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1F" w:rsidRDefault="00F90B1F" w:rsidP="00F90B1F">
      <w:pPr>
        <w:ind w:right="-14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Seznam subdodavatelů dodavatele veřejné zakázky - 2015</w:t>
      </w:r>
    </w:p>
    <w:p w:rsidR="00F90B1F" w:rsidRDefault="00F90B1F" w:rsidP="00F90B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(dle § 147a odst. 4 </w:t>
      </w:r>
      <w:bookmarkStart w:id="0" w:name="_GoBack"/>
      <w:bookmarkEnd w:id="0"/>
      <w:r w:rsidR="00416295">
        <w:rPr>
          <w:rFonts w:ascii="Arial" w:hAnsi="Arial" w:cs="Arial"/>
        </w:rPr>
        <w:t xml:space="preserve">a 5 </w:t>
      </w:r>
      <w:r>
        <w:rPr>
          <w:rFonts w:ascii="Arial" w:hAnsi="Arial" w:cs="Arial"/>
        </w:rPr>
        <w:t>zákona č. 137/2006 Sb., o veřejných zakázkách, ve znění pozdějších předpisů)</w:t>
      </w:r>
    </w:p>
    <w:p w:rsidR="00F90B1F" w:rsidRDefault="00F90B1F" w:rsidP="00F90B1F">
      <w:pPr>
        <w:rPr>
          <w:rFonts w:ascii="Arial" w:hAnsi="Arial" w:cs="Arial"/>
        </w:rPr>
      </w:pPr>
    </w:p>
    <w:p w:rsidR="00F90B1F" w:rsidRDefault="00F90B1F" w:rsidP="00F90B1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veřejné zakázky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90B1F" w:rsidTr="00F90B1F">
        <w:trPr>
          <w:trHeight w:val="5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1F" w:rsidRDefault="00F90B1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Veřejná zakázka na poskytování mobilních telekomunikačních služeb pro statutární město </w:t>
            </w:r>
            <w:proofErr w:type="gramStart"/>
            <w:r>
              <w:rPr>
                <w:rFonts w:ascii="Arial" w:hAnsi="Arial" w:cs="Arial"/>
                <w:lang w:eastAsia="en-US"/>
              </w:rPr>
              <w:t>Ostrava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...</w:t>
            </w:r>
            <w:proofErr w:type="gramEnd"/>
          </w:p>
        </w:tc>
      </w:tr>
    </w:tbl>
    <w:p w:rsidR="00F90B1F" w:rsidRDefault="00F90B1F" w:rsidP="00F90B1F">
      <w:pPr>
        <w:spacing w:after="120"/>
        <w:ind w:left="993" w:hanging="567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85"/>
        <w:gridCol w:w="4961"/>
      </w:tblGrid>
      <w:tr w:rsidR="00F90B1F" w:rsidTr="00F90B1F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F" w:rsidRDefault="00F90B1F">
            <w:pPr>
              <w:spacing w:before="120" w:after="120" w:line="276" w:lineRule="auto"/>
              <w:ind w:left="34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F" w:rsidRDefault="00F90B1F">
            <w:pPr>
              <w:spacing w:before="120" w:after="120" w:line="276" w:lineRule="auto"/>
              <w:ind w:left="34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Název: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F" w:rsidRDefault="00F90B1F">
            <w:pPr>
              <w:spacing w:before="120" w:after="12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DATART INTERNATIONAL, a.s.</w:t>
            </w:r>
          </w:p>
        </w:tc>
      </w:tr>
      <w:tr w:rsidR="00F90B1F" w:rsidTr="00F90B1F">
        <w:trPr>
          <w:trHeight w:hRule="exact"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1F" w:rsidRDefault="00F90B1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F" w:rsidRDefault="00F90B1F">
            <w:pPr>
              <w:spacing w:before="120" w:after="120" w:line="276" w:lineRule="auto"/>
              <w:ind w:left="34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Sídlo: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F" w:rsidRDefault="00F90B1F">
            <w:pPr>
              <w:spacing w:before="120" w:after="1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Praha 8, Pernerova 149/35, PSČ 18600</w:t>
            </w:r>
          </w:p>
        </w:tc>
      </w:tr>
      <w:tr w:rsidR="00F90B1F" w:rsidTr="00F90B1F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1F" w:rsidRDefault="00F90B1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F" w:rsidRDefault="00F90B1F">
            <w:pPr>
              <w:spacing w:before="120" w:after="120" w:line="276" w:lineRule="auto"/>
              <w:ind w:left="34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IČO: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F" w:rsidRDefault="00F90B1F">
            <w:pPr>
              <w:spacing w:before="120" w:after="1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60192615</w:t>
            </w:r>
          </w:p>
        </w:tc>
      </w:tr>
      <w:tr w:rsidR="00F90B1F" w:rsidTr="00F90B1F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1F" w:rsidRDefault="00F90B1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1F" w:rsidRDefault="00F90B1F">
            <w:pPr>
              <w:spacing w:before="60"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Seznam vlastníků akcií:</w:t>
            </w:r>
            <w:r w:rsidR="00C133FB">
              <w:rPr>
                <w:rFonts w:ascii="Arial" w:hAnsi="Arial" w:cs="Arial"/>
                <w:b/>
                <w:lang w:eastAsia="en-US"/>
              </w:rPr>
              <w:t xml:space="preserve"> Fyzické osoby s podílem základního kapitálu 48%, 18% a 18%.</w:t>
            </w:r>
          </w:p>
          <w:p w:rsidR="00F90B1F" w:rsidRDefault="00F90B1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54F9B" w:rsidRDefault="00D54F9B"/>
    <w:sectPr w:rsidR="00D5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74F"/>
    <w:multiLevelType w:val="hybridMultilevel"/>
    <w:tmpl w:val="85C8D7A8"/>
    <w:lvl w:ilvl="0" w:tplc="E1D660A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74"/>
    <w:rsid w:val="000E712B"/>
    <w:rsid w:val="00195DB5"/>
    <w:rsid w:val="00416295"/>
    <w:rsid w:val="006B12F4"/>
    <w:rsid w:val="006B4D8E"/>
    <w:rsid w:val="006D1EDF"/>
    <w:rsid w:val="00711AC0"/>
    <w:rsid w:val="007969B7"/>
    <w:rsid w:val="009933EB"/>
    <w:rsid w:val="00C133FB"/>
    <w:rsid w:val="00D54F9B"/>
    <w:rsid w:val="00E92874"/>
    <w:rsid w:val="00F90B1F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87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87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Ivana</dc:creator>
  <cp:lastModifiedBy>Fatková Ivana</cp:lastModifiedBy>
  <cp:revision>5</cp:revision>
  <dcterms:created xsi:type="dcterms:W3CDTF">2015-10-19T08:32:00Z</dcterms:created>
  <dcterms:modified xsi:type="dcterms:W3CDTF">2016-02-22T09:58:00Z</dcterms:modified>
</cp:coreProperties>
</file>