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A460D0">
        <w:rPr>
          <w:rFonts w:ascii="Times New Roman" w:hAnsi="Times New Roman" w:cs="Times New Roman"/>
          <w:b/>
          <w:u w:val="single"/>
        </w:rPr>
        <w:t>8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60D0">
        <w:rPr>
          <w:rFonts w:ascii="Times New Roman" w:hAnsi="Times New Roman" w:cs="Times New Roman"/>
        </w:rPr>
        <w:t>209/2017</w:t>
      </w:r>
    </w:p>
    <w:p w:rsidR="00301608" w:rsidRPr="00397FA0" w:rsidRDefault="003F4F49" w:rsidP="0030160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A460D0">
        <w:rPr>
          <w:rFonts w:ascii="Times New Roman" w:hAnsi="Times New Roman" w:cs="Times New Roman"/>
          <w:b/>
        </w:rPr>
        <w:t>Voliéra kondora královského</w:t>
      </w:r>
      <w:bookmarkStart w:id="0" w:name="_GoBack"/>
      <w:bookmarkEnd w:id="0"/>
      <w:r w:rsidR="00301608">
        <w:rPr>
          <w:rFonts w:ascii="Times New Roman" w:hAnsi="Times New Roman" w:cs="Times New Roman"/>
          <w:b/>
        </w:rPr>
        <w:t>“</w:t>
      </w:r>
    </w:p>
    <w:p w:rsidR="003F4F49" w:rsidRDefault="003F4F49" w:rsidP="00A3786C">
      <w:pPr>
        <w:ind w:left="2835" w:hanging="3"/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1F79F5"/>
    <w:rsid w:val="00263C3D"/>
    <w:rsid w:val="002E7E5B"/>
    <w:rsid w:val="002F7DBA"/>
    <w:rsid w:val="00301608"/>
    <w:rsid w:val="00372EBC"/>
    <w:rsid w:val="00397FA0"/>
    <w:rsid w:val="003A3ACD"/>
    <w:rsid w:val="003F4F49"/>
    <w:rsid w:val="00403552"/>
    <w:rsid w:val="004202E2"/>
    <w:rsid w:val="004900EB"/>
    <w:rsid w:val="005757CF"/>
    <w:rsid w:val="005F3A40"/>
    <w:rsid w:val="006C0D50"/>
    <w:rsid w:val="00726E9C"/>
    <w:rsid w:val="00865038"/>
    <w:rsid w:val="00A3786C"/>
    <w:rsid w:val="00A460D0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3</cp:revision>
  <cp:lastPrinted>2016-11-30T12:22:00Z</cp:lastPrinted>
  <dcterms:created xsi:type="dcterms:W3CDTF">2017-06-28T11:27:00Z</dcterms:created>
  <dcterms:modified xsi:type="dcterms:W3CDTF">2017-09-20T07:23:00Z</dcterms:modified>
</cp:coreProperties>
</file>