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ED" w:rsidRPr="00F3698C" w:rsidRDefault="00B26FED" w:rsidP="00C762C9">
      <w:pPr>
        <w:spacing w:after="40"/>
        <w:jc w:val="right"/>
        <w:rPr>
          <w:rFonts w:ascii="Times New Roman" w:hAnsi="Times New Roman"/>
          <w:sz w:val="22"/>
          <w:szCs w:val="22"/>
        </w:rPr>
      </w:pPr>
      <w:r w:rsidRPr="00B26FED">
        <w:rPr>
          <w:rFonts w:ascii="Times New Roman" w:hAnsi="Times New Roman"/>
          <w:sz w:val="22"/>
          <w:szCs w:val="22"/>
        </w:rPr>
        <w:t xml:space="preserve">Číslo smlouvy </w:t>
      </w:r>
      <w:r w:rsidRPr="00F3698C">
        <w:rPr>
          <w:rFonts w:ascii="Times New Roman" w:hAnsi="Times New Roman"/>
          <w:sz w:val="22"/>
          <w:szCs w:val="22"/>
        </w:rPr>
        <w:t>objednatele: …</w:t>
      </w:r>
      <w:r w:rsidR="00F3698C">
        <w:rPr>
          <w:rFonts w:ascii="Times New Roman" w:hAnsi="Times New Roman"/>
          <w:sz w:val="22"/>
          <w:szCs w:val="22"/>
        </w:rPr>
        <w:t>….</w:t>
      </w:r>
      <w:proofErr w:type="gramStart"/>
      <w:r w:rsidRPr="00F3698C">
        <w:rPr>
          <w:rFonts w:ascii="Times New Roman" w:hAnsi="Times New Roman"/>
          <w:sz w:val="22"/>
          <w:szCs w:val="22"/>
        </w:rPr>
        <w:t>…</w:t>
      </w:r>
      <w:r w:rsidR="00F3698C">
        <w:rPr>
          <w:rFonts w:ascii="Times New Roman" w:hAnsi="Times New Roman"/>
          <w:sz w:val="22"/>
          <w:szCs w:val="22"/>
        </w:rPr>
        <w:t>..</w:t>
      </w:r>
      <w:r w:rsidRPr="00F3698C">
        <w:rPr>
          <w:rFonts w:ascii="Times New Roman" w:hAnsi="Times New Roman"/>
          <w:sz w:val="22"/>
          <w:szCs w:val="22"/>
        </w:rPr>
        <w:t>/201</w:t>
      </w:r>
      <w:r w:rsidR="00282328" w:rsidRPr="00F3698C">
        <w:rPr>
          <w:rFonts w:ascii="Times New Roman" w:hAnsi="Times New Roman"/>
          <w:sz w:val="22"/>
          <w:szCs w:val="22"/>
        </w:rPr>
        <w:t>5</w:t>
      </w:r>
      <w:r w:rsidRPr="00F3698C">
        <w:rPr>
          <w:rFonts w:ascii="Times New Roman" w:hAnsi="Times New Roman"/>
          <w:sz w:val="22"/>
          <w:szCs w:val="22"/>
        </w:rPr>
        <w:t>/O</w:t>
      </w:r>
      <w:r w:rsidR="00F3698C">
        <w:rPr>
          <w:rFonts w:ascii="Times New Roman" w:hAnsi="Times New Roman"/>
          <w:sz w:val="22"/>
          <w:szCs w:val="22"/>
        </w:rPr>
        <w:t>I</w:t>
      </w:r>
      <w:r w:rsidRPr="00F3698C">
        <w:rPr>
          <w:rFonts w:ascii="Times New Roman" w:hAnsi="Times New Roman"/>
          <w:sz w:val="22"/>
          <w:szCs w:val="22"/>
        </w:rPr>
        <w:t>/</w:t>
      </w:r>
      <w:r w:rsidR="001804E6">
        <w:rPr>
          <w:rFonts w:ascii="Times New Roman" w:hAnsi="Times New Roman"/>
          <w:sz w:val="22"/>
          <w:szCs w:val="22"/>
        </w:rPr>
        <w:t>ZFUN</w:t>
      </w:r>
      <w:proofErr w:type="gramEnd"/>
    </w:p>
    <w:p w:rsidR="00B26FED" w:rsidRPr="00B26FED" w:rsidRDefault="00691587" w:rsidP="00C762C9">
      <w:pPr>
        <w:spacing w:after="120"/>
        <w:jc w:val="right"/>
        <w:rPr>
          <w:rFonts w:ascii="Times New Roman" w:hAnsi="Times New Roman"/>
          <w:i/>
          <w:color w:val="808080"/>
          <w:sz w:val="22"/>
          <w:szCs w:val="22"/>
        </w:rPr>
      </w:pPr>
      <w:r>
        <w:rPr>
          <w:rFonts w:ascii="Times New Roman" w:hAnsi="Times New Roman"/>
          <w:sz w:val="22"/>
          <w:szCs w:val="22"/>
        </w:rPr>
        <w:t xml:space="preserve">Identifikátor veřejné zakázky: </w:t>
      </w:r>
      <w:r w:rsidR="008C2D32">
        <w:rPr>
          <w:rFonts w:ascii="Times New Roman" w:hAnsi="Times New Roman"/>
          <w:sz w:val="22"/>
          <w:szCs w:val="22"/>
        </w:rPr>
        <w:t>IVZ=P15V00000085</w:t>
      </w:r>
    </w:p>
    <w:p w:rsidR="009A7ECE" w:rsidRDefault="009A7ECE" w:rsidP="00C762C9">
      <w:pPr>
        <w:spacing w:after="120"/>
        <w:jc w:val="both"/>
        <w:rPr>
          <w:rFonts w:ascii="Times New Roman" w:hAnsi="Times New Roman"/>
          <w:sz w:val="22"/>
          <w:szCs w:val="22"/>
        </w:rPr>
      </w:pPr>
    </w:p>
    <w:p w:rsidR="00610399" w:rsidRDefault="00610399" w:rsidP="00C762C9">
      <w:pPr>
        <w:spacing w:after="120"/>
        <w:jc w:val="both"/>
        <w:rPr>
          <w:rFonts w:ascii="Times New Roman" w:hAnsi="Times New Roman"/>
          <w:sz w:val="22"/>
          <w:szCs w:val="22"/>
        </w:rPr>
      </w:pPr>
    </w:p>
    <w:p w:rsidR="004D1482" w:rsidRPr="009963B8" w:rsidRDefault="00F3698C" w:rsidP="00C762C9">
      <w:pPr>
        <w:pStyle w:val="JVS1"/>
        <w:tabs>
          <w:tab w:val="clear" w:pos="1440"/>
        </w:tabs>
        <w:spacing w:after="120" w:line="240" w:lineRule="auto"/>
        <w:jc w:val="both"/>
        <w:rPr>
          <w:b w:val="0"/>
          <w:i/>
          <w:spacing w:val="20"/>
        </w:rPr>
      </w:pPr>
      <w:r>
        <w:rPr>
          <w:spacing w:val="20"/>
        </w:rPr>
        <w:t>Požadavky na obsah s</w:t>
      </w:r>
      <w:r w:rsidR="00276F1C">
        <w:rPr>
          <w:spacing w:val="20"/>
        </w:rPr>
        <w:t>mlouv</w:t>
      </w:r>
      <w:r>
        <w:rPr>
          <w:spacing w:val="20"/>
        </w:rPr>
        <w:t>y</w:t>
      </w:r>
      <w:r w:rsidR="00276F1C">
        <w:rPr>
          <w:spacing w:val="20"/>
        </w:rPr>
        <w:t xml:space="preserve"> o dílo</w:t>
      </w:r>
      <w:r w:rsidR="00D36912">
        <w:rPr>
          <w:spacing w:val="20"/>
        </w:rPr>
        <w:t xml:space="preserve"> </w:t>
      </w:r>
    </w:p>
    <w:p w:rsidR="009A7ECE" w:rsidRDefault="009A7ECE" w:rsidP="00835216">
      <w:pPr>
        <w:pStyle w:val="Zkladntext"/>
        <w:jc w:val="both"/>
        <w:rPr>
          <w:rFonts w:ascii="Times New Roman" w:hAnsi="Times New Roman"/>
          <w:sz w:val="22"/>
          <w:szCs w:val="22"/>
        </w:rPr>
      </w:pPr>
    </w:p>
    <w:p w:rsidR="00E06043" w:rsidRPr="00AA2627" w:rsidRDefault="00E06043" w:rsidP="00835216">
      <w:pPr>
        <w:pStyle w:val="Zkladntext"/>
        <w:jc w:val="both"/>
        <w:rPr>
          <w:rFonts w:ascii="Times New Roman" w:hAnsi="Times New Roman"/>
          <w:sz w:val="22"/>
          <w:szCs w:val="22"/>
        </w:rPr>
      </w:pPr>
    </w:p>
    <w:p w:rsidR="0036786C" w:rsidRPr="00E4392D" w:rsidRDefault="0036786C" w:rsidP="00835216">
      <w:pPr>
        <w:pStyle w:val="Zkladntext"/>
        <w:pBdr>
          <w:bottom w:val="single" w:sz="4" w:space="1" w:color="auto"/>
        </w:pBdr>
        <w:spacing w:after="0"/>
        <w:jc w:val="both"/>
        <w:rPr>
          <w:b/>
          <w:sz w:val="24"/>
          <w:szCs w:val="24"/>
        </w:rPr>
      </w:pPr>
      <w:r w:rsidRPr="00E4392D">
        <w:rPr>
          <w:b/>
          <w:sz w:val="24"/>
          <w:szCs w:val="24"/>
        </w:rPr>
        <w:t>Smluvní strany</w:t>
      </w:r>
    </w:p>
    <w:p w:rsidR="00B26FED" w:rsidRPr="00B26FED" w:rsidRDefault="00B26FED" w:rsidP="00835216">
      <w:pPr>
        <w:tabs>
          <w:tab w:val="left" w:pos="0"/>
          <w:tab w:val="left" w:pos="4706"/>
          <w:tab w:val="left" w:pos="4876"/>
        </w:tabs>
        <w:jc w:val="both"/>
        <w:rPr>
          <w:rFonts w:ascii="Times New Roman" w:hAnsi="Times New Roman"/>
          <w:b/>
          <w:sz w:val="22"/>
          <w:szCs w:val="22"/>
        </w:rPr>
      </w:pPr>
    </w:p>
    <w:p w:rsidR="00D9045B" w:rsidRPr="00B26FED" w:rsidRDefault="00D9045B" w:rsidP="00835216">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b/>
          <w:sz w:val="22"/>
          <w:szCs w:val="22"/>
        </w:rPr>
        <w:t>Statutární město Ostrava</w:t>
      </w:r>
      <w:r w:rsidRPr="00B26FED">
        <w:rPr>
          <w:rFonts w:ascii="Times New Roman" w:hAnsi="Times New Roman"/>
          <w:sz w:val="22"/>
          <w:szCs w:val="22"/>
        </w:rPr>
        <w:t xml:space="preserve"> </w:t>
      </w:r>
      <w:r w:rsidRPr="00B26FED">
        <w:rPr>
          <w:rFonts w:ascii="Times New Roman" w:hAnsi="Times New Roman"/>
          <w:sz w:val="22"/>
          <w:szCs w:val="22"/>
        </w:rPr>
        <w:tab/>
      </w:r>
      <w:r w:rsidRPr="00B26FED">
        <w:rPr>
          <w:rFonts w:ascii="Times New Roman" w:hAnsi="Times New Roman"/>
          <w:sz w:val="22"/>
          <w:szCs w:val="22"/>
        </w:rPr>
        <w:tab/>
      </w:r>
      <w:r w:rsidRPr="00282328">
        <w:rPr>
          <w:rFonts w:ascii="Times New Roman" w:hAnsi="Times New Roman"/>
          <w:b/>
          <w:i/>
          <w:sz w:val="22"/>
          <w:szCs w:val="22"/>
        </w:rPr>
        <w:t>……</w:t>
      </w:r>
      <w:proofErr w:type="gramStart"/>
      <w:r w:rsidRPr="00282328">
        <w:rPr>
          <w:rFonts w:ascii="Times New Roman" w:hAnsi="Times New Roman"/>
          <w:b/>
          <w:i/>
          <w:sz w:val="22"/>
          <w:szCs w:val="22"/>
        </w:rPr>
        <w:t>…</w:t>
      </w:r>
      <w:r w:rsidR="00AF49D3">
        <w:rPr>
          <w:rFonts w:ascii="Times New Roman" w:hAnsi="Times New Roman"/>
          <w:b/>
          <w:i/>
          <w:sz w:val="22"/>
          <w:szCs w:val="22"/>
        </w:rPr>
        <w:t xml:space="preserve">           </w:t>
      </w:r>
      <w:r w:rsidR="00282328" w:rsidRPr="00282328">
        <w:rPr>
          <w:rFonts w:ascii="Times New Roman" w:hAnsi="Times New Roman"/>
          <w:b/>
          <w:i/>
          <w:sz w:val="22"/>
          <w:szCs w:val="22"/>
        </w:rPr>
        <w:t>(doplní</w:t>
      </w:r>
      <w:proofErr w:type="gramEnd"/>
      <w:r w:rsidR="00282328" w:rsidRPr="00282328">
        <w:rPr>
          <w:rFonts w:ascii="Times New Roman" w:hAnsi="Times New Roman"/>
          <w:b/>
          <w:i/>
          <w:sz w:val="22"/>
          <w:szCs w:val="22"/>
        </w:rPr>
        <w:t xml:space="preserve"> uchazeč)</w:t>
      </w:r>
      <w:r w:rsidRPr="00B26FED">
        <w:rPr>
          <w:rFonts w:ascii="Times New Roman" w:hAnsi="Times New Roman"/>
          <w:b/>
          <w:sz w:val="22"/>
          <w:szCs w:val="22"/>
        </w:rPr>
        <w:t xml:space="preserve">               </w:t>
      </w:r>
    </w:p>
    <w:p w:rsidR="00D9045B" w:rsidRPr="00B26FED" w:rsidRDefault="00D9045B" w:rsidP="00835216">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Prokešovo náměstí 8, 729 30 Ostrava</w:t>
      </w:r>
      <w:r w:rsidRPr="00B26FED">
        <w:rPr>
          <w:rFonts w:ascii="Times New Roman" w:hAnsi="Times New Roman"/>
          <w:sz w:val="22"/>
          <w:szCs w:val="22"/>
        </w:rPr>
        <w:tab/>
      </w:r>
      <w:r w:rsidRPr="00B26FED">
        <w:rPr>
          <w:rFonts w:ascii="Times New Roman" w:hAnsi="Times New Roman"/>
          <w:sz w:val="22"/>
          <w:szCs w:val="22"/>
        </w:rPr>
        <w:tab/>
        <w:t>………</w:t>
      </w:r>
    </w:p>
    <w:p w:rsidR="00D9045B" w:rsidRPr="00B26FED" w:rsidRDefault="00282328" w:rsidP="00835216">
      <w:pPr>
        <w:tabs>
          <w:tab w:val="left" w:pos="0"/>
          <w:tab w:val="left" w:pos="4706"/>
          <w:tab w:val="left" w:pos="4876"/>
        </w:tabs>
        <w:spacing w:after="40"/>
        <w:jc w:val="both"/>
        <w:rPr>
          <w:rFonts w:ascii="Times New Roman" w:hAnsi="Times New Roman"/>
          <w:sz w:val="22"/>
          <w:szCs w:val="22"/>
        </w:rPr>
      </w:pPr>
      <w:r>
        <w:rPr>
          <w:rFonts w:ascii="Times New Roman" w:hAnsi="Times New Roman"/>
          <w:sz w:val="22"/>
          <w:szCs w:val="22"/>
        </w:rPr>
        <w:t xml:space="preserve">zastoupené </w:t>
      </w:r>
      <w:r w:rsidR="001E3A7B">
        <w:rPr>
          <w:rFonts w:ascii="Times New Roman" w:hAnsi="Times New Roman"/>
          <w:sz w:val="22"/>
          <w:szCs w:val="22"/>
        </w:rPr>
        <w:t>náměstkem primátora</w:t>
      </w:r>
      <w:r w:rsidR="00D9045B" w:rsidRPr="00447539">
        <w:rPr>
          <w:rFonts w:ascii="Times New Roman" w:hAnsi="Times New Roman"/>
          <w:sz w:val="22"/>
          <w:szCs w:val="22"/>
        </w:rPr>
        <w:t xml:space="preserve">  </w:t>
      </w:r>
      <w:r w:rsidR="00D9045B" w:rsidRPr="00447539">
        <w:rPr>
          <w:rFonts w:ascii="Times New Roman" w:hAnsi="Times New Roman"/>
          <w:sz w:val="22"/>
          <w:szCs w:val="22"/>
        </w:rPr>
        <w:tab/>
      </w:r>
      <w:r w:rsidR="00D9045B" w:rsidRPr="00447539">
        <w:rPr>
          <w:rFonts w:ascii="Times New Roman" w:hAnsi="Times New Roman"/>
          <w:sz w:val="22"/>
          <w:szCs w:val="22"/>
        </w:rPr>
        <w:tab/>
      </w:r>
      <w:r w:rsidR="00D9045B" w:rsidRPr="00B26FED">
        <w:rPr>
          <w:rFonts w:ascii="Times New Roman" w:hAnsi="Times New Roman"/>
          <w:sz w:val="22"/>
          <w:szCs w:val="22"/>
        </w:rPr>
        <w:t>zastoupen</w:t>
      </w:r>
      <w:r w:rsidR="001E3A7B">
        <w:rPr>
          <w:rFonts w:ascii="Times New Roman" w:hAnsi="Times New Roman"/>
          <w:sz w:val="22"/>
          <w:szCs w:val="22"/>
        </w:rPr>
        <w:t>á</w:t>
      </w:r>
      <w:r w:rsidR="00D9045B" w:rsidRPr="00B26FED">
        <w:rPr>
          <w:rFonts w:ascii="Times New Roman" w:hAnsi="Times New Roman"/>
          <w:sz w:val="22"/>
          <w:szCs w:val="22"/>
        </w:rPr>
        <w:t>: …</w:t>
      </w:r>
      <w:proofErr w:type="gramStart"/>
      <w:r w:rsidR="00D9045B" w:rsidRPr="00B26FED">
        <w:rPr>
          <w:rFonts w:ascii="Times New Roman" w:hAnsi="Times New Roman"/>
          <w:sz w:val="22"/>
          <w:szCs w:val="22"/>
        </w:rPr>
        <w:t>…..</w:t>
      </w:r>
      <w:proofErr w:type="gramEnd"/>
    </w:p>
    <w:p w:rsidR="00D9045B" w:rsidRPr="00B26FED" w:rsidRDefault="00282328" w:rsidP="00282328">
      <w:pPr>
        <w:tabs>
          <w:tab w:val="left" w:pos="0"/>
          <w:tab w:val="left" w:pos="4706"/>
          <w:tab w:val="left" w:pos="4876"/>
        </w:tabs>
        <w:spacing w:after="40"/>
        <w:jc w:val="both"/>
        <w:rPr>
          <w:rFonts w:ascii="Times New Roman" w:hAnsi="Times New Roman"/>
          <w:sz w:val="22"/>
          <w:szCs w:val="22"/>
        </w:rPr>
      </w:pPr>
      <w:r>
        <w:rPr>
          <w:rFonts w:ascii="Times New Roman" w:hAnsi="Times New Roman"/>
          <w:sz w:val="22"/>
          <w:szCs w:val="22"/>
        </w:rPr>
        <w:t xml:space="preserve">Ing. </w:t>
      </w:r>
      <w:r w:rsidR="001E3A7B">
        <w:rPr>
          <w:rFonts w:ascii="Times New Roman" w:hAnsi="Times New Roman"/>
          <w:sz w:val="22"/>
          <w:szCs w:val="22"/>
        </w:rPr>
        <w:t>Kamilem Bednářem</w:t>
      </w:r>
    </w:p>
    <w:p w:rsidR="00D9045B" w:rsidRPr="00B26FED"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B26FED">
        <w:rPr>
          <w:rFonts w:ascii="Times New Roman" w:hAnsi="Times New Roman"/>
          <w:sz w:val="22"/>
          <w:szCs w:val="22"/>
        </w:rPr>
        <w:tab/>
      </w:r>
      <w:r w:rsidRPr="00B26FED">
        <w:rPr>
          <w:rFonts w:ascii="Times New Roman" w:hAnsi="Times New Roman"/>
          <w:sz w:val="22"/>
          <w:szCs w:val="22"/>
        </w:rPr>
        <w:tab/>
      </w:r>
      <w:r w:rsidRPr="00B26FED">
        <w:rPr>
          <w:rFonts w:ascii="Times New Roman" w:hAnsi="Times New Roman"/>
          <w:sz w:val="22"/>
          <w:szCs w:val="22"/>
        </w:rPr>
        <w:tab/>
      </w:r>
    </w:p>
    <w:p w:rsidR="00D9045B" w:rsidRPr="00B26FED" w:rsidRDefault="00D9045B" w:rsidP="00144A87">
      <w:pPr>
        <w:tabs>
          <w:tab w:val="left" w:pos="0"/>
          <w:tab w:val="left" w:pos="4876"/>
        </w:tabs>
        <w:jc w:val="both"/>
        <w:rPr>
          <w:rFonts w:ascii="Times New Roman" w:hAnsi="Times New Roman"/>
          <w:sz w:val="22"/>
          <w:szCs w:val="22"/>
        </w:rPr>
      </w:pPr>
    </w:p>
    <w:p w:rsidR="00D9045B" w:rsidRPr="001E3A7B" w:rsidRDefault="00D9045B" w:rsidP="00835216">
      <w:pPr>
        <w:tabs>
          <w:tab w:val="left" w:pos="1588"/>
          <w:tab w:val="left" w:pos="4876"/>
          <w:tab w:val="left" w:pos="6237"/>
        </w:tabs>
        <w:spacing w:after="40"/>
        <w:jc w:val="both"/>
        <w:rPr>
          <w:rFonts w:ascii="Times New Roman" w:hAnsi="Times New Roman"/>
          <w:bCs/>
          <w:kern w:val="24"/>
          <w:sz w:val="22"/>
          <w:szCs w:val="22"/>
        </w:rPr>
      </w:pPr>
      <w:r w:rsidRPr="001E3A7B">
        <w:rPr>
          <w:rFonts w:ascii="Times New Roman" w:hAnsi="Times New Roman"/>
          <w:sz w:val="22"/>
          <w:szCs w:val="22"/>
        </w:rPr>
        <w:t>IČ</w:t>
      </w:r>
      <w:r w:rsidR="001E3A7B" w:rsidRPr="001E3A7B">
        <w:rPr>
          <w:rFonts w:ascii="Times New Roman" w:hAnsi="Times New Roman"/>
          <w:sz w:val="22"/>
          <w:szCs w:val="22"/>
        </w:rPr>
        <w:t>O</w:t>
      </w:r>
      <w:r w:rsidRPr="001E3A7B">
        <w:rPr>
          <w:rFonts w:ascii="Times New Roman" w:hAnsi="Times New Roman"/>
          <w:sz w:val="22"/>
          <w:szCs w:val="22"/>
        </w:rPr>
        <w:t xml:space="preserve">: </w:t>
      </w:r>
      <w:r w:rsidR="001E3A7B">
        <w:rPr>
          <w:rFonts w:ascii="Times New Roman" w:hAnsi="Times New Roman"/>
          <w:sz w:val="22"/>
          <w:szCs w:val="22"/>
        </w:rPr>
        <w:tab/>
        <w:t>00845</w:t>
      </w:r>
      <w:r w:rsidRPr="001E3A7B">
        <w:rPr>
          <w:rFonts w:ascii="Times New Roman" w:hAnsi="Times New Roman"/>
          <w:sz w:val="22"/>
          <w:szCs w:val="22"/>
        </w:rPr>
        <w:t>451</w:t>
      </w:r>
      <w:r w:rsidRPr="001E3A7B">
        <w:rPr>
          <w:rFonts w:ascii="Times New Roman" w:hAnsi="Times New Roman"/>
          <w:sz w:val="22"/>
          <w:szCs w:val="22"/>
        </w:rPr>
        <w:tab/>
        <w:t>IČ</w:t>
      </w:r>
      <w:r w:rsidR="001E3A7B" w:rsidRPr="001E3A7B">
        <w:rPr>
          <w:rFonts w:ascii="Times New Roman" w:hAnsi="Times New Roman"/>
          <w:sz w:val="22"/>
          <w:szCs w:val="22"/>
        </w:rPr>
        <w:t>O</w:t>
      </w:r>
      <w:r w:rsidRPr="001E3A7B">
        <w:rPr>
          <w:rFonts w:ascii="Times New Roman" w:hAnsi="Times New Roman"/>
          <w:sz w:val="22"/>
          <w:szCs w:val="22"/>
        </w:rPr>
        <w:t>:</w:t>
      </w:r>
      <w:r w:rsidRPr="001E3A7B">
        <w:rPr>
          <w:rFonts w:ascii="Times New Roman" w:hAnsi="Times New Roman"/>
          <w:sz w:val="22"/>
          <w:szCs w:val="22"/>
        </w:rPr>
        <w:tab/>
        <w:t>…………</w:t>
      </w:r>
    </w:p>
    <w:p w:rsidR="00144A87" w:rsidRPr="001E3A7B" w:rsidRDefault="00D9045B" w:rsidP="00144A87">
      <w:pPr>
        <w:tabs>
          <w:tab w:val="left" w:pos="1588"/>
          <w:tab w:val="left" w:pos="4876"/>
          <w:tab w:val="left" w:pos="6237"/>
        </w:tabs>
        <w:jc w:val="both"/>
        <w:rPr>
          <w:rFonts w:ascii="Times New Roman" w:hAnsi="Times New Roman"/>
          <w:sz w:val="22"/>
          <w:szCs w:val="22"/>
        </w:rPr>
      </w:pPr>
      <w:r w:rsidRPr="001E3A7B">
        <w:rPr>
          <w:rFonts w:ascii="Times New Roman" w:hAnsi="Times New Roman"/>
          <w:sz w:val="22"/>
          <w:szCs w:val="22"/>
        </w:rPr>
        <w:t xml:space="preserve">DIČ: </w:t>
      </w:r>
      <w:r w:rsidRPr="001E3A7B">
        <w:rPr>
          <w:rFonts w:ascii="Times New Roman" w:hAnsi="Times New Roman"/>
          <w:sz w:val="22"/>
          <w:szCs w:val="22"/>
        </w:rPr>
        <w:tab/>
        <w:t>CZ00845451 (plátce DPH)</w:t>
      </w:r>
      <w:r w:rsidRPr="001E3A7B">
        <w:rPr>
          <w:rFonts w:ascii="Times New Roman" w:hAnsi="Times New Roman"/>
          <w:sz w:val="22"/>
          <w:szCs w:val="22"/>
        </w:rPr>
        <w:tab/>
        <w:t>DIČ:</w:t>
      </w:r>
      <w:r w:rsidRPr="001E3A7B">
        <w:rPr>
          <w:rFonts w:ascii="Times New Roman" w:hAnsi="Times New Roman"/>
          <w:sz w:val="22"/>
          <w:szCs w:val="22"/>
        </w:rPr>
        <w:tab/>
        <w:t>…………</w:t>
      </w:r>
    </w:p>
    <w:p w:rsidR="00D9045B" w:rsidRPr="001E3A7B" w:rsidRDefault="00144A87" w:rsidP="00144A87">
      <w:pPr>
        <w:tabs>
          <w:tab w:val="left" w:pos="1588"/>
          <w:tab w:val="left" w:pos="4876"/>
          <w:tab w:val="left" w:pos="6237"/>
        </w:tabs>
        <w:spacing w:after="40"/>
        <w:jc w:val="both"/>
        <w:rPr>
          <w:rFonts w:ascii="Times New Roman" w:hAnsi="Times New Roman"/>
          <w:sz w:val="22"/>
          <w:szCs w:val="22"/>
        </w:rPr>
      </w:pPr>
      <w:r w:rsidRPr="001E3A7B">
        <w:rPr>
          <w:rFonts w:ascii="Times New Roman" w:hAnsi="Times New Roman"/>
          <w:sz w:val="22"/>
          <w:szCs w:val="22"/>
        </w:rPr>
        <w:tab/>
        <w:t>pobočka Ostrava</w:t>
      </w:r>
      <w:r w:rsidRPr="001E3A7B">
        <w:rPr>
          <w:rFonts w:ascii="Times New Roman" w:hAnsi="Times New Roman"/>
          <w:sz w:val="22"/>
          <w:szCs w:val="22"/>
        </w:rPr>
        <w:tab/>
      </w:r>
      <w:r w:rsidRPr="001E3A7B">
        <w:rPr>
          <w:rFonts w:ascii="Times New Roman" w:hAnsi="Times New Roman"/>
          <w:sz w:val="22"/>
          <w:szCs w:val="22"/>
        </w:rPr>
        <w:tab/>
        <w:t>……</w:t>
      </w:r>
      <w:proofErr w:type="gramStart"/>
      <w:r w:rsidRPr="001E3A7B">
        <w:rPr>
          <w:rFonts w:ascii="Times New Roman" w:hAnsi="Times New Roman"/>
          <w:sz w:val="22"/>
          <w:szCs w:val="22"/>
        </w:rPr>
        <w:t>…...</w:t>
      </w:r>
      <w:proofErr w:type="gramEnd"/>
    </w:p>
    <w:p w:rsidR="00D9045B" w:rsidRPr="001E3A7B" w:rsidRDefault="00D9045B" w:rsidP="00835216">
      <w:pPr>
        <w:tabs>
          <w:tab w:val="left" w:pos="1588"/>
          <w:tab w:val="left" w:pos="4876"/>
          <w:tab w:val="left" w:pos="6237"/>
        </w:tabs>
        <w:spacing w:after="40"/>
        <w:jc w:val="both"/>
        <w:rPr>
          <w:rFonts w:ascii="Times New Roman" w:hAnsi="Times New Roman"/>
          <w:sz w:val="22"/>
          <w:szCs w:val="22"/>
        </w:rPr>
      </w:pPr>
      <w:r w:rsidRPr="001E3A7B">
        <w:rPr>
          <w:rFonts w:ascii="Times New Roman" w:hAnsi="Times New Roman"/>
          <w:sz w:val="22"/>
          <w:szCs w:val="22"/>
        </w:rPr>
        <w:t xml:space="preserve">Peněžní ústav: </w:t>
      </w:r>
      <w:r w:rsidRPr="001E3A7B">
        <w:rPr>
          <w:rFonts w:ascii="Times New Roman" w:hAnsi="Times New Roman"/>
          <w:sz w:val="22"/>
          <w:szCs w:val="22"/>
        </w:rPr>
        <w:tab/>
        <w:t>Česká spořitelna a.s.,</w:t>
      </w:r>
      <w:r w:rsidRPr="001E3A7B">
        <w:rPr>
          <w:rFonts w:ascii="Times New Roman" w:hAnsi="Times New Roman"/>
          <w:sz w:val="22"/>
          <w:szCs w:val="22"/>
        </w:rPr>
        <w:tab/>
        <w:t>Peněžní ústav:</w:t>
      </w:r>
      <w:r w:rsidRPr="001E3A7B">
        <w:rPr>
          <w:rFonts w:ascii="Times New Roman" w:hAnsi="Times New Roman"/>
          <w:sz w:val="22"/>
          <w:szCs w:val="22"/>
        </w:rPr>
        <w:tab/>
        <w:t>…………</w:t>
      </w:r>
    </w:p>
    <w:p w:rsidR="00D9045B" w:rsidRPr="001E3A7B" w:rsidRDefault="00D9045B" w:rsidP="00835216">
      <w:pPr>
        <w:tabs>
          <w:tab w:val="left" w:pos="1588"/>
          <w:tab w:val="left" w:pos="4876"/>
          <w:tab w:val="left" w:pos="6237"/>
        </w:tabs>
        <w:spacing w:after="40"/>
        <w:jc w:val="both"/>
        <w:rPr>
          <w:rFonts w:ascii="Times New Roman" w:hAnsi="Times New Roman"/>
          <w:sz w:val="22"/>
          <w:szCs w:val="22"/>
        </w:rPr>
      </w:pPr>
      <w:r w:rsidRPr="001E3A7B">
        <w:rPr>
          <w:rFonts w:ascii="Times New Roman" w:hAnsi="Times New Roman"/>
          <w:sz w:val="22"/>
          <w:szCs w:val="22"/>
        </w:rPr>
        <w:t xml:space="preserve">Číslo účtu: </w:t>
      </w:r>
      <w:r w:rsidRPr="001E3A7B">
        <w:rPr>
          <w:rFonts w:ascii="Times New Roman" w:hAnsi="Times New Roman"/>
          <w:sz w:val="22"/>
          <w:szCs w:val="22"/>
        </w:rPr>
        <w:tab/>
        <w:t>20028-1649297309/0800</w:t>
      </w:r>
      <w:r w:rsidRPr="001E3A7B">
        <w:rPr>
          <w:rFonts w:ascii="Times New Roman" w:hAnsi="Times New Roman"/>
          <w:sz w:val="22"/>
          <w:szCs w:val="22"/>
        </w:rPr>
        <w:tab/>
        <w:t xml:space="preserve">Číslo účtu: </w:t>
      </w:r>
      <w:r w:rsidRPr="001E3A7B">
        <w:rPr>
          <w:rFonts w:ascii="Times New Roman" w:hAnsi="Times New Roman"/>
          <w:sz w:val="22"/>
          <w:szCs w:val="22"/>
        </w:rPr>
        <w:tab/>
        <w:t>…………</w:t>
      </w:r>
    </w:p>
    <w:p w:rsidR="00D9045B" w:rsidRPr="001E3A7B" w:rsidRDefault="00D9045B" w:rsidP="00835216">
      <w:pPr>
        <w:numPr>
          <w:ilvl w:val="12"/>
          <w:numId w:val="0"/>
        </w:numPr>
        <w:tabs>
          <w:tab w:val="left" w:pos="4876"/>
          <w:tab w:val="left" w:pos="6237"/>
        </w:tabs>
        <w:spacing w:after="40"/>
        <w:jc w:val="both"/>
        <w:rPr>
          <w:rFonts w:ascii="Times New Roman" w:hAnsi="Times New Roman"/>
          <w:sz w:val="22"/>
          <w:szCs w:val="22"/>
        </w:rPr>
      </w:pPr>
      <w:r w:rsidRPr="001E3A7B">
        <w:rPr>
          <w:rFonts w:ascii="Times New Roman" w:hAnsi="Times New Roman"/>
          <w:sz w:val="22"/>
          <w:szCs w:val="22"/>
        </w:rPr>
        <w:tab/>
        <w:t>Jméno a příjmení a</w:t>
      </w:r>
      <w:r w:rsidR="00144A87" w:rsidRPr="001E3A7B">
        <w:rPr>
          <w:rFonts w:ascii="Times New Roman" w:hAnsi="Times New Roman"/>
          <w:sz w:val="22"/>
          <w:szCs w:val="22"/>
        </w:rPr>
        <w:t xml:space="preserve">utorizované osoby v oblasti </w:t>
      </w:r>
      <w:r w:rsidRPr="001E3A7B">
        <w:rPr>
          <w:rFonts w:ascii="Times New Roman" w:hAnsi="Times New Roman"/>
          <w:sz w:val="22"/>
          <w:szCs w:val="22"/>
        </w:rPr>
        <w:tab/>
        <w:t>VH  staveb:</w:t>
      </w:r>
      <w:r w:rsidRPr="001E3A7B">
        <w:rPr>
          <w:rFonts w:ascii="Times New Roman" w:hAnsi="Times New Roman"/>
          <w:sz w:val="22"/>
          <w:szCs w:val="22"/>
        </w:rPr>
        <w:tab/>
      </w:r>
      <w:r w:rsidRPr="001E3A7B">
        <w:rPr>
          <w:rFonts w:ascii="Times New Roman" w:hAnsi="Times New Roman"/>
          <w:bCs/>
          <w:kern w:val="24"/>
          <w:sz w:val="22"/>
          <w:szCs w:val="22"/>
        </w:rPr>
        <w:t>…………</w:t>
      </w:r>
    </w:p>
    <w:p w:rsidR="00D9045B" w:rsidRPr="001E3A7B" w:rsidRDefault="00D9045B" w:rsidP="00835216">
      <w:pPr>
        <w:numPr>
          <w:ilvl w:val="12"/>
          <w:numId w:val="0"/>
        </w:numPr>
        <w:tabs>
          <w:tab w:val="left" w:pos="4876"/>
          <w:tab w:val="left" w:pos="6237"/>
        </w:tabs>
        <w:spacing w:after="40"/>
        <w:jc w:val="both"/>
        <w:rPr>
          <w:rFonts w:ascii="Times New Roman" w:hAnsi="Times New Roman"/>
          <w:sz w:val="22"/>
          <w:szCs w:val="22"/>
        </w:rPr>
      </w:pPr>
      <w:r w:rsidRPr="001E3A7B">
        <w:rPr>
          <w:rFonts w:ascii="Times New Roman" w:hAnsi="Times New Roman"/>
          <w:sz w:val="22"/>
          <w:szCs w:val="22"/>
        </w:rPr>
        <w:tab/>
        <w:t>Č. autorizace:</w:t>
      </w:r>
      <w:r w:rsidRPr="001E3A7B">
        <w:rPr>
          <w:rFonts w:ascii="Times New Roman" w:hAnsi="Times New Roman"/>
          <w:sz w:val="22"/>
          <w:szCs w:val="22"/>
        </w:rPr>
        <w:tab/>
        <w:t>…………</w:t>
      </w:r>
    </w:p>
    <w:p w:rsidR="00D9045B" w:rsidRPr="00D9045B"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D9045B">
        <w:rPr>
          <w:rFonts w:ascii="Times New Roman" w:hAnsi="Times New Roman"/>
          <w:sz w:val="22"/>
          <w:szCs w:val="22"/>
        </w:rPr>
        <w:tab/>
      </w:r>
      <w:r w:rsidRPr="00D9045B">
        <w:rPr>
          <w:rFonts w:ascii="Times New Roman" w:hAnsi="Times New Roman"/>
          <w:sz w:val="22"/>
          <w:szCs w:val="22"/>
        </w:rPr>
        <w:tab/>
      </w:r>
      <w:r w:rsidRPr="00D9045B">
        <w:rPr>
          <w:rFonts w:ascii="Times New Roman" w:hAnsi="Times New Roman"/>
          <w:sz w:val="22"/>
          <w:szCs w:val="22"/>
        </w:rPr>
        <w:tab/>
      </w:r>
    </w:p>
    <w:p w:rsidR="00D9045B" w:rsidRPr="00D9045B" w:rsidRDefault="00D9045B" w:rsidP="00013882">
      <w:pPr>
        <w:tabs>
          <w:tab w:val="left" w:pos="0"/>
          <w:tab w:val="left" w:pos="4500"/>
          <w:tab w:val="left" w:pos="4876"/>
        </w:tabs>
        <w:jc w:val="both"/>
        <w:rPr>
          <w:rFonts w:ascii="Times New Roman" w:hAnsi="Times New Roman"/>
          <w:sz w:val="22"/>
          <w:szCs w:val="22"/>
        </w:rPr>
      </w:pPr>
      <w:r w:rsidRPr="00D9045B">
        <w:rPr>
          <w:rFonts w:ascii="Times New Roman" w:hAnsi="Times New Roman"/>
          <w:sz w:val="22"/>
          <w:szCs w:val="22"/>
        </w:rPr>
        <w:t xml:space="preserve">dále jen </w:t>
      </w:r>
      <w:r w:rsidRPr="00D9045B">
        <w:rPr>
          <w:rFonts w:ascii="Times New Roman" w:hAnsi="Times New Roman"/>
          <w:b/>
          <w:sz w:val="22"/>
          <w:szCs w:val="22"/>
        </w:rPr>
        <w:t>objednatel</w:t>
      </w:r>
      <w:r w:rsidRPr="00D9045B">
        <w:rPr>
          <w:rFonts w:ascii="Times New Roman" w:hAnsi="Times New Roman"/>
          <w:sz w:val="22"/>
          <w:szCs w:val="22"/>
        </w:rPr>
        <w:tab/>
      </w:r>
      <w:r w:rsidRPr="00D9045B">
        <w:rPr>
          <w:rFonts w:ascii="Times New Roman" w:hAnsi="Times New Roman"/>
          <w:sz w:val="22"/>
          <w:szCs w:val="22"/>
        </w:rPr>
        <w:tab/>
        <w:t xml:space="preserve">dále jen </w:t>
      </w:r>
      <w:r w:rsidRPr="00D9045B">
        <w:rPr>
          <w:rFonts w:ascii="Times New Roman" w:hAnsi="Times New Roman"/>
          <w:b/>
          <w:sz w:val="22"/>
          <w:szCs w:val="22"/>
        </w:rPr>
        <w:t>zhotovitel</w:t>
      </w:r>
    </w:p>
    <w:p w:rsidR="00D9045B" w:rsidRDefault="00D9045B" w:rsidP="00835216">
      <w:pPr>
        <w:pStyle w:val="Zkladntext"/>
        <w:jc w:val="both"/>
        <w:rPr>
          <w:rFonts w:ascii="Times New Roman" w:hAnsi="Times New Roman"/>
          <w:sz w:val="22"/>
          <w:szCs w:val="22"/>
        </w:rPr>
      </w:pPr>
    </w:p>
    <w:p w:rsidR="00ED42EA" w:rsidRPr="00E06043" w:rsidRDefault="00ED42EA" w:rsidP="00835216">
      <w:pPr>
        <w:pStyle w:val="Zkladntext"/>
        <w:jc w:val="both"/>
        <w:rPr>
          <w:rFonts w:ascii="Times New Roman" w:hAnsi="Times New Roman"/>
          <w:sz w:val="22"/>
          <w:szCs w:val="22"/>
        </w:rPr>
      </w:pPr>
    </w:p>
    <w:p w:rsidR="009F2789" w:rsidRPr="00E4392D" w:rsidRDefault="009F2789" w:rsidP="00BD3C33">
      <w:pPr>
        <w:pBdr>
          <w:bottom w:val="single" w:sz="6" w:space="1" w:color="auto"/>
        </w:pBdr>
        <w:tabs>
          <w:tab w:val="left" w:pos="0"/>
        </w:tabs>
        <w:spacing w:after="120"/>
        <w:jc w:val="both"/>
        <w:rPr>
          <w:rFonts w:cs="Arial"/>
          <w:b/>
          <w:sz w:val="24"/>
          <w:szCs w:val="24"/>
        </w:rPr>
      </w:pPr>
      <w:r w:rsidRPr="00E4392D">
        <w:rPr>
          <w:rFonts w:cs="Arial"/>
          <w:b/>
          <w:sz w:val="24"/>
          <w:szCs w:val="24"/>
        </w:rPr>
        <w:t>Obsah smlouvy</w:t>
      </w:r>
    </w:p>
    <w:p w:rsidR="00276F1C" w:rsidRDefault="00971EB2" w:rsidP="00FA66A7">
      <w:pPr>
        <w:pStyle w:val="Zkladntext"/>
        <w:spacing w:before="360" w:after="0"/>
        <w:jc w:val="both"/>
        <w:rPr>
          <w:b/>
          <w:sz w:val="24"/>
          <w:szCs w:val="24"/>
        </w:rPr>
      </w:pPr>
      <w:r w:rsidRPr="000B5F0F">
        <w:rPr>
          <w:b/>
          <w:sz w:val="24"/>
          <w:szCs w:val="24"/>
        </w:rPr>
        <w:t xml:space="preserve">čl. </w:t>
      </w:r>
      <w:r w:rsidR="00276F1C" w:rsidRPr="000B5F0F">
        <w:rPr>
          <w:b/>
          <w:sz w:val="24"/>
          <w:szCs w:val="24"/>
        </w:rPr>
        <w:t>I.</w:t>
      </w:r>
    </w:p>
    <w:p w:rsidR="00276F1C" w:rsidRPr="00971EB2" w:rsidRDefault="00FA66A7" w:rsidP="00FA66A7">
      <w:pPr>
        <w:pStyle w:val="Nadpis7"/>
        <w:spacing w:before="80" w:after="120"/>
        <w:jc w:val="both"/>
        <w:rPr>
          <w:rFonts w:ascii="Arial" w:hAnsi="Arial" w:cs="Arial"/>
          <w:szCs w:val="24"/>
        </w:rPr>
      </w:pPr>
      <w:r>
        <w:rPr>
          <w:rFonts w:ascii="Arial" w:hAnsi="Arial" w:cs="Arial"/>
          <w:szCs w:val="24"/>
        </w:rPr>
        <w:t>Úvodní</w:t>
      </w:r>
      <w:r w:rsidR="00276F1C" w:rsidRPr="00971EB2">
        <w:rPr>
          <w:rFonts w:ascii="Arial" w:hAnsi="Arial" w:cs="Arial"/>
          <w:szCs w:val="24"/>
        </w:rPr>
        <w:t xml:space="preserve"> ustanovení</w:t>
      </w:r>
    </w:p>
    <w:p w:rsidR="00626949" w:rsidRPr="00626949" w:rsidRDefault="003142A9" w:rsidP="00B50408">
      <w:pPr>
        <w:numPr>
          <w:ilvl w:val="0"/>
          <w:numId w:val="2"/>
        </w:numPr>
        <w:spacing w:after="80"/>
        <w:ind w:left="357" w:hanging="357"/>
        <w:jc w:val="both"/>
        <w:rPr>
          <w:rFonts w:ascii="Times New Roman" w:hAnsi="Times New Roman"/>
          <w:sz w:val="22"/>
          <w:szCs w:val="22"/>
        </w:rPr>
      </w:pPr>
      <w:r w:rsidRPr="00166C67">
        <w:rPr>
          <w:rFonts w:ascii="Times New Roman" w:hAnsi="Times New Roman"/>
          <w:sz w:val="22"/>
          <w:szCs w:val="22"/>
        </w:rPr>
        <w:t>Tato smlouva o dílo je uzavřena podle zákona č. 89/2012 Sb., občanský zákoník (dále jen „NOZ“).</w:t>
      </w:r>
    </w:p>
    <w:p w:rsidR="00276F1C" w:rsidRPr="00626949" w:rsidRDefault="00276F1C" w:rsidP="00B50408">
      <w:pPr>
        <w:numPr>
          <w:ilvl w:val="0"/>
          <w:numId w:val="2"/>
        </w:numPr>
        <w:spacing w:after="80"/>
        <w:ind w:left="357" w:hanging="357"/>
        <w:jc w:val="both"/>
        <w:rPr>
          <w:rFonts w:ascii="Times New Roman" w:hAnsi="Times New Roman"/>
          <w:sz w:val="22"/>
          <w:szCs w:val="22"/>
        </w:rPr>
      </w:pPr>
      <w:r w:rsidRPr="00626949">
        <w:rPr>
          <w:rFonts w:ascii="Times New Roman" w:hAnsi="Times New Roman"/>
          <w:sz w:val="22"/>
          <w:szCs w:val="22"/>
        </w:rPr>
        <w:t>Smluvní strany prohlašují, že údaje uvedené v </w:t>
      </w:r>
      <w:r w:rsidR="00E50E49" w:rsidRPr="00626949">
        <w:rPr>
          <w:rFonts w:ascii="Times New Roman" w:hAnsi="Times New Roman"/>
          <w:sz w:val="22"/>
          <w:szCs w:val="22"/>
        </w:rPr>
        <w:t>záhlaví</w:t>
      </w:r>
      <w:r w:rsidRPr="00626949">
        <w:rPr>
          <w:rFonts w:ascii="Times New Roman" w:hAnsi="Times New Roman"/>
          <w:sz w:val="22"/>
          <w:szCs w:val="22"/>
        </w:rPr>
        <w:t xml:space="preserve"> této smlouvy a taktéž oprávnění k podnikání jsou v souladu se skutečností v době uzavření této smlouvy. Smluvní strany se zavazují, že změny dotčených údajů oznámí bez prodlení druhé smluvní straně.</w:t>
      </w:r>
    </w:p>
    <w:p w:rsidR="00FD3432" w:rsidRPr="00626949" w:rsidRDefault="00FD3432" w:rsidP="00B50408">
      <w:pPr>
        <w:numPr>
          <w:ilvl w:val="0"/>
          <w:numId w:val="2"/>
        </w:numPr>
        <w:spacing w:after="80"/>
        <w:ind w:left="357" w:hanging="357"/>
        <w:jc w:val="both"/>
        <w:rPr>
          <w:rFonts w:ascii="Times New Roman" w:hAnsi="Times New Roman"/>
          <w:sz w:val="22"/>
          <w:szCs w:val="22"/>
        </w:rPr>
      </w:pPr>
      <w:r w:rsidRPr="00626949">
        <w:rPr>
          <w:rFonts w:ascii="Times New Roman" w:hAnsi="Times New Roman"/>
          <w:sz w:val="22"/>
          <w:szCs w:val="22"/>
        </w:rPr>
        <w:t>Zhotovitel se zavazuje, že po celou dobu trvání závazku bude mít úč</w:t>
      </w:r>
      <w:r w:rsidR="00626949">
        <w:rPr>
          <w:rFonts w:ascii="Times New Roman" w:hAnsi="Times New Roman"/>
          <w:sz w:val="22"/>
          <w:szCs w:val="22"/>
        </w:rPr>
        <w:t>innou pojistnou smlouvu pro </w:t>
      </w:r>
      <w:r w:rsidRPr="00626949">
        <w:rPr>
          <w:rFonts w:ascii="Times New Roman" w:hAnsi="Times New Roman"/>
          <w:sz w:val="22"/>
          <w:szCs w:val="22"/>
        </w:rPr>
        <w:t xml:space="preserve">případ způsobení </w:t>
      </w:r>
      <w:r w:rsidR="002E69F6">
        <w:rPr>
          <w:rFonts w:ascii="Times New Roman" w:hAnsi="Times New Roman"/>
          <w:sz w:val="22"/>
          <w:szCs w:val="22"/>
        </w:rPr>
        <w:t>újmy</w:t>
      </w:r>
      <w:r w:rsidRPr="00626949">
        <w:rPr>
          <w:rFonts w:ascii="Times New Roman" w:hAnsi="Times New Roman"/>
          <w:sz w:val="22"/>
          <w:szCs w:val="22"/>
        </w:rPr>
        <w:t xml:space="preserve"> v souvislosti s výkonem předmětu smlouvy</w:t>
      </w:r>
      <w:r w:rsidRPr="00626949">
        <w:rPr>
          <w:rFonts w:ascii="Times New Roman" w:hAnsi="Times New Roman"/>
          <w:color w:val="00B050"/>
          <w:sz w:val="22"/>
          <w:szCs w:val="22"/>
        </w:rPr>
        <w:t xml:space="preserve"> </w:t>
      </w:r>
      <w:r w:rsidRPr="00626949">
        <w:rPr>
          <w:rFonts w:ascii="Times New Roman" w:hAnsi="Times New Roman"/>
          <w:sz w:val="22"/>
          <w:szCs w:val="22"/>
        </w:rPr>
        <w:t xml:space="preserve">ve výši </w:t>
      </w:r>
      <w:r w:rsidR="0079239D" w:rsidRPr="00647CAA">
        <w:rPr>
          <w:sz w:val="22"/>
          <w:szCs w:val="22"/>
        </w:rPr>
        <w:fldChar w:fldCharType="begin">
          <w:ffData>
            <w:name w:val="Text5"/>
            <w:enabled/>
            <w:calcOnExit w:val="0"/>
            <w:textInput/>
          </w:ffData>
        </w:fldChar>
      </w:r>
      <w:r w:rsidR="00295545" w:rsidRPr="00647CAA">
        <w:rPr>
          <w:sz w:val="22"/>
          <w:szCs w:val="22"/>
        </w:rPr>
        <w:instrText xml:space="preserve"> FORMTEXT </w:instrText>
      </w:r>
      <w:r w:rsidR="0079239D" w:rsidRPr="00647CAA">
        <w:rPr>
          <w:sz w:val="22"/>
          <w:szCs w:val="22"/>
        </w:rPr>
      </w:r>
      <w:r w:rsidR="0079239D" w:rsidRPr="00647CAA">
        <w:rPr>
          <w:sz w:val="22"/>
          <w:szCs w:val="22"/>
        </w:rPr>
        <w:fldChar w:fldCharType="separate"/>
      </w:r>
      <w:r w:rsidR="00295545" w:rsidRPr="00647CAA">
        <w:rPr>
          <w:rFonts w:ascii="Cambria Math" w:hAnsi="Cambria Math" w:cs="Cambria Math"/>
          <w:sz w:val="22"/>
          <w:szCs w:val="22"/>
        </w:rPr>
        <w:t> </w:t>
      </w:r>
      <w:r w:rsidR="00295545" w:rsidRPr="00647CAA">
        <w:rPr>
          <w:rFonts w:ascii="Cambria Math" w:hAnsi="Cambria Math" w:cs="Cambria Math"/>
          <w:sz w:val="22"/>
          <w:szCs w:val="22"/>
        </w:rPr>
        <w:t> </w:t>
      </w:r>
      <w:r w:rsidR="00295545" w:rsidRPr="00647CAA">
        <w:rPr>
          <w:rFonts w:ascii="Cambria Math" w:hAnsi="Cambria Math" w:cs="Cambria Math"/>
          <w:sz w:val="22"/>
          <w:szCs w:val="22"/>
        </w:rPr>
        <w:t> </w:t>
      </w:r>
      <w:r w:rsidR="00295545" w:rsidRPr="00647CAA">
        <w:rPr>
          <w:rFonts w:ascii="Cambria Math" w:hAnsi="Cambria Math" w:cs="Cambria Math"/>
          <w:sz w:val="22"/>
          <w:szCs w:val="22"/>
        </w:rPr>
        <w:t> </w:t>
      </w:r>
      <w:r w:rsidR="00295545" w:rsidRPr="00647CAA">
        <w:rPr>
          <w:rFonts w:ascii="Cambria Math" w:hAnsi="Cambria Math" w:cs="Cambria Math"/>
          <w:sz w:val="22"/>
          <w:szCs w:val="22"/>
        </w:rPr>
        <w:t> </w:t>
      </w:r>
      <w:r w:rsidR="0079239D" w:rsidRPr="00647CAA">
        <w:rPr>
          <w:sz w:val="22"/>
          <w:szCs w:val="22"/>
        </w:rPr>
        <w:fldChar w:fldCharType="end"/>
      </w:r>
      <w:r w:rsidRPr="00626949">
        <w:rPr>
          <w:rFonts w:ascii="Times New Roman" w:hAnsi="Times New Roman"/>
          <w:sz w:val="22"/>
          <w:szCs w:val="22"/>
        </w:rPr>
        <w:t xml:space="preserve"> mil. </w:t>
      </w:r>
      <w:proofErr w:type="gramStart"/>
      <w:r w:rsidRPr="00626949">
        <w:rPr>
          <w:rFonts w:ascii="Times New Roman" w:hAnsi="Times New Roman"/>
          <w:sz w:val="22"/>
          <w:szCs w:val="22"/>
        </w:rPr>
        <w:t xml:space="preserve">Kč  </w:t>
      </w:r>
      <w:r w:rsidRPr="003A2EC2">
        <w:rPr>
          <w:rFonts w:ascii="Times New Roman" w:hAnsi="Times New Roman"/>
          <w:b/>
          <w:i/>
          <w:sz w:val="22"/>
          <w:szCs w:val="22"/>
        </w:rPr>
        <w:t>(doplní</w:t>
      </w:r>
      <w:proofErr w:type="gramEnd"/>
      <w:r w:rsidRPr="003A2EC2">
        <w:rPr>
          <w:rFonts w:ascii="Times New Roman" w:hAnsi="Times New Roman"/>
          <w:b/>
          <w:i/>
          <w:sz w:val="22"/>
          <w:szCs w:val="22"/>
        </w:rPr>
        <w:t xml:space="preserve"> uchazeč - </w:t>
      </w:r>
      <w:r w:rsidRPr="003A2EC2">
        <w:rPr>
          <w:rFonts w:ascii="Times New Roman" w:hAnsi="Times New Roman"/>
          <w:b/>
          <w:i/>
          <w:sz w:val="22"/>
          <w:szCs w:val="22"/>
          <w:highlight w:val="yellow"/>
        </w:rPr>
        <w:t>min. 1 mil. Kč</w:t>
      </w:r>
      <w:r w:rsidRPr="003A2EC2">
        <w:rPr>
          <w:rFonts w:ascii="Times New Roman" w:hAnsi="Times New Roman"/>
          <w:sz w:val="22"/>
          <w:szCs w:val="22"/>
        </w:rPr>
        <w:t xml:space="preserve">), kterou </w:t>
      </w:r>
      <w:r w:rsidRPr="00626949">
        <w:rPr>
          <w:rFonts w:ascii="Times New Roman" w:hAnsi="Times New Roman"/>
          <w:sz w:val="22"/>
          <w:szCs w:val="22"/>
        </w:rPr>
        <w:t>kdykoliv na požádání v originále předloží zástupci objednatele k nahlédnutí.</w:t>
      </w:r>
      <w:r w:rsidR="00157956" w:rsidRPr="00157956">
        <w:rPr>
          <w:i/>
        </w:rPr>
        <w:t xml:space="preserve"> </w:t>
      </w:r>
      <w:r w:rsidR="00157956" w:rsidRPr="00157956">
        <w:rPr>
          <w:rFonts w:ascii="Times New Roman" w:hAnsi="Times New Roman"/>
          <w:i/>
        </w:rPr>
        <w:t>(V případě, že na realizaci předmětu této smlouvy se bude podílet více zhotovitelů spole</w:t>
      </w:r>
      <w:r w:rsidR="00285F8B">
        <w:rPr>
          <w:rFonts w:ascii="Times New Roman" w:hAnsi="Times New Roman"/>
          <w:i/>
        </w:rPr>
        <w:t>čně, bude každý ze </w:t>
      </w:r>
      <w:proofErr w:type="gramStart"/>
      <w:r w:rsidR="00285F8B">
        <w:rPr>
          <w:rFonts w:ascii="Times New Roman" w:hAnsi="Times New Roman"/>
          <w:i/>
        </w:rPr>
        <w:t xml:space="preserve">zhotovitelů </w:t>
      </w:r>
      <w:r w:rsidR="00157956" w:rsidRPr="00157956">
        <w:rPr>
          <w:rFonts w:ascii="Times New Roman" w:hAnsi="Times New Roman"/>
          <w:i/>
        </w:rPr>
        <w:t xml:space="preserve"> pojištěný</w:t>
      </w:r>
      <w:proofErr w:type="gramEnd"/>
      <w:r w:rsidR="00157956" w:rsidRPr="00157956">
        <w:rPr>
          <w:rFonts w:ascii="Times New Roman" w:hAnsi="Times New Roman"/>
          <w:i/>
        </w:rPr>
        <w:t xml:space="preserve"> za škodu způsobenou třetí osobě při plnění předmětu této smlouvy ve výši </w:t>
      </w:r>
      <w:r w:rsidR="00157956" w:rsidRPr="003A2EC2">
        <w:rPr>
          <w:rFonts w:ascii="Times New Roman" w:hAnsi="Times New Roman"/>
          <w:i/>
          <w:highlight w:val="yellow"/>
        </w:rPr>
        <w:t xml:space="preserve">min. </w:t>
      </w:r>
      <w:r w:rsidR="003A2EC2" w:rsidRPr="003A2EC2">
        <w:rPr>
          <w:rFonts w:ascii="Times New Roman" w:hAnsi="Times New Roman"/>
          <w:i/>
          <w:highlight w:val="yellow"/>
        </w:rPr>
        <w:t>1</w:t>
      </w:r>
      <w:r w:rsidR="00157956" w:rsidRPr="003A2EC2">
        <w:rPr>
          <w:rFonts w:ascii="Times New Roman" w:hAnsi="Times New Roman"/>
          <w:highlight w:val="yellow"/>
        </w:rPr>
        <w:t xml:space="preserve"> </w:t>
      </w:r>
      <w:r w:rsidR="00157956" w:rsidRPr="003A2EC2">
        <w:rPr>
          <w:rFonts w:ascii="Times New Roman" w:hAnsi="Times New Roman"/>
          <w:i/>
          <w:highlight w:val="yellow"/>
        </w:rPr>
        <w:t>mil. Kč.</w:t>
      </w:r>
      <w:r w:rsidR="00157956" w:rsidRPr="003A2EC2">
        <w:rPr>
          <w:rFonts w:ascii="Times New Roman" w:hAnsi="Times New Roman"/>
          <w:i/>
        </w:rPr>
        <w:t xml:space="preserve"> Tato </w:t>
      </w:r>
      <w:r w:rsidR="00157956" w:rsidRPr="00157956">
        <w:rPr>
          <w:rFonts w:ascii="Times New Roman" w:hAnsi="Times New Roman"/>
          <w:i/>
        </w:rPr>
        <w:t xml:space="preserve">povinnost bude splněna tím, že každý ze zhotovitelů předloží kdykoli na požádání zástupci objednatele k nahlédnutí pojistnou smlouvu dle předchozí věty v plné výši a v originále </w:t>
      </w:r>
      <w:proofErr w:type="gramStart"/>
      <w:r w:rsidR="00157956" w:rsidRPr="00157956">
        <w:rPr>
          <w:rFonts w:ascii="Times New Roman" w:hAnsi="Times New Roman"/>
          <w:i/>
        </w:rPr>
        <w:t>samostatně, a nebo tak</w:t>
      </w:r>
      <w:proofErr w:type="gramEnd"/>
      <w:r w:rsidR="00157956" w:rsidRPr="00157956">
        <w:rPr>
          <w:rFonts w:ascii="Times New Roman" w:hAnsi="Times New Roman"/>
          <w:i/>
        </w:rPr>
        <w:t xml:space="preserve">, že kterýkoliv ze zhotovitelů doloží pojistnou smlouvu, ze které bude vyplývat, že pojištění je sjednáno i  ve prospěch ostatních zhotovitelů. . - </w:t>
      </w:r>
      <w:r w:rsidR="00157956" w:rsidRPr="00157956">
        <w:rPr>
          <w:rFonts w:ascii="Times New Roman" w:hAnsi="Times New Roman"/>
        </w:rPr>
        <w:t xml:space="preserve"> Pozn.: Pokud bude tato smlouva uzavřena pouze s jedním dodavatelem, bude před uzavřením této smlouvy text v závorce vypuštěn</w:t>
      </w:r>
      <w:r w:rsidR="00157956" w:rsidRPr="00157956">
        <w:rPr>
          <w:rFonts w:ascii="Times New Roman" w:hAnsi="Times New Roman"/>
          <w:i/>
        </w:rPr>
        <w:t>).</w:t>
      </w:r>
    </w:p>
    <w:p w:rsidR="008F4BF5" w:rsidRPr="003142A9" w:rsidRDefault="008F4BF5" w:rsidP="00B50408">
      <w:pPr>
        <w:numPr>
          <w:ilvl w:val="0"/>
          <w:numId w:val="2"/>
        </w:numPr>
        <w:spacing w:after="80"/>
        <w:ind w:left="357" w:hanging="357"/>
        <w:jc w:val="both"/>
        <w:rPr>
          <w:rFonts w:ascii="Times New Roman" w:hAnsi="Times New Roman"/>
          <w:sz w:val="22"/>
          <w:szCs w:val="22"/>
        </w:rPr>
      </w:pPr>
      <w:r w:rsidRPr="004D67A1">
        <w:rPr>
          <w:rFonts w:ascii="Times New Roman" w:hAnsi="Times New Roman"/>
          <w:bCs/>
          <w:iCs/>
          <w:sz w:val="22"/>
          <w:szCs w:val="22"/>
        </w:rPr>
        <w:lastRenderedPageBreak/>
        <w:t>Pro případ, že zhotovitel bude mít dle této smlouvy povinnost přiznat a zaplatit DPH, činí toto prohlášení: Zhotovitel prohlašuje, že není nespolehlivým plátcem DPH a v případě, že by se jím v průběhu trvání smluvního vztahu stal, tuto informaci neprodleně sdělí objednateli.</w:t>
      </w:r>
    </w:p>
    <w:p w:rsidR="003142A9" w:rsidRPr="000C77A2" w:rsidRDefault="003142A9" w:rsidP="00B50408">
      <w:pPr>
        <w:numPr>
          <w:ilvl w:val="0"/>
          <w:numId w:val="2"/>
        </w:numPr>
        <w:spacing w:after="80"/>
        <w:ind w:left="357" w:hanging="357"/>
        <w:jc w:val="both"/>
        <w:rPr>
          <w:rFonts w:ascii="Times New Roman" w:hAnsi="Times New Roman"/>
          <w:sz w:val="22"/>
          <w:szCs w:val="22"/>
        </w:rPr>
      </w:pPr>
      <w:r w:rsidRPr="00C330DC">
        <w:rPr>
          <w:rFonts w:ascii="Times New Roman" w:hAnsi="Times New Roman"/>
          <w:bCs/>
          <w:iCs/>
          <w:sz w:val="22"/>
          <w:szCs w:val="22"/>
        </w:rP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oprávněno poskytnout podlicenci k užití loga města třetí osobě.</w:t>
      </w:r>
    </w:p>
    <w:p w:rsidR="000C77A2" w:rsidRPr="000110EF" w:rsidRDefault="000C77A2" w:rsidP="00B50408">
      <w:pPr>
        <w:numPr>
          <w:ilvl w:val="0"/>
          <w:numId w:val="2"/>
        </w:numPr>
        <w:spacing w:after="80"/>
        <w:ind w:left="357" w:hanging="357"/>
        <w:jc w:val="both"/>
        <w:rPr>
          <w:rFonts w:ascii="Times New Roman" w:hAnsi="Times New Roman"/>
          <w:sz w:val="22"/>
          <w:szCs w:val="22"/>
        </w:rPr>
      </w:pPr>
      <w:r w:rsidRPr="000C77A2">
        <w:rPr>
          <w:rFonts w:ascii="Times New Roman" w:hAnsi="Times New Roman"/>
          <w:sz w:val="22"/>
        </w:rPr>
        <w:t>Objednatel touto smlouvou poskytuje zhotoviteli bezúplatně nevýhradní oprávnění logo města užít pro účely dle obsahu této smlouvy, v rozsahu územně neomezeném a v rozsahu množstevně a časově omezeném ve vztahu k rozsahu a charakteru užit</w:t>
      </w:r>
      <w:r w:rsidR="005425D3">
        <w:rPr>
          <w:rFonts w:ascii="Times New Roman" w:hAnsi="Times New Roman"/>
          <w:sz w:val="22"/>
        </w:rPr>
        <w:t xml:space="preserve">í dle této smlouvy. Zhotovitel </w:t>
      </w:r>
      <w:r w:rsidRPr="000C77A2">
        <w:rPr>
          <w:rFonts w:ascii="Times New Roman" w:hAnsi="Times New Roman"/>
          <w:sz w:val="22"/>
        </w:rPr>
        <w:t>oprávnění užít logo města za uvedeným účelem, uvedeným způsobem a v rozsahu dle této smlouvy přijímá.</w:t>
      </w:r>
    </w:p>
    <w:p w:rsidR="000110EF" w:rsidRDefault="000110EF" w:rsidP="00B50408">
      <w:pPr>
        <w:numPr>
          <w:ilvl w:val="0"/>
          <w:numId w:val="2"/>
        </w:numPr>
        <w:spacing w:after="80"/>
        <w:ind w:left="357" w:hanging="357"/>
        <w:jc w:val="both"/>
        <w:rPr>
          <w:rFonts w:ascii="Times New Roman" w:hAnsi="Times New Roman"/>
          <w:sz w:val="22"/>
          <w:szCs w:val="22"/>
        </w:rPr>
      </w:pPr>
      <w:r w:rsidRPr="000110EF">
        <w:rPr>
          <w:rFonts w:ascii="Times New Roman" w:hAnsi="Times New Roman"/>
          <w:sz w:val="22"/>
          <w:szCs w:val="22"/>
        </w:rPr>
        <w:t>Smluvní stravy souhlasí, že tato smlouva, vč</w:t>
      </w:r>
      <w:r>
        <w:rPr>
          <w:rFonts w:ascii="Times New Roman" w:hAnsi="Times New Roman"/>
          <w:sz w:val="22"/>
          <w:szCs w:val="22"/>
        </w:rPr>
        <w:t>etně veškerých příloh a</w:t>
      </w:r>
      <w:r w:rsidRPr="000110EF">
        <w:rPr>
          <w:rFonts w:ascii="Times New Roman" w:hAnsi="Times New Roman"/>
          <w:sz w:val="22"/>
          <w:szCs w:val="22"/>
        </w:rPr>
        <w:t xml:space="preserve"> dodatků, bude v plném rozsahu zveřejněna na internetových stránkách statutárního</w:t>
      </w:r>
      <w:r w:rsidR="00671FFC">
        <w:rPr>
          <w:rFonts w:ascii="Times New Roman" w:hAnsi="Times New Roman"/>
          <w:sz w:val="22"/>
          <w:szCs w:val="22"/>
        </w:rPr>
        <w:t xml:space="preserve"> města Ostravy (</w:t>
      </w:r>
      <w:r w:rsidR="00671FFC" w:rsidRPr="00671FFC">
        <w:rPr>
          <w:rFonts w:ascii="Times New Roman" w:hAnsi="Times New Roman"/>
          <w:sz w:val="22"/>
          <w:szCs w:val="22"/>
        </w:rPr>
        <w:t>www.ostrava.cz</w:t>
      </w:r>
      <w:r w:rsidR="00671FFC">
        <w:rPr>
          <w:rFonts w:ascii="Times New Roman" w:hAnsi="Times New Roman"/>
          <w:sz w:val="22"/>
          <w:szCs w:val="22"/>
        </w:rPr>
        <w:t>), a to po dobu časově neomezenou.</w:t>
      </w:r>
    </w:p>
    <w:p w:rsidR="00276F1C" w:rsidRDefault="00276F1C" w:rsidP="00B50408">
      <w:pPr>
        <w:numPr>
          <w:ilvl w:val="0"/>
          <w:numId w:val="2"/>
        </w:numPr>
        <w:tabs>
          <w:tab w:val="left" w:pos="567"/>
          <w:tab w:val="left" w:pos="1701"/>
        </w:tabs>
        <w:spacing w:after="80"/>
        <w:ind w:left="357" w:hanging="357"/>
        <w:jc w:val="both"/>
        <w:rPr>
          <w:rFonts w:ascii="Times New Roman" w:hAnsi="Times New Roman"/>
          <w:sz w:val="22"/>
          <w:szCs w:val="22"/>
        </w:rPr>
      </w:pPr>
      <w:r w:rsidRPr="00971EB2">
        <w:rPr>
          <w:rFonts w:ascii="Times New Roman" w:hAnsi="Times New Roman"/>
          <w:sz w:val="22"/>
          <w:szCs w:val="22"/>
        </w:rPr>
        <w:t>Zhotovitel prohlašuje, že je odborně způsobilý k zajištění předmětu smlouvy.</w:t>
      </w:r>
    </w:p>
    <w:p w:rsidR="00276F1C" w:rsidRPr="00971EB2" w:rsidRDefault="00276F1C" w:rsidP="00AA46F5">
      <w:pPr>
        <w:pStyle w:val="Smlouva-slo"/>
        <w:numPr>
          <w:ilvl w:val="0"/>
          <w:numId w:val="2"/>
        </w:numPr>
        <w:spacing w:before="0" w:after="120" w:line="240" w:lineRule="auto"/>
        <w:ind w:left="357" w:hanging="357"/>
        <w:rPr>
          <w:sz w:val="22"/>
          <w:szCs w:val="22"/>
        </w:rPr>
      </w:pPr>
      <w:r w:rsidRPr="00971EB2">
        <w:rPr>
          <w:sz w:val="22"/>
          <w:szCs w:val="22"/>
        </w:rPr>
        <w:t>Strany prohlašují, že osoby podepisující tuto smlouvu jsou k tomuto úkonu oprávněny.</w:t>
      </w:r>
    </w:p>
    <w:p w:rsidR="00276F1C" w:rsidRPr="000B5F0F" w:rsidRDefault="00B769A5" w:rsidP="00B50408">
      <w:pPr>
        <w:pStyle w:val="Zkladntext"/>
        <w:spacing w:before="360"/>
        <w:rPr>
          <w:b/>
          <w:sz w:val="24"/>
          <w:szCs w:val="24"/>
        </w:rPr>
      </w:pPr>
      <w:r w:rsidRPr="000B5F0F">
        <w:rPr>
          <w:b/>
          <w:sz w:val="24"/>
          <w:szCs w:val="24"/>
        </w:rPr>
        <w:t xml:space="preserve">čl. </w:t>
      </w:r>
      <w:r w:rsidR="00487080">
        <w:rPr>
          <w:b/>
          <w:sz w:val="24"/>
          <w:szCs w:val="24"/>
        </w:rPr>
        <w:t>II.</w:t>
      </w:r>
    </w:p>
    <w:p w:rsidR="00276F1C" w:rsidRPr="00971EB2" w:rsidRDefault="00276F1C" w:rsidP="00B50408">
      <w:pPr>
        <w:pStyle w:val="Nadpis7"/>
        <w:spacing w:before="120" w:after="120"/>
        <w:jc w:val="left"/>
        <w:rPr>
          <w:b w:val="0"/>
          <w:sz w:val="22"/>
          <w:szCs w:val="22"/>
        </w:rPr>
      </w:pPr>
      <w:r w:rsidRPr="00B769A5">
        <w:rPr>
          <w:rFonts w:ascii="Arial" w:hAnsi="Arial" w:cs="Arial"/>
          <w:szCs w:val="24"/>
        </w:rPr>
        <w:t>Předmět smlouvy</w:t>
      </w:r>
    </w:p>
    <w:p w:rsidR="00383383" w:rsidRDefault="00061310" w:rsidP="00F60B45">
      <w:pPr>
        <w:pStyle w:val="Zkladntext3"/>
        <w:numPr>
          <w:ilvl w:val="0"/>
          <w:numId w:val="10"/>
        </w:numPr>
        <w:ind w:left="425"/>
        <w:jc w:val="both"/>
        <w:rPr>
          <w:sz w:val="22"/>
          <w:szCs w:val="22"/>
        </w:rPr>
      </w:pPr>
      <w:r w:rsidRPr="00383383">
        <w:rPr>
          <w:sz w:val="22"/>
          <w:szCs w:val="22"/>
        </w:rPr>
        <w:t>Zhotovitel se touto smlouvou zavazuje vypracovat pro objednatele</w:t>
      </w:r>
      <w:r w:rsidR="00303090" w:rsidRPr="00383383">
        <w:rPr>
          <w:sz w:val="22"/>
          <w:szCs w:val="22"/>
        </w:rPr>
        <w:t xml:space="preserve"> dílo, </w:t>
      </w:r>
      <w:r w:rsidR="00383383" w:rsidRPr="00383383">
        <w:rPr>
          <w:sz w:val="22"/>
          <w:szCs w:val="22"/>
        </w:rPr>
        <w:t xml:space="preserve">a to: </w:t>
      </w:r>
    </w:p>
    <w:p w:rsidR="00303090" w:rsidRPr="00383383" w:rsidRDefault="00303090" w:rsidP="00F60B45">
      <w:pPr>
        <w:pStyle w:val="Zkladntext3"/>
        <w:ind w:left="425"/>
        <w:jc w:val="both"/>
        <w:rPr>
          <w:sz w:val="22"/>
          <w:szCs w:val="22"/>
        </w:rPr>
      </w:pPr>
      <w:r w:rsidRPr="00383383">
        <w:rPr>
          <w:sz w:val="22"/>
          <w:szCs w:val="22"/>
        </w:rPr>
        <w:t xml:space="preserve">1. </w:t>
      </w:r>
      <w:r w:rsidR="00061310" w:rsidRPr="00383383">
        <w:rPr>
          <w:sz w:val="22"/>
          <w:szCs w:val="22"/>
        </w:rPr>
        <w:t>projektovou dokumentaci k žádost</w:t>
      </w:r>
      <w:r w:rsidRPr="00383383">
        <w:rPr>
          <w:sz w:val="22"/>
          <w:szCs w:val="22"/>
        </w:rPr>
        <w:t>i o vydání územního rozhodnutí</w:t>
      </w:r>
      <w:r w:rsidR="00F60B45">
        <w:rPr>
          <w:sz w:val="22"/>
          <w:szCs w:val="22"/>
        </w:rPr>
        <w:t>;</w:t>
      </w:r>
      <w:r w:rsidRPr="00383383">
        <w:rPr>
          <w:sz w:val="22"/>
          <w:szCs w:val="22"/>
        </w:rPr>
        <w:t xml:space="preserve"> </w:t>
      </w:r>
    </w:p>
    <w:p w:rsidR="004737A0" w:rsidRDefault="00303090" w:rsidP="00F60B45">
      <w:pPr>
        <w:pStyle w:val="Zkladntext3"/>
        <w:ind w:left="425"/>
        <w:jc w:val="both"/>
        <w:rPr>
          <w:bCs/>
          <w:sz w:val="22"/>
          <w:szCs w:val="22"/>
        </w:rPr>
      </w:pPr>
      <w:r>
        <w:rPr>
          <w:sz w:val="22"/>
          <w:szCs w:val="22"/>
        </w:rPr>
        <w:t>2.</w:t>
      </w:r>
      <w:r w:rsidR="00061310" w:rsidRPr="004D67A1">
        <w:rPr>
          <w:sz w:val="22"/>
          <w:szCs w:val="22"/>
        </w:rPr>
        <w:t xml:space="preserve"> projektovou dokumentaci k žá</w:t>
      </w:r>
      <w:r w:rsidR="00AF6300">
        <w:rPr>
          <w:sz w:val="22"/>
          <w:szCs w:val="22"/>
        </w:rPr>
        <w:t>dosti o stavební povolení s </w:t>
      </w:r>
      <w:r w:rsidR="00061310" w:rsidRPr="004D67A1">
        <w:rPr>
          <w:sz w:val="22"/>
          <w:szCs w:val="22"/>
        </w:rPr>
        <w:t xml:space="preserve">propracováním do úrovně dokumentace </w:t>
      </w:r>
      <w:r w:rsidR="00061310" w:rsidRPr="004D67A1">
        <w:rPr>
          <w:bCs/>
          <w:sz w:val="22"/>
          <w:szCs w:val="22"/>
        </w:rPr>
        <w:t>pro provádění stavby, která bu</w:t>
      </w:r>
      <w:r w:rsidR="00AF6300">
        <w:rPr>
          <w:bCs/>
          <w:sz w:val="22"/>
          <w:szCs w:val="22"/>
        </w:rPr>
        <w:t>de splňovat požadavky na </w:t>
      </w:r>
      <w:r w:rsidR="00061310" w:rsidRPr="004D67A1">
        <w:rPr>
          <w:bCs/>
          <w:sz w:val="22"/>
          <w:szCs w:val="22"/>
        </w:rPr>
        <w:t>rozsah projektové dokumentace dle zákona č. 137/2006 Sb</w:t>
      </w:r>
      <w:r w:rsidR="00061310" w:rsidRPr="004D67A1">
        <w:rPr>
          <w:sz w:val="22"/>
          <w:szCs w:val="22"/>
        </w:rPr>
        <w:t xml:space="preserve">., </w:t>
      </w:r>
      <w:r w:rsidR="00061310" w:rsidRPr="004D67A1">
        <w:rPr>
          <w:bCs/>
          <w:sz w:val="22"/>
          <w:szCs w:val="22"/>
        </w:rPr>
        <w:t xml:space="preserve">o veřejných zakázkách, </w:t>
      </w:r>
      <w:r w:rsidR="00066613" w:rsidRPr="005566D4">
        <w:rPr>
          <w:sz w:val="22"/>
          <w:szCs w:val="22"/>
        </w:rPr>
        <w:t>ve znění pozdějších předpisů</w:t>
      </w:r>
      <w:r w:rsidR="00061310" w:rsidRPr="004D67A1">
        <w:rPr>
          <w:bCs/>
          <w:sz w:val="22"/>
          <w:szCs w:val="22"/>
        </w:rPr>
        <w:t xml:space="preserve"> a </w:t>
      </w:r>
      <w:r w:rsidR="00AF6300">
        <w:rPr>
          <w:bCs/>
          <w:sz w:val="22"/>
          <w:szCs w:val="22"/>
        </w:rPr>
        <w:t>v</w:t>
      </w:r>
      <w:r w:rsidR="00066613">
        <w:rPr>
          <w:bCs/>
          <w:sz w:val="22"/>
          <w:szCs w:val="22"/>
        </w:rPr>
        <w:t>yhlášky</w:t>
      </w:r>
      <w:r w:rsidR="00061310" w:rsidRPr="004D67A1">
        <w:rPr>
          <w:bCs/>
          <w:sz w:val="22"/>
          <w:szCs w:val="22"/>
        </w:rPr>
        <w:t xml:space="preserve"> č. 230/2012 Sb., kterou se stanoví podrobnosti vymezení</w:t>
      </w:r>
      <w:r w:rsidR="00AF6300">
        <w:rPr>
          <w:bCs/>
          <w:sz w:val="22"/>
          <w:szCs w:val="22"/>
        </w:rPr>
        <w:t xml:space="preserve"> předmětu veřejné zakázky na </w:t>
      </w:r>
      <w:r w:rsidR="00061310" w:rsidRPr="004D67A1">
        <w:rPr>
          <w:bCs/>
          <w:sz w:val="22"/>
          <w:szCs w:val="22"/>
        </w:rPr>
        <w:t>stavební práce a rozsah soupisu stavebních prací, dodávek a služeb s výkazem výměr</w:t>
      </w:r>
      <w:r w:rsidR="00066613">
        <w:rPr>
          <w:bCs/>
          <w:sz w:val="22"/>
          <w:szCs w:val="22"/>
        </w:rPr>
        <w:t>,</w:t>
      </w:r>
      <w:r w:rsidR="00061310" w:rsidRPr="004D67A1">
        <w:rPr>
          <w:bCs/>
          <w:sz w:val="22"/>
          <w:szCs w:val="22"/>
        </w:rPr>
        <w:t xml:space="preserve"> </w:t>
      </w:r>
      <w:r w:rsidR="00066613" w:rsidRPr="005566D4">
        <w:rPr>
          <w:sz w:val="22"/>
          <w:szCs w:val="22"/>
        </w:rPr>
        <w:t>ve znění pozdějších předpisů</w:t>
      </w:r>
      <w:r w:rsidR="00066613" w:rsidRPr="004D67A1">
        <w:rPr>
          <w:bCs/>
          <w:sz w:val="22"/>
          <w:szCs w:val="22"/>
        </w:rPr>
        <w:t xml:space="preserve"> </w:t>
      </w:r>
      <w:r w:rsidR="00061310" w:rsidRPr="004D67A1">
        <w:rPr>
          <w:bCs/>
          <w:sz w:val="22"/>
          <w:szCs w:val="22"/>
        </w:rPr>
        <w:t>(dále jen „vyhl</w:t>
      </w:r>
      <w:r w:rsidR="00066613">
        <w:rPr>
          <w:bCs/>
          <w:sz w:val="22"/>
          <w:szCs w:val="22"/>
        </w:rPr>
        <w:t xml:space="preserve">áška. </w:t>
      </w:r>
      <w:proofErr w:type="gramStart"/>
      <w:r w:rsidR="00066613">
        <w:rPr>
          <w:bCs/>
          <w:sz w:val="22"/>
          <w:szCs w:val="22"/>
        </w:rPr>
        <w:t>č.</w:t>
      </w:r>
      <w:proofErr w:type="gramEnd"/>
      <w:r w:rsidR="00066613">
        <w:rPr>
          <w:bCs/>
          <w:sz w:val="22"/>
          <w:szCs w:val="22"/>
        </w:rPr>
        <w:t xml:space="preserve"> 230/2012 Sb.</w:t>
      </w:r>
      <w:r w:rsidR="00383383">
        <w:rPr>
          <w:bCs/>
          <w:sz w:val="22"/>
          <w:szCs w:val="22"/>
        </w:rPr>
        <w:t xml:space="preserve">“) </w:t>
      </w:r>
    </w:p>
    <w:p w:rsidR="00F60B45" w:rsidRDefault="00383383" w:rsidP="00F60B45">
      <w:pPr>
        <w:pStyle w:val="Zkladntext3"/>
        <w:ind w:left="425"/>
        <w:jc w:val="both"/>
        <w:rPr>
          <w:bCs/>
          <w:sz w:val="22"/>
          <w:szCs w:val="22"/>
        </w:rPr>
      </w:pPr>
      <w:r>
        <w:rPr>
          <w:bCs/>
          <w:sz w:val="22"/>
          <w:szCs w:val="22"/>
        </w:rPr>
        <w:t>u</w:t>
      </w:r>
      <w:r w:rsidRPr="00383383">
        <w:rPr>
          <w:sz w:val="22"/>
          <w:szCs w:val="22"/>
        </w:rPr>
        <w:t xml:space="preserve">rčené pro stavbu </w:t>
      </w:r>
      <w:r w:rsidRPr="00383383">
        <w:rPr>
          <w:b/>
          <w:sz w:val="22"/>
          <w:szCs w:val="22"/>
        </w:rPr>
        <w:t>„Rekonstrukce kanalizace v ulici Přemyslovců“</w:t>
      </w:r>
      <w:r w:rsidRPr="00383383">
        <w:rPr>
          <w:sz w:val="22"/>
          <w:szCs w:val="22"/>
        </w:rPr>
        <w:t xml:space="preserve"> v Ostravě – Mariánských Horách (dále jen stavba)</w:t>
      </w:r>
      <w:r w:rsidR="004737A0">
        <w:rPr>
          <w:sz w:val="22"/>
          <w:szCs w:val="22"/>
        </w:rPr>
        <w:t>.</w:t>
      </w:r>
    </w:p>
    <w:p w:rsidR="00383383" w:rsidRPr="00F60B45" w:rsidRDefault="00061310" w:rsidP="00F60B45">
      <w:pPr>
        <w:pStyle w:val="Zkladntext3"/>
        <w:numPr>
          <w:ilvl w:val="0"/>
          <w:numId w:val="10"/>
        </w:numPr>
        <w:spacing w:after="80"/>
        <w:ind w:left="426"/>
        <w:jc w:val="both"/>
        <w:rPr>
          <w:bCs/>
          <w:sz w:val="22"/>
          <w:szCs w:val="22"/>
        </w:rPr>
      </w:pPr>
      <w:r w:rsidRPr="004D67A1">
        <w:rPr>
          <w:sz w:val="22"/>
          <w:szCs w:val="22"/>
        </w:rPr>
        <w:t>Projektové dokumentace</w:t>
      </w:r>
      <w:r w:rsidR="00AF6300">
        <w:rPr>
          <w:sz w:val="22"/>
          <w:szCs w:val="22"/>
        </w:rPr>
        <w:t xml:space="preserve"> budou zpracovány v rozsahu dle </w:t>
      </w:r>
      <w:r w:rsidR="00303090">
        <w:rPr>
          <w:sz w:val="22"/>
          <w:szCs w:val="22"/>
        </w:rPr>
        <w:t xml:space="preserve">zákona č. 183/2006 </w:t>
      </w:r>
      <w:r w:rsidR="00B04937">
        <w:rPr>
          <w:sz w:val="22"/>
          <w:szCs w:val="22"/>
        </w:rPr>
        <w:t>Sb., o územním</w:t>
      </w:r>
      <w:r w:rsidRPr="004D67A1">
        <w:rPr>
          <w:sz w:val="22"/>
          <w:szCs w:val="22"/>
        </w:rPr>
        <w:t xml:space="preserve"> plánování a stavebním řádu (stavební zákon), </w:t>
      </w:r>
      <w:r w:rsidR="00066613" w:rsidRPr="005566D4">
        <w:rPr>
          <w:sz w:val="22"/>
          <w:szCs w:val="22"/>
        </w:rPr>
        <w:t>ve znění pozdějších předpisů</w:t>
      </w:r>
      <w:r w:rsidRPr="004D67A1">
        <w:rPr>
          <w:sz w:val="22"/>
          <w:szCs w:val="22"/>
        </w:rPr>
        <w:t xml:space="preserve">, </w:t>
      </w:r>
      <w:r w:rsidRPr="004D67A1">
        <w:rPr>
          <w:bCs/>
          <w:sz w:val="22"/>
          <w:szCs w:val="22"/>
        </w:rPr>
        <w:t xml:space="preserve">vyhlášek č. 499/2006 Sb., </w:t>
      </w:r>
      <w:r w:rsidRPr="004D67A1">
        <w:rPr>
          <w:sz w:val="22"/>
          <w:szCs w:val="22"/>
        </w:rPr>
        <w:t xml:space="preserve">o dokumentaci staveb, </w:t>
      </w:r>
      <w:r w:rsidR="00066613" w:rsidRPr="005566D4">
        <w:rPr>
          <w:sz w:val="22"/>
          <w:szCs w:val="22"/>
        </w:rPr>
        <w:t>ve znění pozdějších předpisů</w:t>
      </w:r>
      <w:r w:rsidR="00066613">
        <w:rPr>
          <w:sz w:val="22"/>
          <w:szCs w:val="22"/>
        </w:rPr>
        <w:t xml:space="preserve"> </w:t>
      </w:r>
      <w:r w:rsidR="00066613" w:rsidRPr="003F1B63">
        <w:rPr>
          <w:sz w:val="22"/>
          <w:szCs w:val="22"/>
        </w:rPr>
        <w:t>(dále jen „vyhláška č. 499/2006 Sb.“)</w:t>
      </w:r>
      <w:r w:rsidRPr="004D67A1">
        <w:rPr>
          <w:sz w:val="22"/>
          <w:szCs w:val="22"/>
        </w:rPr>
        <w:t>,</w:t>
      </w:r>
      <w:r w:rsidR="00AF6300">
        <w:rPr>
          <w:bCs/>
          <w:sz w:val="22"/>
          <w:szCs w:val="22"/>
        </w:rPr>
        <w:t xml:space="preserve"> č. </w:t>
      </w:r>
      <w:r w:rsidRPr="004D67A1">
        <w:rPr>
          <w:bCs/>
          <w:sz w:val="22"/>
          <w:szCs w:val="22"/>
        </w:rPr>
        <w:t>500/2006 Sb.,</w:t>
      </w:r>
      <w:r w:rsidRPr="004D67A1">
        <w:rPr>
          <w:sz w:val="22"/>
          <w:szCs w:val="22"/>
        </w:rPr>
        <w:t xml:space="preserve"> o územně analytických podkladech, územně plánovací dokumentaci a způsobu evidence územně plánovací činnosti, </w:t>
      </w:r>
      <w:r w:rsidR="00066613" w:rsidRPr="005566D4">
        <w:rPr>
          <w:sz w:val="22"/>
          <w:szCs w:val="22"/>
        </w:rPr>
        <w:t>ve znění pozdějších předpisů</w:t>
      </w:r>
      <w:r w:rsidR="00B04937">
        <w:rPr>
          <w:bCs/>
          <w:sz w:val="22"/>
          <w:szCs w:val="22"/>
        </w:rPr>
        <w:t>,</w:t>
      </w:r>
      <w:r w:rsidR="00066613">
        <w:rPr>
          <w:bCs/>
          <w:sz w:val="22"/>
          <w:szCs w:val="22"/>
        </w:rPr>
        <w:t xml:space="preserve"> </w:t>
      </w:r>
      <w:r w:rsidRPr="004D67A1">
        <w:rPr>
          <w:sz w:val="22"/>
          <w:szCs w:val="22"/>
        </w:rPr>
        <w:t>č. 63/2013 Sb., kterou se mění</w:t>
      </w:r>
      <w:r w:rsidRPr="004D67A1">
        <w:rPr>
          <w:bCs/>
          <w:sz w:val="22"/>
          <w:szCs w:val="22"/>
        </w:rPr>
        <w:t xml:space="preserve"> </w:t>
      </w:r>
      <w:r w:rsidRPr="004D67A1">
        <w:rPr>
          <w:sz w:val="22"/>
          <w:szCs w:val="22"/>
        </w:rPr>
        <w:t xml:space="preserve">vyhláška </w:t>
      </w:r>
      <w:r w:rsidR="00AF6300">
        <w:rPr>
          <w:bCs/>
          <w:sz w:val="22"/>
          <w:szCs w:val="22"/>
        </w:rPr>
        <w:t>č. </w:t>
      </w:r>
      <w:r w:rsidRPr="004D67A1">
        <w:rPr>
          <w:bCs/>
          <w:sz w:val="22"/>
          <w:szCs w:val="22"/>
        </w:rPr>
        <w:t xml:space="preserve">503/2006 Sb., </w:t>
      </w:r>
      <w:r w:rsidR="00E81C74" w:rsidRPr="00A558B6">
        <w:rPr>
          <w:sz w:val="22"/>
          <w:szCs w:val="22"/>
        </w:rPr>
        <w:t xml:space="preserve">o podrobnější úpravě územního řízení, veřejnoprávní smlouvy a územního opatření, </w:t>
      </w:r>
      <w:r w:rsidR="00E81C74" w:rsidRPr="005566D4">
        <w:rPr>
          <w:sz w:val="22"/>
          <w:szCs w:val="22"/>
        </w:rPr>
        <w:t>ve znění pozdějších předpisů</w:t>
      </w:r>
      <w:r w:rsidR="00E81C74" w:rsidRPr="004D67A1">
        <w:rPr>
          <w:bCs/>
          <w:sz w:val="22"/>
          <w:szCs w:val="22"/>
        </w:rPr>
        <w:t xml:space="preserve"> a vyhlášky č. 268/2009 Sb., o technických požadavcích na stavby, </w:t>
      </w:r>
      <w:r w:rsidR="00E81C74" w:rsidRPr="005566D4">
        <w:rPr>
          <w:sz w:val="22"/>
          <w:szCs w:val="22"/>
        </w:rPr>
        <w:t>ve znění pozdějších předpisů</w:t>
      </w:r>
      <w:r w:rsidR="00C079E1">
        <w:rPr>
          <w:sz w:val="22"/>
          <w:szCs w:val="22"/>
        </w:rPr>
        <w:t>.</w:t>
      </w:r>
    </w:p>
    <w:p w:rsidR="0075069A" w:rsidRPr="003E4FD8" w:rsidRDefault="0075069A" w:rsidP="00051550">
      <w:pPr>
        <w:pStyle w:val="Zkladntext3"/>
        <w:numPr>
          <w:ilvl w:val="0"/>
          <w:numId w:val="10"/>
        </w:numPr>
        <w:spacing w:after="40"/>
        <w:jc w:val="both"/>
        <w:rPr>
          <w:sz w:val="22"/>
          <w:szCs w:val="22"/>
        </w:rPr>
      </w:pPr>
      <w:r w:rsidRPr="003E4FD8">
        <w:rPr>
          <w:sz w:val="22"/>
          <w:szCs w:val="22"/>
        </w:rPr>
        <w:t>Zhotovitel se dále zavazuje vykonávat občasný autorský dozor po dobu realizace stavby. V rámci autorského dozoru zhotovitel bude zabezpečovat zejména tyto činnosti:</w:t>
      </w:r>
    </w:p>
    <w:p w:rsidR="0075069A" w:rsidRPr="003E4FD8" w:rsidRDefault="0075069A" w:rsidP="00051550">
      <w:pPr>
        <w:numPr>
          <w:ilvl w:val="1"/>
          <w:numId w:val="24"/>
        </w:numPr>
        <w:spacing w:after="40"/>
        <w:jc w:val="both"/>
        <w:rPr>
          <w:rFonts w:ascii="Times New Roman" w:hAnsi="Times New Roman"/>
          <w:bCs/>
          <w:sz w:val="22"/>
          <w:szCs w:val="22"/>
        </w:rPr>
      </w:pPr>
      <w:r w:rsidRPr="003E4FD8">
        <w:rPr>
          <w:rFonts w:ascii="Times New Roman" w:hAnsi="Times New Roman"/>
          <w:bCs/>
          <w:sz w:val="22"/>
          <w:szCs w:val="22"/>
        </w:rPr>
        <w:t>účast na kontrolních dnech,</w:t>
      </w:r>
    </w:p>
    <w:p w:rsidR="0075069A" w:rsidRPr="003E4FD8" w:rsidRDefault="0075069A" w:rsidP="00051550">
      <w:pPr>
        <w:numPr>
          <w:ilvl w:val="1"/>
          <w:numId w:val="24"/>
        </w:numPr>
        <w:spacing w:after="40"/>
        <w:jc w:val="both"/>
        <w:rPr>
          <w:rFonts w:ascii="Times New Roman" w:hAnsi="Times New Roman"/>
          <w:bCs/>
          <w:sz w:val="22"/>
          <w:szCs w:val="22"/>
        </w:rPr>
      </w:pPr>
      <w:r w:rsidRPr="003E4FD8">
        <w:rPr>
          <w:rFonts w:ascii="Times New Roman" w:hAnsi="Times New Roman"/>
          <w:bCs/>
          <w:sz w:val="22"/>
          <w:szCs w:val="22"/>
        </w:rPr>
        <w:t>dodržování projektové dokumentace s přihlédnutím na podmínky určené stavebním povole</w:t>
      </w:r>
      <w:r w:rsidR="00AF6300">
        <w:rPr>
          <w:rFonts w:ascii="Times New Roman" w:hAnsi="Times New Roman"/>
          <w:bCs/>
          <w:sz w:val="22"/>
          <w:szCs w:val="22"/>
        </w:rPr>
        <w:t>ním s </w:t>
      </w:r>
      <w:r w:rsidRPr="003E4FD8">
        <w:rPr>
          <w:rFonts w:ascii="Times New Roman" w:hAnsi="Times New Roman"/>
          <w:bCs/>
          <w:sz w:val="22"/>
          <w:szCs w:val="22"/>
        </w:rPr>
        <w:t>poskytováním vysvětlení potřebných pro plynulost výstavby,</w:t>
      </w:r>
    </w:p>
    <w:p w:rsidR="0075069A" w:rsidRPr="003E4FD8" w:rsidRDefault="0075069A" w:rsidP="00051550">
      <w:pPr>
        <w:numPr>
          <w:ilvl w:val="1"/>
          <w:numId w:val="24"/>
        </w:numPr>
        <w:spacing w:after="40"/>
        <w:jc w:val="both"/>
        <w:rPr>
          <w:rFonts w:ascii="Times New Roman" w:hAnsi="Times New Roman"/>
          <w:bCs/>
          <w:sz w:val="22"/>
          <w:szCs w:val="22"/>
        </w:rPr>
      </w:pPr>
      <w:r w:rsidRPr="003E4FD8">
        <w:rPr>
          <w:rFonts w:ascii="Times New Roman" w:hAnsi="Times New Roman"/>
          <w:bCs/>
          <w:sz w:val="22"/>
          <w:szCs w:val="22"/>
        </w:rPr>
        <w:t>posuzování návrhů zhotovi</w:t>
      </w:r>
      <w:r w:rsidR="00E81C74">
        <w:rPr>
          <w:rFonts w:ascii="Times New Roman" w:hAnsi="Times New Roman"/>
          <w:bCs/>
          <w:sz w:val="22"/>
          <w:szCs w:val="22"/>
        </w:rPr>
        <w:t>telů na změny a odchylky v částe</w:t>
      </w:r>
      <w:r w:rsidRPr="003E4FD8">
        <w:rPr>
          <w:rFonts w:ascii="Times New Roman" w:hAnsi="Times New Roman"/>
          <w:bCs/>
          <w:sz w:val="22"/>
          <w:szCs w:val="22"/>
        </w:rPr>
        <w:t xml:space="preserve">ch projektů zpracovaných zhotoviteli z pohledu dodržení </w:t>
      </w:r>
      <w:proofErr w:type="spellStart"/>
      <w:r w:rsidRPr="003E4FD8">
        <w:rPr>
          <w:rFonts w:ascii="Times New Roman" w:hAnsi="Times New Roman"/>
          <w:bCs/>
          <w:sz w:val="22"/>
          <w:szCs w:val="22"/>
        </w:rPr>
        <w:t>technicko-ekonomických</w:t>
      </w:r>
      <w:proofErr w:type="spellEnd"/>
      <w:r w:rsidRPr="003E4FD8">
        <w:rPr>
          <w:rFonts w:ascii="Times New Roman" w:hAnsi="Times New Roman"/>
          <w:bCs/>
          <w:sz w:val="22"/>
          <w:szCs w:val="22"/>
        </w:rPr>
        <w:t xml:space="preserve"> parametrů s</w:t>
      </w:r>
      <w:r w:rsidR="00626949">
        <w:rPr>
          <w:rFonts w:ascii="Times New Roman" w:hAnsi="Times New Roman"/>
          <w:bCs/>
          <w:sz w:val="22"/>
          <w:szCs w:val="22"/>
        </w:rPr>
        <w:t>tavby, případně dalších údajů a </w:t>
      </w:r>
      <w:r w:rsidRPr="003E4FD8">
        <w:rPr>
          <w:rFonts w:ascii="Times New Roman" w:hAnsi="Times New Roman"/>
          <w:bCs/>
          <w:sz w:val="22"/>
          <w:szCs w:val="22"/>
        </w:rPr>
        <w:t>ukazatelů,</w:t>
      </w:r>
    </w:p>
    <w:p w:rsidR="0075069A" w:rsidRPr="003E4FD8" w:rsidRDefault="0075069A" w:rsidP="00051550">
      <w:pPr>
        <w:numPr>
          <w:ilvl w:val="1"/>
          <w:numId w:val="24"/>
        </w:numPr>
        <w:spacing w:after="40"/>
        <w:jc w:val="both"/>
        <w:rPr>
          <w:rFonts w:ascii="Times New Roman" w:hAnsi="Times New Roman"/>
          <w:bCs/>
          <w:sz w:val="22"/>
          <w:szCs w:val="22"/>
        </w:rPr>
      </w:pPr>
      <w:r w:rsidRPr="003E4FD8">
        <w:rPr>
          <w:rFonts w:ascii="Times New Roman" w:hAnsi="Times New Roman"/>
          <w:bCs/>
          <w:sz w:val="22"/>
          <w:szCs w:val="22"/>
        </w:rPr>
        <w:t>spolupráce s koordinátorem bezpečnosti a ochrany zdraví při práci,</w:t>
      </w:r>
    </w:p>
    <w:p w:rsidR="0075069A" w:rsidRPr="003E4FD8" w:rsidRDefault="0075069A" w:rsidP="00051550">
      <w:pPr>
        <w:numPr>
          <w:ilvl w:val="1"/>
          <w:numId w:val="24"/>
        </w:numPr>
        <w:spacing w:after="40"/>
        <w:jc w:val="both"/>
        <w:rPr>
          <w:rFonts w:ascii="Times New Roman" w:hAnsi="Times New Roman"/>
          <w:bCs/>
          <w:sz w:val="22"/>
          <w:szCs w:val="22"/>
        </w:rPr>
      </w:pPr>
      <w:r w:rsidRPr="003E4FD8">
        <w:rPr>
          <w:rFonts w:ascii="Times New Roman" w:hAnsi="Times New Roman"/>
          <w:bCs/>
          <w:sz w:val="22"/>
          <w:szCs w:val="22"/>
        </w:rPr>
        <w:t>účast na odevzdání a převzetí stavby nebo její části</w:t>
      </w:r>
      <w:r w:rsidR="00CE3F5A" w:rsidRPr="003E4FD8">
        <w:rPr>
          <w:rFonts w:ascii="Times New Roman" w:hAnsi="Times New Roman"/>
          <w:bCs/>
          <w:sz w:val="22"/>
          <w:szCs w:val="22"/>
        </w:rPr>
        <w:t>,</w:t>
      </w:r>
      <w:r w:rsidRPr="003E4FD8">
        <w:rPr>
          <w:rFonts w:ascii="Times New Roman" w:hAnsi="Times New Roman"/>
          <w:bCs/>
          <w:sz w:val="22"/>
          <w:szCs w:val="22"/>
        </w:rPr>
        <w:t xml:space="preserve"> včetně komplexního vyzkoušení,</w:t>
      </w:r>
    </w:p>
    <w:p w:rsidR="000330EC" w:rsidRDefault="0075069A" w:rsidP="000330EC">
      <w:pPr>
        <w:numPr>
          <w:ilvl w:val="1"/>
          <w:numId w:val="24"/>
        </w:numPr>
        <w:spacing w:after="80"/>
        <w:ind w:left="681" w:hanging="284"/>
        <w:jc w:val="both"/>
        <w:rPr>
          <w:rFonts w:ascii="Times New Roman" w:hAnsi="Times New Roman"/>
          <w:bCs/>
          <w:sz w:val="22"/>
          <w:szCs w:val="22"/>
        </w:rPr>
      </w:pPr>
      <w:r w:rsidRPr="003E4FD8">
        <w:rPr>
          <w:rFonts w:ascii="Times New Roman" w:hAnsi="Times New Roman"/>
          <w:bCs/>
          <w:sz w:val="22"/>
          <w:szCs w:val="22"/>
        </w:rPr>
        <w:t xml:space="preserve">účast na kontrolních prohlídkách stavby a závěrečné prohlídce stavby a jednání </w:t>
      </w:r>
      <w:r w:rsidR="00146ED6" w:rsidRPr="003E4FD8">
        <w:rPr>
          <w:rFonts w:ascii="Times New Roman" w:hAnsi="Times New Roman"/>
          <w:bCs/>
          <w:sz w:val="22"/>
          <w:szCs w:val="22"/>
        </w:rPr>
        <w:t>o vydání kolaudačního souhlasu.</w:t>
      </w:r>
    </w:p>
    <w:p w:rsidR="00D01010" w:rsidRPr="000330EC" w:rsidRDefault="00D01010" w:rsidP="000330EC">
      <w:pPr>
        <w:pStyle w:val="Zkladntext3"/>
        <w:numPr>
          <w:ilvl w:val="0"/>
          <w:numId w:val="10"/>
        </w:numPr>
        <w:spacing w:after="40"/>
        <w:jc w:val="both"/>
        <w:rPr>
          <w:bCs/>
          <w:sz w:val="22"/>
          <w:szCs w:val="22"/>
        </w:rPr>
      </w:pPr>
      <w:r w:rsidRPr="000330EC">
        <w:rPr>
          <w:sz w:val="22"/>
          <w:szCs w:val="22"/>
        </w:rPr>
        <w:t xml:space="preserve">Dílo bude realizováno v souladu s ustanoveními této smlouvy, se zadávací dokumentací veřejné </w:t>
      </w:r>
      <w:r w:rsidRPr="000330EC">
        <w:rPr>
          <w:sz w:val="22"/>
          <w:szCs w:val="22"/>
        </w:rPr>
        <w:lastRenderedPageBreak/>
        <w:t>zakázky č. </w:t>
      </w:r>
      <w:r w:rsidRPr="000330EC">
        <w:rPr>
          <w:bCs/>
          <w:sz w:val="22"/>
          <w:szCs w:val="22"/>
        </w:rPr>
        <w:t>P15V00000085, souvisejícími rozhodnutími a nabídkou podanou zhotovitelem v této veřejné zakázce.</w:t>
      </w:r>
    </w:p>
    <w:p w:rsidR="0075069A" w:rsidRDefault="0075069A" w:rsidP="00051550">
      <w:pPr>
        <w:numPr>
          <w:ilvl w:val="0"/>
          <w:numId w:val="10"/>
        </w:numPr>
        <w:spacing w:after="80"/>
        <w:jc w:val="both"/>
        <w:rPr>
          <w:rFonts w:ascii="Times New Roman" w:hAnsi="Times New Roman"/>
          <w:bCs/>
          <w:sz w:val="22"/>
          <w:szCs w:val="22"/>
        </w:rPr>
      </w:pPr>
      <w:r w:rsidRPr="003E4FD8">
        <w:rPr>
          <w:rFonts w:ascii="Times New Roman" w:hAnsi="Times New Roman"/>
          <w:sz w:val="22"/>
          <w:szCs w:val="22"/>
        </w:rPr>
        <w:t xml:space="preserve">Podkladem pro vypracování projektových dokumentací je investiční záměr, který zpracovala společnost Ostravské vodárny a kanalizace a.s. </w:t>
      </w:r>
      <w:r w:rsidR="0096404F">
        <w:rPr>
          <w:rFonts w:ascii="Times New Roman" w:hAnsi="Times New Roman"/>
          <w:sz w:val="22"/>
          <w:szCs w:val="22"/>
        </w:rPr>
        <w:t>(dále jen „</w:t>
      </w:r>
      <w:r w:rsidRPr="003E4FD8">
        <w:rPr>
          <w:rFonts w:ascii="Times New Roman" w:hAnsi="Times New Roman"/>
          <w:sz w:val="22"/>
          <w:szCs w:val="22"/>
        </w:rPr>
        <w:t>OVAK a.s.“) v</w:t>
      </w:r>
      <w:r w:rsidR="00713222">
        <w:rPr>
          <w:rFonts w:ascii="Times New Roman" w:hAnsi="Times New Roman"/>
          <w:sz w:val="22"/>
          <w:szCs w:val="22"/>
        </w:rPr>
        <w:t> </w:t>
      </w:r>
      <w:r w:rsidR="00713222" w:rsidRPr="00713222">
        <w:rPr>
          <w:rFonts w:ascii="Times New Roman" w:hAnsi="Times New Roman"/>
          <w:sz w:val="22"/>
          <w:szCs w:val="22"/>
        </w:rPr>
        <w:t>lednu</w:t>
      </w:r>
      <w:r w:rsidR="00713222">
        <w:rPr>
          <w:sz w:val="22"/>
          <w:szCs w:val="22"/>
        </w:rPr>
        <w:t xml:space="preserve"> </w:t>
      </w:r>
      <w:r w:rsidRPr="003E4FD8">
        <w:rPr>
          <w:rFonts w:ascii="Times New Roman" w:hAnsi="Times New Roman"/>
          <w:sz w:val="22"/>
          <w:szCs w:val="22"/>
        </w:rPr>
        <w:t>20</w:t>
      </w:r>
      <w:r w:rsidR="00713222">
        <w:rPr>
          <w:rFonts w:ascii="Times New Roman" w:hAnsi="Times New Roman"/>
          <w:sz w:val="22"/>
          <w:szCs w:val="22"/>
        </w:rPr>
        <w:t>15.</w:t>
      </w:r>
      <w:r w:rsidR="00713222" w:rsidRPr="004C52F9">
        <w:rPr>
          <w:rFonts w:ascii="Times New Roman" w:hAnsi="Times New Roman"/>
          <w:bCs/>
          <w:sz w:val="22"/>
          <w:szCs w:val="22"/>
        </w:rPr>
        <w:t xml:space="preserve"> </w:t>
      </w:r>
    </w:p>
    <w:p w:rsidR="0075069A" w:rsidRPr="004C52F9" w:rsidRDefault="00383383" w:rsidP="00051550">
      <w:pPr>
        <w:numPr>
          <w:ilvl w:val="0"/>
          <w:numId w:val="10"/>
        </w:numPr>
        <w:spacing w:after="120"/>
        <w:jc w:val="both"/>
        <w:rPr>
          <w:rFonts w:ascii="Times New Roman" w:hAnsi="Times New Roman"/>
          <w:bCs/>
          <w:sz w:val="22"/>
          <w:szCs w:val="22"/>
        </w:rPr>
      </w:pPr>
      <w:r>
        <w:rPr>
          <w:rFonts w:ascii="Times New Roman" w:hAnsi="Times New Roman"/>
          <w:sz w:val="22"/>
          <w:szCs w:val="22"/>
        </w:rPr>
        <w:t>Provedení díla zahrnuje</w:t>
      </w:r>
      <w:r w:rsidR="0075069A" w:rsidRPr="003E4FD8">
        <w:rPr>
          <w:rFonts w:ascii="Times New Roman" w:hAnsi="Times New Roman"/>
          <w:sz w:val="22"/>
          <w:szCs w:val="22"/>
        </w:rPr>
        <w:t>:</w:t>
      </w:r>
    </w:p>
    <w:p w:rsidR="004C52F9" w:rsidRPr="00570D4F" w:rsidRDefault="004C52F9" w:rsidP="00051550">
      <w:pPr>
        <w:pStyle w:val="Smlouva-slo"/>
        <w:numPr>
          <w:ilvl w:val="0"/>
          <w:numId w:val="27"/>
        </w:numPr>
        <w:spacing w:before="0" w:after="40" w:line="240" w:lineRule="auto"/>
        <w:rPr>
          <w:b/>
          <w:sz w:val="22"/>
          <w:szCs w:val="22"/>
        </w:rPr>
      </w:pPr>
      <w:r w:rsidRPr="00570D4F">
        <w:rPr>
          <w:b/>
          <w:sz w:val="22"/>
          <w:szCs w:val="22"/>
        </w:rPr>
        <w:t xml:space="preserve">Průzkumné práce </w:t>
      </w:r>
    </w:p>
    <w:p w:rsidR="004C52F9" w:rsidRPr="004D67A1" w:rsidRDefault="004C52F9" w:rsidP="00051550">
      <w:pPr>
        <w:pStyle w:val="Smlouva-slo"/>
        <w:numPr>
          <w:ilvl w:val="1"/>
          <w:numId w:val="14"/>
        </w:numPr>
        <w:spacing w:before="0" w:after="40" w:line="240" w:lineRule="auto"/>
        <w:ind w:hanging="284"/>
        <w:rPr>
          <w:sz w:val="22"/>
          <w:szCs w:val="22"/>
        </w:rPr>
      </w:pPr>
      <w:r w:rsidRPr="004D67A1">
        <w:rPr>
          <w:sz w:val="22"/>
          <w:szCs w:val="22"/>
        </w:rPr>
        <w:t xml:space="preserve">Provedení geodetického zaměření polohopisu a výškopisu zájmového území stavby a zhotovení účelové mapy v měřítku 1:500 v rozsahu potřebném pro vypracování předmětné akce, včetně ověřených údajů o přesné poloze </w:t>
      </w:r>
      <w:proofErr w:type="spellStart"/>
      <w:r w:rsidRPr="004D67A1">
        <w:rPr>
          <w:sz w:val="22"/>
          <w:szCs w:val="22"/>
        </w:rPr>
        <w:t>napojovacích</w:t>
      </w:r>
      <w:proofErr w:type="spellEnd"/>
      <w:r w:rsidRPr="004D67A1">
        <w:rPr>
          <w:sz w:val="22"/>
          <w:szCs w:val="22"/>
        </w:rPr>
        <w:t xml:space="preserve"> míst na stávající </w:t>
      </w:r>
      <w:r w:rsidR="00F668EF" w:rsidRPr="004D67A1">
        <w:rPr>
          <w:sz w:val="22"/>
          <w:szCs w:val="22"/>
        </w:rPr>
        <w:t>kanalizační síť</w:t>
      </w:r>
      <w:r w:rsidRPr="004D67A1">
        <w:rPr>
          <w:sz w:val="22"/>
          <w:szCs w:val="22"/>
        </w:rPr>
        <w:t>. Předané údaje z investičního záměru a GIS jsou pouze orientační a nezávazné, povinností projektanta je údaje v terénu zaměřením ověřit.</w:t>
      </w:r>
      <w:r w:rsidR="00F668EF" w:rsidRPr="004D67A1">
        <w:rPr>
          <w:sz w:val="22"/>
          <w:szCs w:val="22"/>
        </w:rPr>
        <w:t xml:space="preserve"> </w:t>
      </w:r>
      <w:r w:rsidRPr="004D67A1">
        <w:rPr>
          <w:sz w:val="22"/>
          <w:szCs w:val="22"/>
        </w:rPr>
        <w:t>Objednateli bude zaměření předáno taktéž v digitální formě.</w:t>
      </w:r>
    </w:p>
    <w:p w:rsidR="004C52F9" w:rsidRPr="004D67A1" w:rsidRDefault="004C52F9" w:rsidP="00051550">
      <w:pPr>
        <w:pStyle w:val="Smlouva-slo"/>
        <w:numPr>
          <w:ilvl w:val="1"/>
          <w:numId w:val="14"/>
        </w:numPr>
        <w:spacing w:before="0" w:after="40" w:line="240" w:lineRule="auto"/>
        <w:ind w:hanging="284"/>
        <w:rPr>
          <w:sz w:val="22"/>
          <w:szCs w:val="22"/>
        </w:rPr>
      </w:pPr>
      <w:r w:rsidRPr="004D67A1">
        <w:rPr>
          <w:sz w:val="22"/>
          <w:szCs w:val="22"/>
        </w:rPr>
        <w:t>Zjištění a zakreslení stávajících inženýrských sítí.</w:t>
      </w:r>
    </w:p>
    <w:p w:rsidR="008F3443" w:rsidRPr="004D67A1" w:rsidRDefault="008F3443" w:rsidP="00051550">
      <w:pPr>
        <w:pStyle w:val="Smlouva-slo"/>
        <w:numPr>
          <w:ilvl w:val="1"/>
          <w:numId w:val="14"/>
        </w:numPr>
        <w:spacing w:before="0" w:after="40" w:line="240" w:lineRule="auto"/>
        <w:ind w:hanging="284"/>
        <w:rPr>
          <w:sz w:val="22"/>
          <w:szCs w:val="22"/>
        </w:rPr>
      </w:pPr>
      <w:r w:rsidRPr="004D67A1">
        <w:rPr>
          <w:sz w:val="22"/>
          <w:szCs w:val="22"/>
        </w:rPr>
        <w:t>Průzkum stávajících kanalizačních přípojek, který bude proveden formou pasportu a bude obsahovat situační zakreslení umístění přípojky ve sklepení jednotlivých objektů, včetně zaměření výšky prostupu přípojky základy objektu (nebo výšky podlahy sklepu v místě kanalizační přípojky). V případě septiku nebo žumpy bude zaměřen přítok do objektu (výška a profil). Každá přípojka bude doložena fotografií. U dešťových svodů bu</w:t>
      </w:r>
      <w:r w:rsidR="00626949">
        <w:rPr>
          <w:sz w:val="22"/>
          <w:szCs w:val="22"/>
        </w:rPr>
        <w:t>de doloženo situační umístění a </w:t>
      </w:r>
      <w:r w:rsidRPr="004D67A1">
        <w:rPr>
          <w:sz w:val="22"/>
          <w:szCs w:val="22"/>
        </w:rPr>
        <w:t>fotodokumentace.</w:t>
      </w:r>
    </w:p>
    <w:p w:rsidR="004C52F9" w:rsidRPr="004D67A1" w:rsidRDefault="004C52F9" w:rsidP="00051550">
      <w:pPr>
        <w:pStyle w:val="Smlouva-slo"/>
        <w:numPr>
          <w:ilvl w:val="1"/>
          <w:numId w:val="14"/>
        </w:numPr>
        <w:spacing w:before="0" w:after="40" w:line="240" w:lineRule="auto"/>
        <w:ind w:hanging="284"/>
        <w:rPr>
          <w:sz w:val="22"/>
          <w:szCs w:val="22"/>
        </w:rPr>
      </w:pPr>
      <w:r w:rsidRPr="004D67A1">
        <w:rPr>
          <w:sz w:val="22"/>
          <w:szCs w:val="22"/>
        </w:rPr>
        <w:t>Výběr staveniště.</w:t>
      </w:r>
    </w:p>
    <w:p w:rsidR="004C52F9" w:rsidRPr="004D67A1" w:rsidRDefault="004C52F9" w:rsidP="00051550">
      <w:pPr>
        <w:pStyle w:val="Smlouva-slo"/>
        <w:numPr>
          <w:ilvl w:val="1"/>
          <w:numId w:val="14"/>
        </w:numPr>
        <w:spacing w:before="0" w:after="120" w:line="240" w:lineRule="auto"/>
        <w:ind w:hanging="284"/>
        <w:rPr>
          <w:sz w:val="22"/>
          <w:szCs w:val="22"/>
        </w:rPr>
      </w:pPr>
      <w:r w:rsidRPr="004D67A1">
        <w:rPr>
          <w:sz w:val="22"/>
          <w:szCs w:val="22"/>
        </w:rPr>
        <w:t>Veškeré nezbytné průzkumy pro zpracování PD (např. inženýrsk</w:t>
      </w:r>
      <w:r w:rsidR="00626949">
        <w:rPr>
          <w:sz w:val="22"/>
          <w:szCs w:val="22"/>
        </w:rPr>
        <w:t>o-geologický, hydrogeologický a </w:t>
      </w:r>
      <w:proofErr w:type="spellStart"/>
      <w:r w:rsidRPr="004D67A1">
        <w:rPr>
          <w:sz w:val="22"/>
          <w:szCs w:val="22"/>
        </w:rPr>
        <w:t>atmogeochemický</w:t>
      </w:r>
      <w:proofErr w:type="spellEnd"/>
      <w:r w:rsidRPr="004D67A1">
        <w:rPr>
          <w:sz w:val="22"/>
          <w:szCs w:val="22"/>
        </w:rPr>
        <w:t xml:space="preserve"> průzkum) v rozsahu nutném pro řádné zhotovení díla, vč. zapracování výsledků, které budou zřejmé z těchto průzkumů a zajištění podkladů pro hydrotechnické výpočty.</w:t>
      </w:r>
    </w:p>
    <w:p w:rsidR="00E37524" w:rsidRPr="00570D4F" w:rsidRDefault="00683392" w:rsidP="00051550">
      <w:pPr>
        <w:pStyle w:val="Zkladntext3"/>
        <w:numPr>
          <w:ilvl w:val="0"/>
          <w:numId w:val="27"/>
        </w:numPr>
        <w:spacing w:before="120" w:after="120"/>
        <w:jc w:val="both"/>
        <w:rPr>
          <w:b/>
          <w:bCs/>
          <w:sz w:val="22"/>
          <w:szCs w:val="22"/>
        </w:rPr>
      </w:pPr>
      <w:r>
        <w:rPr>
          <w:b/>
          <w:sz w:val="22"/>
          <w:szCs w:val="22"/>
        </w:rPr>
        <w:t>Projektovou</w:t>
      </w:r>
      <w:r w:rsidR="00E37524" w:rsidRPr="00570D4F">
        <w:rPr>
          <w:b/>
          <w:sz w:val="22"/>
          <w:szCs w:val="22"/>
        </w:rPr>
        <w:t xml:space="preserve"> d</w:t>
      </w:r>
      <w:r>
        <w:rPr>
          <w:b/>
          <w:sz w:val="22"/>
          <w:szCs w:val="22"/>
        </w:rPr>
        <w:t>okumentaci</w:t>
      </w:r>
      <w:r w:rsidR="00E37524" w:rsidRPr="00570D4F">
        <w:rPr>
          <w:b/>
          <w:sz w:val="22"/>
          <w:szCs w:val="22"/>
        </w:rPr>
        <w:t xml:space="preserve"> k žádosti o vydání územního rozhodnutí (dále jen </w:t>
      </w:r>
      <w:r w:rsidR="003A15E9">
        <w:rPr>
          <w:b/>
          <w:sz w:val="22"/>
          <w:szCs w:val="22"/>
        </w:rPr>
        <w:t>„</w:t>
      </w:r>
      <w:r w:rsidR="00E37524" w:rsidRPr="00570D4F">
        <w:rPr>
          <w:b/>
          <w:sz w:val="22"/>
          <w:szCs w:val="22"/>
        </w:rPr>
        <w:t>DÚR</w:t>
      </w:r>
      <w:r w:rsidR="003A15E9">
        <w:rPr>
          <w:b/>
          <w:sz w:val="22"/>
          <w:szCs w:val="22"/>
        </w:rPr>
        <w:t>“</w:t>
      </w:r>
      <w:r w:rsidR="00E37524" w:rsidRPr="00570D4F">
        <w:rPr>
          <w:b/>
          <w:sz w:val="22"/>
          <w:szCs w:val="22"/>
        </w:rPr>
        <w:t>):</w:t>
      </w:r>
    </w:p>
    <w:p w:rsidR="00E37524" w:rsidRPr="00570D4F" w:rsidRDefault="00E37524" w:rsidP="00051550">
      <w:pPr>
        <w:pStyle w:val="Nadpis2"/>
        <w:numPr>
          <w:ilvl w:val="0"/>
          <w:numId w:val="28"/>
        </w:numPr>
        <w:spacing w:before="0" w:after="40"/>
        <w:rPr>
          <w:rFonts w:ascii="Times New Roman" w:hAnsi="Times New Roman" w:cs="Times New Roman"/>
          <w:b w:val="0"/>
          <w:bCs w:val="0"/>
          <w:i w:val="0"/>
          <w:iCs w:val="0"/>
          <w:sz w:val="22"/>
          <w:szCs w:val="22"/>
          <w:u w:val="single"/>
        </w:rPr>
      </w:pPr>
      <w:r w:rsidRPr="00570D4F">
        <w:rPr>
          <w:rFonts w:ascii="Times New Roman" w:hAnsi="Times New Roman" w:cs="Times New Roman"/>
          <w:b w:val="0"/>
          <w:i w:val="0"/>
          <w:sz w:val="22"/>
          <w:szCs w:val="22"/>
          <w:u w:val="single"/>
        </w:rPr>
        <w:t>Majetkoprávní – vlastnické vztahy</w:t>
      </w:r>
    </w:p>
    <w:p w:rsidR="00E37524" w:rsidRPr="00AF6332" w:rsidRDefault="00E37524" w:rsidP="00051550">
      <w:pPr>
        <w:numPr>
          <w:ilvl w:val="0"/>
          <w:numId w:val="12"/>
        </w:numPr>
        <w:tabs>
          <w:tab w:val="left" w:pos="426"/>
        </w:tabs>
        <w:spacing w:after="40"/>
        <w:ind w:left="681" w:hanging="284"/>
        <w:jc w:val="both"/>
        <w:rPr>
          <w:rFonts w:ascii="Times New Roman" w:hAnsi="Times New Roman"/>
          <w:sz w:val="22"/>
          <w:szCs w:val="22"/>
        </w:rPr>
      </w:pPr>
      <w:r w:rsidRPr="00AF6332">
        <w:rPr>
          <w:rFonts w:ascii="Times New Roman" w:hAnsi="Times New Roman"/>
          <w:sz w:val="22"/>
          <w:szCs w:val="22"/>
        </w:rPr>
        <w:t xml:space="preserve">Aktuální katastrální mapy </w:t>
      </w:r>
      <w:r w:rsidRPr="00AF6332">
        <w:rPr>
          <w:rFonts w:ascii="Times New Roman" w:hAnsi="Times New Roman"/>
          <w:bCs/>
          <w:sz w:val="22"/>
          <w:szCs w:val="22"/>
        </w:rPr>
        <w:t>dotčených území i se zákresem závorkových parcel – EN, PK ověřené katastrálním úřadem</w:t>
      </w:r>
      <w:r w:rsidR="00A2297B" w:rsidRPr="00AF6332">
        <w:rPr>
          <w:rFonts w:ascii="Times New Roman" w:hAnsi="Times New Roman"/>
          <w:bCs/>
          <w:sz w:val="22"/>
          <w:szCs w:val="22"/>
        </w:rPr>
        <w:t>,</w:t>
      </w:r>
      <w:r w:rsidRPr="00AF6332">
        <w:rPr>
          <w:rFonts w:ascii="Times New Roman" w:hAnsi="Times New Roman"/>
          <w:bCs/>
          <w:sz w:val="22"/>
          <w:szCs w:val="22"/>
        </w:rPr>
        <w:t xml:space="preserve"> včetně zákresu celé stavby a zákresu zásad organizace výstavby (dále jen </w:t>
      </w:r>
      <w:r w:rsidR="000B34EA">
        <w:rPr>
          <w:rFonts w:ascii="Times New Roman" w:hAnsi="Times New Roman"/>
          <w:bCs/>
          <w:sz w:val="22"/>
          <w:szCs w:val="22"/>
        </w:rPr>
        <w:t>„</w:t>
      </w:r>
      <w:r w:rsidRPr="00AF6332">
        <w:rPr>
          <w:rFonts w:ascii="Times New Roman" w:hAnsi="Times New Roman"/>
          <w:bCs/>
          <w:sz w:val="22"/>
          <w:szCs w:val="22"/>
        </w:rPr>
        <w:t>ZOV</w:t>
      </w:r>
      <w:r w:rsidR="000B34EA">
        <w:rPr>
          <w:rFonts w:ascii="Times New Roman" w:hAnsi="Times New Roman"/>
          <w:bCs/>
          <w:sz w:val="22"/>
          <w:szCs w:val="22"/>
        </w:rPr>
        <w:t>“</w:t>
      </w:r>
      <w:r w:rsidRPr="00AF6332">
        <w:rPr>
          <w:rFonts w:ascii="Times New Roman" w:hAnsi="Times New Roman"/>
          <w:bCs/>
          <w:sz w:val="22"/>
          <w:szCs w:val="22"/>
        </w:rPr>
        <w:t>)</w:t>
      </w:r>
      <w:r w:rsidRPr="00AF6332">
        <w:rPr>
          <w:rFonts w:ascii="Times New Roman" w:hAnsi="Times New Roman"/>
          <w:sz w:val="22"/>
          <w:szCs w:val="22"/>
        </w:rPr>
        <w:t>.</w:t>
      </w:r>
    </w:p>
    <w:p w:rsidR="00E37524" w:rsidRPr="00AF6332" w:rsidRDefault="00E37524" w:rsidP="00051550">
      <w:pPr>
        <w:numPr>
          <w:ilvl w:val="0"/>
          <w:numId w:val="12"/>
        </w:numPr>
        <w:tabs>
          <w:tab w:val="left" w:pos="426"/>
        </w:tabs>
        <w:spacing w:after="40"/>
        <w:ind w:left="681" w:hanging="284"/>
        <w:jc w:val="both"/>
        <w:rPr>
          <w:rFonts w:ascii="Times New Roman" w:hAnsi="Times New Roman"/>
          <w:sz w:val="22"/>
          <w:szCs w:val="22"/>
        </w:rPr>
      </w:pPr>
      <w:r w:rsidRPr="00AF6332">
        <w:rPr>
          <w:rFonts w:ascii="Times New Roman" w:hAnsi="Times New Roman"/>
          <w:sz w:val="22"/>
          <w:szCs w:val="22"/>
        </w:rPr>
        <w:t xml:space="preserve">Aktuální katastrální mapy </w:t>
      </w:r>
      <w:r w:rsidRPr="00AF6332">
        <w:rPr>
          <w:rFonts w:ascii="Times New Roman" w:hAnsi="Times New Roman"/>
          <w:bCs/>
          <w:sz w:val="22"/>
          <w:szCs w:val="22"/>
        </w:rPr>
        <w:t>dotčených území i se zákresem závorkových parcel – EN, PK ověřené katastrálním úřadem bez</w:t>
      </w:r>
      <w:r w:rsidRPr="00AF6332">
        <w:rPr>
          <w:rFonts w:ascii="Times New Roman" w:hAnsi="Times New Roman"/>
          <w:sz w:val="22"/>
          <w:szCs w:val="22"/>
        </w:rPr>
        <w:t xml:space="preserve"> zakreslení stavby – 1x originál v pare </w:t>
      </w:r>
      <w:proofErr w:type="gramStart"/>
      <w:r w:rsidRPr="00AF6332">
        <w:rPr>
          <w:rFonts w:ascii="Times New Roman" w:hAnsi="Times New Roman"/>
          <w:sz w:val="22"/>
          <w:szCs w:val="22"/>
        </w:rPr>
        <w:t>č.1.</w:t>
      </w:r>
      <w:proofErr w:type="gramEnd"/>
    </w:p>
    <w:p w:rsidR="00E37524" w:rsidRPr="00E55558" w:rsidRDefault="00E37524" w:rsidP="00051550">
      <w:pPr>
        <w:numPr>
          <w:ilvl w:val="0"/>
          <w:numId w:val="12"/>
        </w:numPr>
        <w:tabs>
          <w:tab w:val="left" w:pos="426"/>
        </w:tabs>
        <w:spacing w:after="40"/>
        <w:ind w:left="681" w:hanging="284"/>
        <w:jc w:val="both"/>
        <w:rPr>
          <w:rFonts w:ascii="Times New Roman" w:hAnsi="Times New Roman"/>
          <w:bCs/>
          <w:sz w:val="22"/>
          <w:szCs w:val="22"/>
        </w:rPr>
      </w:pPr>
      <w:r w:rsidRPr="00AF6332">
        <w:rPr>
          <w:rFonts w:ascii="Times New Roman" w:hAnsi="Times New Roman"/>
          <w:bCs/>
          <w:sz w:val="22"/>
          <w:szCs w:val="22"/>
        </w:rPr>
        <w:t>Aktuální výpisy z katastru nemovitostí formou částečného výpisu z listu vlastnictví pro dotčené parcely s uvedením vlastnických a jiných práv</w:t>
      </w:r>
      <w:r w:rsidR="00EC062D" w:rsidRPr="00AF6332">
        <w:rPr>
          <w:rFonts w:ascii="Times New Roman" w:hAnsi="Times New Roman"/>
          <w:bCs/>
          <w:sz w:val="22"/>
          <w:szCs w:val="22"/>
        </w:rPr>
        <w:t>,</w:t>
      </w:r>
      <w:r w:rsidRPr="00AF6332">
        <w:rPr>
          <w:rFonts w:ascii="Times New Roman" w:hAnsi="Times New Roman"/>
          <w:bCs/>
          <w:sz w:val="22"/>
          <w:szCs w:val="22"/>
        </w:rPr>
        <w:t xml:space="preserve"> </w:t>
      </w:r>
      <w:r w:rsidRPr="00E55558">
        <w:rPr>
          <w:rFonts w:ascii="Times New Roman" w:hAnsi="Times New Roman"/>
          <w:bCs/>
          <w:sz w:val="22"/>
          <w:szCs w:val="22"/>
        </w:rPr>
        <w:t>včetně doložení nabývacích titulů k těmto pozemkům (u pozemků, které vlastník nabyl do roku 1993).</w:t>
      </w:r>
    </w:p>
    <w:p w:rsidR="00E37524" w:rsidRPr="00AF6332" w:rsidRDefault="00E37524" w:rsidP="00051550">
      <w:pPr>
        <w:numPr>
          <w:ilvl w:val="0"/>
          <w:numId w:val="12"/>
        </w:numPr>
        <w:tabs>
          <w:tab w:val="left" w:pos="426"/>
        </w:tabs>
        <w:spacing w:after="40"/>
        <w:ind w:left="681" w:hanging="284"/>
        <w:jc w:val="both"/>
        <w:rPr>
          <w:rFonts w:ascii="Times New Roman" w:hAnsi="Times New Roman"/>
          <w:sz w:val="22"/>
          <w:szCs w:val="22"/>
        </w:rPr>
      </w:pPr>
      <w:r w:rsidRPr="00AF6332">
        <w:rPr>
          <w:rFonts w:ascii="Times New Roman" w:hAnsi="Times New Roman"/>
          <w:sz w:val="22"/>
          <w:szCs w:val="22"/>
        </w:rPr>
        <w:t xml:space="preserve">Aktuální výpisy z katastru nemovitostí formou informace </w:t>
      </w:r>
      <w:r w:rsidRPr="00AF6332">
        <w:rPr>
          <w:rFonts w:ascii="Times New Roman" w:hAnsi="Times New Roman"/>
          <w:bCs/>
          <w:sz w:val="22"/>
          <w:szCs w:val="22"/>
        </w:rPr>
        <w:t>pro sousedící parcely s uvedením vlastnických a jiných práv</w:t>
      </w:r>
      <w:r w:rsidRPr="00AF6332">
        <w:rPr>
          <w:rFonts w:ascii="Times New Roman" w:hAnsi="Times New Roman"/>
          <w:sz w:val="22"/>
          <w:szCs w:val="22"/>
        </w:rPr>
        <w:t>.</w:t>
      </w:r>
    </w:p>
    <w:p w:rsidR="00E37524" w:rsidRDefault="00E37524" w:rsidP="00051550">
      <w:pPr>
        <w:numPr>
          <w:ilvl w:val="0"/>
          <w:numId w:val="12"/>
        </w:numPr>
        <w:tabs>
          <w:tab w:val="left" w:pos="426"/>
        </w:tabs>
        <w:spacing w:after="40"/>
        <w:ind w:left="681" w:hanging="284"/>
        <w:jc w:val="both"/>
        <w:rPr>
          <w:rFonts w:ascii="Times New Roman" w:hAnsi="Times New Roman"/>
          <w:sz w:val="22"/>
          <w:szCs w:val="22"/>
        </w:rPr>
      </w:pPr>
      <w:r w:rsidRPr="00E37524">
        <w:rPr>
          <w:rFonts w:ascii="Times New Roman" w:hAnsi="Times New Roman"/>
          <w:sz w:val="22"/>
          <w:szCs w:val="22"/>
        </w:rPr>
        <w:t>Soupis vlastníků pozemků dotčených stavbou, včetně staveb na nich, s uvedením parcelních čísel, názvu katastrálního území, jmen a adres majitelů, odkazu na mapový list</w:t>
      </w:r>
      <w:r w:rsidR="00814252">
        <w:rPr>
          <w:rFonts w:ascii="Times New Roman" w:hAnsi="Times New Roman"/>
          <w:sz w:val="22"/>
          <w:szCs w:val="22"/>
        </w:rPr>
        <w:t>,</w:t>
      </w:r>
      <w:r w:rsidR="00C772ED">
        <w:rPr>
          <w:rFonts w:ascii="Times New Roman" w:hAnsi="Times New Roman"/>
          <w:sz w:val="22"/>
          <w:szCs w:val="22"/>
        </w:rPr>
        <w:t xml:space="preserve"> případně č. </w:t>
      </w:r>
      <w:proofErr w:type="gramStart"/>
      <w:r w:rsidR="00C772ED">
        <w:rPr>
          <w:rFonts w:ascii="Times New Roman" w:hAnsi="Times New Roman"/>
          <w:sz w:val="22"/>
          <w:szCs w:val="22"/>
        </w:rPr>
        <w:t xml:space="preserve">výkresu </w:t>
      </w:r>
      <w:r w:rsidR="00C772ED">
        <w:rPr>
          <w:rFonts w:ascii="Times New Roman" w:hAnsi="Times New Roman"/>
          <w:sz w:val="22"/>
          <w:szCs w:val="22"/>
        </w:rPr>
        <w:br/>
        <w:t>n</w:t>
      </w:r>
      <w:r w:rsidRPr="00E37524">
        <w:rPr>
          <w:rFonts w:ascii="Times New Roman" w:hAnsi="Times New Roman"/>
          <w:sz w:val="22"/>
          <w:szCs w:val="22"/>
        </w:rPr>
        <w:t>a</w:t>
      </w:r>
      <w:proofErr w:type="gramEnd"/>
      <w:r w:rsidRPr="00E37524">
        <w:rPr>
          <w:rFonts w:ascii="Times New Roman" w:hAnsi="Times New Roman"/>
          <w:sz w:val="22"/>
          <w:szCs w:val="22"/>
        </w:rPr>
        <w:t xml:space="preserve"> kterém se příslušné parcelní číslo nachází a způsobu projednání majetkoprávních záležitostí</w:t>
      </w:r>
      <w:r w:rsidR="00814252">
        <w:rPr>
          <w:rFonts w:ascii="Times New Roman" w:hAnsi="Times New Roman"/>
          <w:sz w:val="22"/>
          <w:szCs w:val="22"/>
        </w:rPr>
        <w:t xml:space="preserve">, </w:t>
      </w:r>
      <w:r w:rsidRPr="00E37524">
        <w:rPr>
          <w:rFonts w:ascii="Times New Roman" w:hAnsi="Times New Roman"/>
          <w:sz w:val="22"/>
          <w:szCs w:val="22"/>
        </w:rPr>
        <w:t>vč. nároků na dočasný a trvalý zábor.</w:t>
      </w:r>
    </w:p>
    <w:p w:rsidR="00E37524" w:rsidRDefault="00E37524" w:rsidP="00051550">
      <w:pPr>
        <w:numPr>
          <w:ilvl w:val="0"/>
          <w:numId w:val="12"/>
        </w:numPr>
        <w:tabs>
          <w:tab w:val="left" w:pos="426"/>
        </w:tabs>
        <w:spacing w:after="40"/>
        <w:ind w:left="681" w:hanging="284"/>
        <w:jc w:val="both"/>
        <w:rPr>
          <w:rFonts w:ascii="Times New Roman" w:hAnsi="Times New Roman"/>
          <w:sz w:val="22"/>
          <w:szCs w:val="22"/>
        </w:rPr>
      </w:pPr>
      <w:r w:rsidRPr="00E37524">
        <w:rPr>
          <w:rFonts w:ascii="Times New Roman" w:hAnsi="Times New Roman"/>
          <w:sz w:val="22"/>
          <w:szCs w:val="22"/>
        </w:rPr>
        <w:t>Soupis vlastníků sousedních pozemků, včetně staveb na nich, s uvedením parcelních čísel, názvu katastrálního území, jména a adresy majitele.</w:t>
      </w:r>
    </w:p>
    <w:p w:rsidR="00E37524" w:rsidRDefault="00E37524" w:rsidP="00051550">
      <w:pPr>
        <w:numPr>
          <w:ilvl w:val="0"/>
          <w:numId w:val="12"/>
        </w:numPr>
        <w:tabs>
          <w:tab w:val="left" w:pos="426"/>
        </w:tabs>
        <w:spacing w:after="40"/>
        <w:ind w:left="681" w:hanging="284"/>
        <w:jc w:val="both"/>
        <w:rPr>
          <w:rFonts w:ascii="Times New Roman" w:hAnsi="Times New Roman"/>
          <w:sz w:val="22"/>
          <w:szCs w:val="22"/>
        </w:rPr>
      </w:pPr>
      <w:r w:rsidRPr="00E37524">
        <w:rPr>
          <w:rFonts w:ascii="Times New Roman" w:hAnsi="Times New Roman"/>
          <w:sz w:val="22"/>
          <w:szCs w:val="22"/>
        </w:rPr>
        <w:t>Kladné projednání vstupů se všemi vlastníky pozemků dotčených stavbou pro potřeby přípravy stavby, územního a stavebního řízení, realizace a provozování stavby po celou dobu životnosti vybudovaného zařízení fo</w:t>
      </w:r>
      <w:r w:rsidR="003941D0">
        <w:rPr>
          <w:rFonts w:ascii="Times New Roman" w:hAnsi="Times New Roman"/>
          <w:sz w:val="22"/>
          <w:szCs w:val="22"/>
        </w:rPr>
        <w:t xml:space="preserve">rmou návrhu smlouvy o </w:t>
      </w:r>
      <w:r w:rsidR="003941D0" w:rsidRPr="00E37524">
        <w:rPr>
          <w:rFonts w:ascii="Times New Roman" w:hAnsi="Times New Roman"/>
          <w:sz w:val="22"/>
          <w:szCs w:val="22"/>
        </w:rPr>
        <w:t xml:space="preserve">budoucí smlouvě o zřízení </w:t>
      </w:r>
      <w:r w:rsidR="003941D0">
        <w:rPr>
          <w:rFonts w:ascii="Times New Roman" w:hAnsi="Times New Roman"/>
          <w:sz w:val="22"/>
          <w:szCs w:val="22"/>
        </w:rPr>
        <w:t xml:space="preserve">služebnosti inženýrské sítě (text návrhu smlouvy </w:t>
      </w:r>
      <w:r w:rsidR="003941D0" w:rsidRPr="00E37524">
        <w:rPr>
          <w:rFonts w:ascii="Times New Roman" w:hAnsi="Times New Roman"/>
          <w:sz w:val="22"/>
          <w:szCs w:val="22"/>
        </w:rPr>
        <w:t xml:space="preserve">budoucí smlouvě o zřízení </w:t>
      </w:r>
      <w:r w:rsidR="003941D0">
        <w:rPr>
          <w:rFonts w:ascii="Times New Roman" w:hAnsi="Times New Roman"/>
          <w:sz w:val="22"/>
          <w:szCs w:val="22"/>
        </w:rPr>
        <w:t>služebnosti inženýrské sítě </w:t>
      </w:r>
      <w:r w:rsidRPr="00E37524">
        <w:rPr>
          <w:rFonts w:ascii="Times New Roman" w:hAnsi="Times New Roman"/>
          <w:sz w:val="22"/>
          <w:szCs w:val="22"/>
        </w:rPr>
        <w:t>předá po podpisu smlouvy o dílo zás</w:t>
      </w:r>
      <w:r w:rsidR="00EC2AC4">
        <w:rPr>
          <w:rFonts w:ascii="Times New Roman" w:hAnsi="Times New Roman"/>
          <w:sz w:val="22"/>
          <w:szCs w:val="22"/>
        </w:rPr>
        <w:t>tupce objednatele zhotoviteli).</w:t>
      </w:r>
    </w:p>
    <w:p w:rsidR="00E37524" w:rsidRDefault="00E37524" w:rsidP="006150BE">
      <w:pPr>
        <w:tabs>
          <w:tab w:val="left" w:pos="426"/>
        </w:tabs>
        <w:spacing w:after="40"/>
        <w:ind w:left="681" w:hanging="284"/>
        <w:jc w:val="both"/>
        <w:rPr>
          <w:rFonts w:ascii="Times New Roman" w:hAnsi="Times New Roman"/>
          <w:sz w:val="22"/>
          <w:szCs w:val="22"/>
        </w:rPr>
      </w:pPr>
      <w:r w:rsidRPr="00E37524">
        <w:rPr>
          <w:rFonts w:ascii="Times New Roman" w:hAnsi="Times New Roman"/>
          <w:sz w:val="22"/>
          <w:szCs w:val="22"/>
        </w:rPr>
        <w:tab/>
      </w:r>
      <w:r w:rsidRPr="00E37524">
        <w:rPr>
          <w:rFonts w:ascii="Times New Roman" w:hAnsi="Times New Roman"/>
          <w:sz w:val="22"/>
          <w:szCs w:val="22"/>
        </w:rPr>
        <w:tab/>
        <w:t xml:space="preserve">Návrh smlouvy o budoucí smlouvě o zřízení </w:t>
      </w:r>
      <w:r w:rsidR="00295545">
        <w:rPr>
          <w:rFonts w:ascii="Times New Roman" w:hAnsi="Times New Roman"/>
          <w:sz w:val="22"/>
          <w:szCs w:val="22"/>
        </w:rPr>
        <w:t>služebnosti inženýrské sítě</w:t>
      </w:r>
      <w:r w:rsidR="00FE16EA">
        <w:rPr>
          <w:rFonts w:ascii="Times New Roman" w:hAnsi="Times New Roman"/>
          <w:sz w:val="22"/>
          <w:szCs w:val="22"/>
        </w:rPr>
        <w:t xml:space="preserve"> bude obsahovat katastrální </w:t>
      </w:r>
      <w:r w:rsidRPr="00E37524">
        <w:rPr>
          <w:rFonts w:ascii="Times New Roman" w:hAnsi="Times New Roman"/>
          <w:sz w:val="22"/>
          <w:szCs w:val="22"/>
        </w:rPr>
        <w:t xml:space="preserve">situaci v měřítku 1:1000 se zákresem stavby, vymezením dotčené plochy </w:t>
      </w:r>
      <w:r w:rsidR="00295545">
        <w:rPr>
          <w:rFonts w:ascii="Times New Roman" w:hAnsi="Times New Roman"/>
          <w:sz w:val="22"/>
          <w:szCs w:val="22"/>
        </w:rPr>
        <w:t>služebnosti inženýrské sítě</w:t>
      </w:r>
      <w:r w:rsidRPr="00E37524">
        <w:rPr>
          <w:rFonts w:ascii="Times New Roman" w:hAnsi="Times New Roman"/>
          <w:sz w:val="22"/>
          <w:szCs w:val="22"/>
        </w:rPr>
        <w:t xml:space="preserve"> a</w:t>
      </w:r>
      <w:r w:rsidR="0011113B">
        <w:rPr>
          <w:rFonts w:ascii="Times New Roman" w:hAnsi="Times New Roman"/>
          <w:sz w:val="22"/>
          <w:szCs w:val="22"/>
        </w:rPr>
        <w:t xml:space="preserve"> </w:t>
      </w:r>
      <w:r w:rsidRPr="00E37524">
        <w:rPr>
          <w:rFonts w:ascii="Times New Roman" w:hAnsi="Times New Roman"/>
          <w:sz w:val="22"/>
          <w:szCs w:val="22"/>
        </w:rPr>
        <w:t xml:space="preserve">šířky ochranného pásma. Text návrhu smlouvy bude předán zástupci objednatele také v elektronické podobě. Případné připomínky k návrhu smlouvy ze strany vlastníka stavbou </w:t>
      </w:r>
      <w:r w:rsidRPr="00E37524">
        <w:rPr>
          <w:rFonts w:ascii="Times New Roman" w:hAnsi="Times New Roman"/>
          <w:sz w:val="22"/>
          <w:szCs w:val="22"/>
        </w:rPr>
        <w:lastRenderedPageBreak/>
        <w:t>dotčeného pozemku budou zhotovitelem zapracovány do textu smlouvy a v elektronické podobě předány zástupci objednatele.</w:t>
      </w:r>
    </w:p>
    <w:p w:rsidR="00E37524" w:rsidRPr="00E37524" w:rsidRDefault="00295545" w:rsidP="00295545">
      <w:pPr>
        <w:spacing w:after="40"/>
        <w:ind w:left="681" w:firstLine="28"/>
        <w:jc w:val="both"/>
        <w:rPr>
          <w:rFonts w:ascii="Times New Roman" w:hAnsi="Times New Roman"/>
          <w:sz w:val="22"/>
          <w:szCs w:val="22"/>
        </w:rPr>
      </w:pPr>
      <w:r w:rsidRPr="00295545">
        <w:rPr>
          <w:rFonts w:ascii="Times New Roman" w:hAnsi="Times New Roman"/>
          <w:sz w:val="22"/>
          <w:szCs w:val="22"/>
        </w:rPr>
        <w:t xml:space="preserve">V případě, že vlastník dotčeného pozemku nebude souhlasit se zřízením služebnosti inženýrské sítě, bude </w:t>
      </w:r>
      <w:r>
        <w:rPr>
          <w:rFonts w:ascii="Times New Roman" w:hAnsi="Times New Roman"/>
          <w:bCs/>
          <w:sz w:val="22"/>
          <w:szCs w:val="22"/>
        </w:rPr>
        <w:t>DÚR</w:t>
      </w:r>
      <w:r w:rsidRPr="00295545">
        <w:rPr>
          <w:rFonts w:ascii="Times New Roman" w:hAnsi="Times New Roman"/>
          <w:sz w:val="22"/>
          <w:szCs w:val="22"/>
        </w:rPr>
        <w:t xml:space="preserve"> doplněna písemným projednáním jiného věcného práva k těmto dotčeným pozemkům v souladu se stavebním zákonem </w:t>
      </w:r>
      <w:r w:rsidR="003941D0">
        <w:rPr>
          <w:rFonts w:ascii="Times New Roman" w:hAnsi="Times New Roman"/>
          <w:sz w:val="22"/>
          <w:szCs w:val="22"/>
        </w:rPr>
        <w:t>(formou smlouvy o poskytnutí práva provést stavbu, formou nájemní smlouvy)</w:t>
      </w:r>
      <w:r w:rsidR="003A15E9">
        <w:rPr>
          <w:rFonts w:ascii="Times New Roman" w:hAnsi="Times New Roman"/>
          <w:sz w:val="22"/>
          <w:szCs w:val="22"/>
        </w:rPr>
        <w:t>.</w:t>
      </w:r>
      <w:r w:rsidR="00E37524" w:rsidRPr="00295545">
        <w:rPr>
          <w:rFonts w:ascii="Times New Roman" w:hAnsi="Times New Roman"/>
          <w:sz w:val="22"/>
          <w:szCs w:val="22"/>
        </w:rPr>
        <w:tab/>
      </w:r>
    </w:p>
    <w:p w:rsidR="00E37524" w:rsidRPr="00E37524" w:rsidRDefault="00E37524" w:rsidP="00051550">
      <w:pPr>
        <w:numPr>
          <w:ilvl w:val="0"/>
          <w:numId w:val="12"/>
        </w:numPr>
        <w:tabs>
          <w:tab w:val="left" w:pos="426"/>
        </w:tabs>
        <w:spacing w:after="40"/>
        <w:ind w:left="681" w:hanging="284"/>
        <w:jc w:val="both"/>
        <w:rPr>
          <w:rFonts w:ascii="Times New Roman" w:hAnsi="Times New Roman"/>
          <w:sz w:val="22"/>
          <w:szCs w:val="22"/>
        </w:rPr>
      </w:pPr>
      <w:r w:rsidRPr="00E37524">
        <w:rPr>
          <w:rFonts w:ascii="Times New Roman" w:hAnsi="Times New Roman"/>
          <w:sz w:val="22"/>
          <w:szCs w:val="22"/>
        </w:rPr>
        <w:t xml:space="preserve">Kladné projednání vstupů se všemi uživateli pozemků dotčených stavbou pro potřeby přípravy stavby, územního a stavebního řízení, </w:t>
      </w:r>
      <w:r w:rsidR="00EC2AC4">
        <w:rPr>
          <w:rFonts w:ascii="Times New Roman" w:hAnsi="Times New Roman"/>
          <w:sz w:val="22"/>
          <w:szCs w:val="22"/>
        </w:rPr>
        <w:t>realizace a provozování stavby.</w:t>
      </w:r>
    </w:p>
    <w:p w:rsidR="00E37524" w:rsidRDefault="00E37524" w:rsidP="00051550">
      <w:pPr>
        <w:numPr>
          <w:ilvl w:val="0"/>
          <w:numId w:val="15"/>
        </w:numPr>
        <w:tabs>
          <w:tab w:val="left" w:pos="426"/>
        </w:tabs>
        <w:spacing w:after="120"/>
        <w:ind w:left="681" w:hanging="284"/>
        <w:jc w:val="both"/>
        <w:rPr>
          <w:rFonts w:ascii="Times New Roman" w:hAnsi="Times New Roman"/>
          <w:sz w:val="22"/>
          <w:szCs w:val="22"/>
        </w:rPr>
      </w:pPr>
      <w:r w:rsidRPr="00E37524">
        <w:rPr>
          <w:rFonts w:ascii="Times New Roman" w:hAnsi="Times New Roman"/>
          <w:sz w:val="22"/>
          <w:szCs w:val="22"/>
        </w:rPr>
        <w:t xml:space="preserve">Zapracování všech požadavků vlastníků pozemků vyplývajících z uzavřených smluv o smlouvách budoucích o zřízení </w:t>
      </w:r>
      <w:r w:rsidR="003A15E9">
        <w:rPr>
          <w:rFonts w:ascii="Times New Roman" w:hAnsi="Times New Roman"/>
          <w:sz w:val="22"/>
          <w:szCs w:val="22"/>
        </w:rPr>
        <w:t>služebnosti inženýrské sítě</w:t>
      </w:r>
      <w:r w:rsidRPr="00E37524">
        <w:rPr>
          <w:rFonts w:ascii="Times New Roman" w:hAnsi="Times New Roman"/>
          <w:sz w:val="22"/>
          <w:szCs w:val="22"/>
        </w:rPr>
        <w:t xml:space="preserve"> a </w:t>
      </w:r>
      <w:r w:rsidR="00AA2B1B">
        <w:rPr>
          <w:rFonts w:ascii="Times New Roman" w:hAnsi="Times New Roman"/>
          <w:sz w:val="22"/>
          <w:szCs w:val="22"/>
        </w:rPr>
        <w:t xml:space="preserve">jiných uzavřených smluv </w:t>
      </w:r>
      <w:r w:rsidR="00C772ED">
        <w:rPr>
          <w:rFonts w:ascii="Times New Roman" w:hAnsi="Times New Roman"/>
          <w:sz w:val="22"/>
          <w:szCs w:val="22"/>
        </w:rPr>
        <w:t xml:space="preserve"> </w:t>
      </w:r>
      <w:r w:rsidR="00C772ED">
        <w:rPr>
          <w:rFonts w:ascii="Times New Roman" w:hAnsi="Times New Roman"/>
          <w:sz w:val="22"/>
          <w:szCs w:val="22"/>
        </w:rPr>
        <w:br/>
      </w:r>
      <w:r w:rsidRPr="00E37524">
        <w:rPr>
          <w:rFonts w:ascii="Times New Roman" w:hAnsi="Times New Roman"/>
          <w:sz w:val="22"/>
          <w:szCs w:val="22"/>
        </w:rPr>
        <w:t>do DÚR.</w:t>
      </w:r>
    </w:p>
    <w:p w:rsidR="00E37524" w:rsidRPr="00570D4F" w:rsidRDefault="00E37524" w:rsidP="00051550">
      <w:pPr>
        <w:pStyle w:val="Zkladntext"/>
        <w:numPr>
          <w:ilvl w:val="0"/>
          <w:numId w:val="28"/>
        </w:numPr>
        <w:tabs>
          <w:tab w:val="left" w:pos="0"/>
          <w:tab w:val="left" w:pos="567"/>
        </w:tabs>
        <w:spacing w:before="120"/>
        <w:rPr>
          <w:rFonts w:ascii="Times New Roman" w:hAnsi="Times New Roman"/>
          <w:sz w:val="22"/>
          <w:szCs w:val="22"/>
          <w:u w:val="single"/>
        </w:rPr>
      </w:pPr>
      <w:r w:rsidRPr="00570D4F">
        <w:rPr>
          <w:rFonts w:ascii="Times New Roman" w:hAnsi="Times New Roman"/>
          <w:sz w:val="22"/>
          <w:szCs w:val="22"/>
          <w:u w:val="single"/>
        </w:rPr>
        <w:t>Dokumentace k žádosti o vydání územního rozhodnutí</w:t>
      </w:r>
    </w:p>
    <w:p w:rsidR="00E37524" w:rsidRPr="00E37524" w:rsidRDefault="00E37524" w:rsidP="00051550">
      <w:pPr>
        <w:pStyle w:val="Zkladntext"/>
        <w:numPr>
          <w:ilvl w:val="0"/>
          <w:numId w:val="13"/>
        </w:numPr>
        <w:tabs>
          <w:tab w:val="left" w:pos="426"/>
        </w:tabs>
        <w:spacing w:after="40"/>
        <w:ind w:left="681" w:hanging="284"/>
        <w:jc w:val="both"/>
        <w:rPr>
          <w:rFonts w:ascii="Times New Roman" w:hAnsi="Times New Roman"/>
          <w:bCs/>
          <w:sz w:val="22"/>
          <w:szCs w:val="22"/>
        </w:rPr>
      </w:pPr>
      <w:r w:rsidRPr="00E37524">
        <w:rPr>
          <w:rFonts w:ascii="Times New Roman" w:hAnsi="Times New Roman"/>
          <w:bCs/>
          <w:sz w:val="22"/>
          <w:szCs w:val="22"/>
        </w:rPr>
        <w:t xml:space="preserve">Zpracování projektové dokumentace k žádosti o vydání územního rozhodnutí v rozsahu dle zákona a vyhlášek uvedených v čl. II., </w:t>
      </w:r>
      <w:r w:rsidR="00A3751F" w:rsidRPr="00E37524">
        <w:rPr>
          <w:rFonts w:ascii="Times New Roman" w:hAnsi="Times New Roman"/>
          <w:bCs/>
          <w:sz w:val="22"/>
          <w:szCs w:val="22"/>
        </w:rPr>
        <w:t>odst. 1. této</w:t>
      </w:r>
      <w:r w:rsidRPr="00E37524">
        <w:rPr>
          <w:rFonts w:ascii="Times New Roman" w:hAnsi="Times New Roman"/>
          <w:bCs/>
          <w:sz w:val="22"/>
          <w:szCs w:val="22"/>
        </w:rPr>
        <w:t xml:space="preserve"> smlouvy.</w:t>
      </w:r>
    </w:p>
    <w:p w:rsidR="00F80B8A" w:rsidRPr="00E37524" w:rsidRDefault="00F80B8A" w:rsidP="00051550">
      <w:pPr>
        <w:pStyle w:val="Zkladntext"/>
        <w:numPr>
          <w:ilvl w:val="0"/>
          <w:numId w:val="13"/>
        </w:numPr>
        <w:tabs>
          <w:tab w:val="left" w:pos="426"/>
        </w:tabs>
        <w:spacing w:after="40"/>
        <w:ind w:left="681" w:hanging="284"/>
        <w:jc w:val="both"/>
        <w:rPr>
          <w:rFonts w:ascii="Times New Roman" w:hAnsi="Times New Roman"/>
          <w:bCs/>
          <w:sz w:val="22"/>
          <w:szCs w:val="22"/>
        </w:rPr>
      </w:pPr>
      <w:r w:rsidRPr="001149FF">
        <w:rPr>
          <w:rFonts w:ascii="Times New Roman" w:hAnsi="Times New Roman"/>
          <w:bCs/>
          <w:sz w:val="22"/>
          <w:szCs w:val="22"/>
        </w:rPr>
        <w:t xml:space="preserve">Při zpracování </w:t>
      </w:r>
      <w:r w:rsidRPr="001149FF">
        <w:rPr>
          <w:rFonts w:ascii="Times New Roman" w:hAnsi="Times New Roman"/>
          <w:sz w:val="22"/>
          <w:szCs w:val="22"/>
        </w:rPr>
        <w:t>DÚR</w:t>
      </w:r>
      <w:r w:rsidRPr="001149FF">
        <w:rPr>
          <w:rFonts w:ascii="Times New Roman" w:hAnsi="Times New Roman"/>
          <w:bCs/>
          <w:sz w:val="22"/>
          <w:szCs w:val="22"/>
        </w:rPr>
        <w:t xml:space="preserve"> bude zhotovitel dodržovat </w:t>
      </w:r>
      <w:r w:rsidRPr="001149FF">
        <w:rPr>
          <w:rFonts w:ascii="Times New Roman" w:hAnsi="Times New Roman"/>
          <w:sz w:val="22"/>
          <w:szCs w:val="22"/>
        </w:rPr>
        <w:t>příslušné právní předpisy, technické podmínky, zadávací dokumentaci k této veřejné zakázce a ustanovení této smlouvy</w:t>
      </w:r>
      <w:r w:rsidRPr="001149FF">
        <w:rPr>
          <w:rFonts w:ascii="Times New Roman" w:hAnsi="Times New Roman"/>
          <w:bCs/>
          <w:sz w:val="22"/>
          <w:szCs w:val="22"/>
        </w:rPr>
        <w:t xml:space="preserve"> a bude se řídit výchozími</w:t>
      </w:r>
      <w:r w:rsidRPr="00E37524">
        <w:rPr>
          <w:rFonts w:ascii="Times New Roman" w:hAnsi="Times New Roman"/>
          <w:bCs/>
          <w:sz w:val="22"/>
          <w:szCs w:val="22"/>
        </w:rPr>
        <w:t xml:space="preserve"> podklady, které budou upřesňovány na výrobních výborech </w:t>
      </w:r>
      <w:r>
        <w:rPr>
          <w:rFonts w:ascii="Times New Roman" w:hAnsi="Times New Roman"/>
          <w:bCs/>
          <w:sz w:val="22"/>
          <w:szCs w:val="22"/>
        </w:rPr>
        <w:t>-</w:t>
      </w:r>
      <w:r w:rsidRPr="00E37524">
        <w:rPr>
          <w:rFonts w:ascii="Times New Roman" w:hAnsi="Times New Roman"/>
          <w:bCs/>
          <w:sz w:val="22"/>
          <w:szCs w:val="22"/>
        </w:rPr>
        <w:t xml:space="preserve"> svolání min. 2 výrobních výborů.</w:t>
      </w:r>
    </w:p>
    <w:p w:rsidR="00E37524" w:rsidRPr="00C079E1" w:rsidRDefault="009D6810" w:rsidP="00C079E1">
      <w:pPr>
        <w:pStyle w:val="Zkladntext"/>
        <w:numPr>
          <w:ilvl w:val="0"/>
          <w:numId w:val="13"/>
        </w:numPr>
        <w:tabs>
          <w:tab w:val="left" w:pos="426"/>
        </w:tabs>
        <w:spacing w:after="40"/>
        <w:jc w:val="both"/>
        <w:rPr>
          <w:rFonts w:ascii="Times New Roman" w:hAnsi="Times New Roman"/>
          <w:bCs/>
          <w:sz w:val="22"/>
          <w:szCs w:val="22"/>
        </w:rPr>
      </w:pPr>
      <w:r w:rsidRPr="00C079E1">
        <w:rPr>
          <w:rFonts w:ascii="Times New Roman" w:hAnsi="Times New Roman"/>
          <w:sz w:val="22"/>
          <w:szCs w:val="22"/>
        </w:rPr>
        <w:t>DÚR</w:t>
      </w:r>
      <w:r w:rsidRPr="00C079E1">
        <w:rPr>
          <w:rFonts w:ascii="Times New Roman" w:hAnsi="Times New Roman"/>
          <w:bCs/>
          <w:sz w:val="22"/>
          <w:szCs w:val="22"/>
        </w:rPr>
        <w:t xml:space="preserve"> bude zpracována v souladu s vyhláškou č. 428</w:t>
      </w:r>
      <w:r w:rsidR="00BF201C">
        <w:rPr>
          <w:rFonts w:ascii="Times New Roman" w:hAnsi="Times New Roman"/>
          <w:bCs/>
          <w:sz w:val="22"/>
          <w:szCs w:val="22"/>
        </w:rPr>
        <w:t>/</w:t>
      </w:r>
      <w:r w:rsidRPr="00C079E1">
        <w:rPr>
          <w:rFonts w:ascii="Times New Roman" w:hAnsi="Times New Roman"/>
          <w:bCs/>
          <w:sz w:val="22"/>
          <w:szCs w:val="22"/>
        </w:rPr>
        <w:t>2001Sb., kterou se provádí zákon č. 274/2001 Sb., o vodovodech a kanalizacích pro veřejnou potřebu a o změně některých zákonů (</w:t>
      </w:r>
      <w:r w:rsidR="00A3751F">
        <w:rPr>
          <w:rFonts w:ascii="Times New Roman" w:hAnsi="Times New Roman"/>
          <w:bCs/>
          <w:sz w:val="22"/>
          <w:szCs w:val="22"/>
        </w:rPr>
        <w:t>dále jen „</w:t>
      </w:r>
      <w:r w:rsidRPr="00C079E1">
        <w:rPr>
          <w:rFonts w:ascii="Times New Roman" w:hAnsi="Times New Roman"/>
          <w:bCs/>
          <w:sz w:val="22"/>
          <w:szCs w:val="22"/>
        </w:rPr>
        <w:t>zákon o vodovodech a kanalizacích</w:t>
      </w:r>
      <w:r w:rsidR="00A3751F">
        <w:rPr>
          <w:rFonts w:ascii="Times New Roman" w:hAnsi="Times New Roman"/>
          <w:bCs/>
          <w:sz w:val="22"/>
          <w:szCs w:val="22"/>
        </w:rPr>
        <w:t>“</w:t>
      </w:r>
      <w:r w:rsidRPr="00C079E1">
        <w:rPr>
          <w:rFonts w:ascii="Times New Roman" w:hAnsi="Times New Roman"/>
          <w:bCs/>
          <w:sz w:val="22"/>
          <w:szCs w:val="22"/>
        </w:rPr>
        <w:t xml:space="preserve">), ve znění pozdějších předpisů a v souladu s „Požadavky na provádění stokových sítí a kanalizačních přípojek“, </w:t>
      </w:r>
      <w:r w:rsidRPr="00C079E1">
        <w:rPr>
          <w:rFonts w:ascii="Times New Roman" w:hAnsi="Times New Roman"/>
          <w:sz w:val="22"/>
          <w:szCs w:val="22"/>
        </w:rPr>
        <w:t>v aktuálním znění, zpracované provozovatelem kanalizační sítě OVAK a.s.</w:t>
      </w:r>
    </w:p>
    <w:p w:rsidR="00DA6715" w:rsidRPr="000972FA" w:rsidRDefault="00DA6715" w:rsidP="00051550">
      <w:pPr>
        <w:pStyle w:val="Zkladntext"/>
        <w:numPr>
          <w:ilvl w:val="0"/>
          <w:numId w:val="13"/>
        </w:numPr>
        <w:tabs>
          <w:tab w:val="left" w:pos="426"/>
        </w:tabs>
        <w:spacing w:after="40"/>
        <w:ind w:left="681" w:hanging="284"/>
        <w:jc w:val="both"/>
        <w:rPr>
          <w:rFonts w:ascii="Times New Roman" w:hAnsi="Times New Roman"/>
          <w:bCs/>
          <w:sz w:val="22"/>
          <w:szCs w:val="22"/>
        </w:rPr>
      </w:pPr>
      <w:r w:rsidRPr="00E37524">
        <w:rPr>
          <w:rFonts w:ascii="Times New Roman" w:hAnsi="Times New Roman"/>
          <w:bCs/>
          <w:sz w:val="22"/>
          <w:szCs w:val="22"/>
        </w:rPr>
        <w:t>Stavba bude</w:t>
      </w:r>
      <w:r>
        <w:rPr>
          <w:rFonts w:ascii="Times New Roman" w:hAnsi="Times New Roman"/>
          <w:bCs/>
          <w:sz w:val="22"/>
          <w:szCs w:val="22"/>
        </w:rPr>
        <w:t xml:space="preserve"> rozdělena na stavební objekty -</w:t>
      </w:r>
      <w:r w:rsidRPr="00E37524">
        <w:rPr>
          <w:rFonts w:ascii="Times New Roman" w:hAnsi="Times New Roman"/>
          <w:bCs/>
          <w:sz w:val="22"/>
          <w:szCs w:val="22"/>
        </w:rPr>
        <w:t xml:space="preserve"> hlavní řad a přípojky</w:t>
      </w:r>
      <w:r>
        <w:rPr>
          <w:rFonts w:ascii="Times New Roman" w:hAnsi="Times New Roman"/>
          <w:bCs/>
          <w:sz w:val="22"/>
          <w:szCs w:val="22"/>
        </w:rPr>
        <w:t xml:space="preserve">, </w:t>
      </w:r>
      <w:r w:rsidRPr="000972FA">
        <w:rPr>
          <w:rFonts w:ascii="Times New Roman" w:hAnsi="Times New Roman"/>
          <w:bCs/>
          <w:sz w:val="22"/>
          <w:szCs w:val="22"/>
        </w:rPr>
        <w:t xml:space="preserve">odstranění stávajících řadů </w:t>
      </w:r>
      <w:r w:rsidRPr="00E37524">
        <w:rPr>
          <w:rFonts w:ascii="Times New Roman" w:hAnsi="Times New Roman"/>
          <w:bCs/>
          <w:sz w:val="22"/>
          <w:szCs w:val="22"/>
        </w:rPr>
        <w:t xml:space="preserve">(případně další objekty </w:t>
      </w:r>
      <w:r>
        <w:rPr>
          <w:rFonts w:ascii="Times New Roman" w:hAnsi="Times New Roman"/>
          <w:bCs/>
          <w:sz w:val="22"/>
          <w:szCs w:val="22"/>
        </w:rPr>
        <w:t>-</w:t>
      </w:r>
      <w:r w:rsidRPr="00E37524">
        <w:rPr>
          <w:rFonts w:ascii="Times New Roman" w:hAnsi="Times New Roman"/>
          <w:bCs/>
          <w:sz w:val="22"/>
          <w:szCs w:val="22"/>
        </w:rPr>
        <w:t xml:space="preserve"> povrchy komunikací apod.), a to pro každou ulici zvlášť.</w:t>
      </w:r>
      <w:r w:rsidRPr="00632D46">
        <w:rPr>
          <w:rFonts w:ascii="Times New Roman" w:hAnsi="Times New Roman"/>
          <w:bCs/>
          <w:color w:val="FF0000"/>
          <w:sz w:val="22"/>
          <w:szCs w:val="22"/>
        </w:rPr>
        <w:t xml:space="preserve"> </w:t>
      </w:r>
      <w:r w:rsidRPr="000972FA">
        <w:rPr>
          <w:rFonts w:ascii="Times New Roman" w:hAnsi="Times New Roman"/>
          <w:bCs/>
          <w:sz w:val="22"/>
          <w:szCs w:val="22"/>
        </w:rPr>
        <w:t>V případě velkého rozsahu bude rozdělena na etapy.</w:t>
      </w:r>
    </w:p>
    <w:p w:rsidR="00E37524" w:rsidRPr="00E37524" w:rsidRDefault="00E37524" w:rsidP="00051550">
      <w:pPr>
        <w:pStyle w:val="Zkladntext"/>
        <w:numPr>
          <w:ilvl w:val="0"/>
          <w:numId w:val="13"/>
        </w:numPr>
        <w:tabs>
          <w:tab w:val="left" w:pos="426"/>
        </w:tabs>
        <w:spacing w:after="40"/>
        <w:ind w:left="681" w:hanging="284"/>
        <w:jc w:val="both"/>
        <w:rPr>
          <w:rFonts w:ascii="Times New Roman" w:hAnsi="Times New Roman"/>
          <w:bCs/>
          <w:sz w:val="22"/>
          <w:szCs w:val="22"/>
        </w:rPr>
      </w:pPr>
      <w:r w:rsidRPr="00E37524">
        <w:rPr>
          <w:rFonts w:ascii="Times New Roman" w:hAnsi="Times New Roman"/>
          <w:bCs/>
          <w:sz w:val="22"/>
          <w:szCs w:val="22"/>
        </w:rPr>
        <w:t>Propočet stavby členěný dle jednotlivých dotčených ulic a stavebních objektů.</w:t>
      </w:r>
    </w:p>
    <w:p w:rsidR="00E37524" w:rsidRPr="00E37524" w:rsidRDefault="00E37524" w:rsidP="00051550">
      <w:pPr>
        <w:pStyle w:val="Zkladntext"/>
        <w:numPr>
          <w:ilvl w:val="0"/>
          <w:numId w:val="13"/>
        </w:numPr>
        <w:tabs>
          <w:tab w:val="left" w:pos="426"/>
        </w:tabs>
        <w:spacing w:after="40"/>
        <w:ind w:left="681" w:hanging="284"/>
        <w:jc w:val="both"/>
        <w:rPr>
          <w:rFonts w:ascii="Times New Roman" w:hAnsi="Times New Roman"/>
          <w:bCs/>
          <w:sz w:val="22"/>
          <w:szCs w:val="22"/>
        </w:rPr>
      </w:pPr>
      <w:r w:rsidRPr="00E37524">
        <w:rPr>
          <w:rFonts w:ascii="Times New Roman" w:hAnsi="Times New Roman"/>
          <w:bCs/>
          <w:sz w:val="22"/>
          <w:szCs w:val="22"/>
        </w:rPr>
        <w:t xml:space="preserve">Projednání </w:t>
      </w:r>
      <w:r w:rsidRPr="00E37524">
        <w:rPr>
          <w:rFonts w:ascii="Times New Roman" w:hAnsi="Times New Roman"/>
          <w:sz w:val="22"/>
          <w:szCs w:val="22"/>
        </w:rPr>
        <w:t>DÚR</w:t>
      </w:r>
      <w:r w:rsidRPr="00E37524">
        <w:rPr>
          <w:rFonts w:ascii="Times New Roman" w:hAnsi="Times New Roman"/>
          <w:bCs/>
          <w:sz w:val="22"/>
          <w:szCs w:val="22"/>
        </w:rPr>
        <w:t xml:space="preserve"> s</w:t>
      </w:r>
      <w:r w:rsidR="0096404F">
        <w:rPr>
          <w:rFonts w:ascii="Times New Roman" w:hAnsi="Times New Roman"/>
          <w:bCs/>
          <w:sz w:val="22"/>
          <w:szCs w:val="22"/>
        </w:rPr>
        <w:t> dotčenými orgány státní správy,</w:t>
      </w:r>
      <w:r w:rsidRPr="00E37524">
        <w:rPr>
          <w:rFonts w:ascii="Times New Roman" w:hAnsi="Times New Roman"/>
          <w:bCs/>
          <w:sz w:val="22"/>
          <w:szCs w:val="22"/>
        </w:rPr>
        <w:t xml:space="preserve"> včetně zajištění koordinovaného stanoviska, organizacemi a</w:t>
      </w:r>
      <w:r w:rsidR="003977B5">
        <w:rPr>
          <w:rFonts w:ascii="Times New Roman" w:hAnsi="Times New Roman"/>
          <w:bCs/>
          <w:sz w:val="22"/>
          <w:szCs w:val="22"/>
        </w:rPr>
        <w:t xml:space="preserve"> </w:t>
      </w:r>
      <w:r w:rsidRPr="00E37524">
        <w:rPr>
          <w:rFonts w:ascii="Times New Roman" w:hAnsi="Times New Roman"/>
          <w:bCs/>
          <w:sz w:val="22"/>
          <w:szCs w:val="22"/>
        </w:rPr>
        <w:t xml:space="preserve">správci inženýrských sítí. </w:t>
      </w:r>
      <w:r w:rsidRPr="00E37524">
        <w:rPr>
          <w:rFonts w:ascii="Times New Roman" w:hAnsi="Times New Roman"/>
          <w:sz w:val="22"/>
          <w:szCs w:val="22"/>
        </w:rPr>
        <w:t>DÚR</w:t>
      </w:r>
      <w:r w:rsidRPr="00E37524">
        <w:rPr>
          <w:rFonts w:ascii="Times New Roman" w:hAnsi="Times New Roman"/>
          <w:bCs/>
          <w:sz w:val="22"/>
          <w:szCs w:val="22"/>
        </w:rPr>
        <w:t xml:space="preserve"> bude respektovat připomínky a</w:t>
      </w:r>
      <w:r w:rsidR="003977B5">
        <w:rPr>
          <w:rFonts w:ascii="Times New Roman" w:hAnsi="Times New Roman"/>
          <w:bCs/>
          <w:sz w:val="22"/>
          <w:szCs w:val="22"/>
        </w:rPr>
        <w:t xml:space="preserve"> </w:t>
      </w:r>
      <w:r w:rsidRPr="00E37524">
        <w:rPr>
          <w:rFonts w:ascii="Times New Roman" w:hAnsi="Times New Roman"/>
          <w:bCs/>
          <w:sz w:val="22"/>
          <w:szCs w:val="22"/>
        </w:rPr>
        <w:t>požadavky objednatele, jakož i připomínky a požadavky správců sítí a jiných dotčených subjektů.</w:t>
      </w:r>
    </w:p>
    <w:p w:rsidR="00E37524" w:rsidRPr="004D67A1" w:rsidRDefault="00E37524" w:rsidP="00051550">
      <w:pPr>
        <w:pStyle w:val="Zkladntext"/>
        <w:numPr>
          <w:ilvl w:val="0"/>
          <w:numId w:val="13"/>
        </w:numPr>
        <w:tabs>
          <w:tab w:val="left" w:pos="426"/>
        </w:tabs>
        <w:spacing w:after="40"/>
        <w:ind w:left="681" w:hanging="284"/>
        <w:jc w:val="both"/>
        <w:rPr>
          <w:rFonts w:ascii="Times New Roman" w:hAnsi="Times New Roman"/>
          <w:bCs/>
          <w:sz w:val="22"/>
          <w:szCs w:val="22"/>
        </w:rPr>
      </w:pPr>
      <w:r w:rsidRPr="00E37524">
        <w:rPr>
          <w:rFonts w:ascii="Times New Roman" w:hAnsi="Times New Roman"/>
          <w:bCs/>
          <w:sz w:val="22"/>
          <w:szCs w:val="22"/>
        </w:rPr>
        <w:t xml:space="preserve">Součástí </w:t>
      </w:r>
      <w:r w:rsidRPr="00E37524">
        <w:rPr>
          <w:rFonts w:ascii="Times New Roman" w:hAnsi="Times New Roman"/>
          <w:sz w:val="22"/>
          <w:szCs w:val="22"/>
        </w:rPr>
        <w:t>DÚR</w:t>
      </w:r>
      <w:r w:rsidRPr="00E37524">
        <w:rPr>
          <w:rFonts w:ascii="Times New Roman" w:hAnsi="Times New Roman"/>
          <w:bCs/>
          <w:sz w:val="22"/>
          <w:szCs w:val="22"/>
        </w:rPr>
        <w:t xml:space="preserve"> bude situace se zákresem a stručným popisem projektované stavby pro potřeby </w:t>
      </w:r>
      <w:r w:rsidRPr="004D67A1">
        <w:rPr>
          <w:rFonts w:ascii="Times New Roman" w:hAnsi="Times New Roman"/>
          <w:bCs/>
          <w:sz w:val="22"/>
          <w:szCs w:val="22"/>
        </w:rPr>
        <w:t xml:space="preserve">zhotovení informační tabule dle § 87 </w:t>
      </w:r>
      <w:r w:rsidR="00F52C1F" w:rsidRPr="004D67A1">
        <w:rPr>
          <w:rFonts w:ascii="Times New Roman" w:hAnsi="Times New Roman"/>
          <w:bCs/>
          <w:sz w:val="22"/>
          <w:szCs w:val="22"/>
        </w:rPr>
        <w:t>stavebního zákona</w:t>
      </w:r>
      <w:r w:rsidRPr="004D67A1">
        <w:rPr>
          <w:rFonts w:ascii="Times New Roman" w:hAnsi="Times New Roman"/>
          <w:bCs/>
          <w:sz w:val="22"/>
          <w:szCs w:val="22"/>
        </w:rPr>
        <w:t>.</w:t>
      </w:r>
    </w:p>
    <w:p w:rsidR="00042AE6" w:rsidRPr="000972FA" w:rsidRDefault="00042AE6" w:rsidP="00051550">
      <w:pPr>
        <w:pStyle w:val="Zkladntext"/>
        <w:numPr>
          <w:ilvl w:val="0"/>
          <w:numId w:val="13"/>
        </w:numPr>
        <w:tabs>
          <w:tab w:val="left" w:pos="426"/>
        </w:tabs>
        <w:ind w:left="681" w:hanging="284"/>
        <w:jc w:val="both"/>
        <w:rPr>
          <w:rFonts w:ascii="Times New Roman" w:hAnsi="Times New Roman"/>
          <w:bCs/>
          <w:sz w:val="22"/>
          <w:szCs w:val="22"/>
        </w:rPr>
      </w:pPr>
      <w:r w:rsidRPr="000972FA">
        <w:rPr>
          <w:rFonts w:ascii="Times New Roman" w:hAnsi="Times New Roman"/>
          <w:bCs/>
          <w:sz w:val="22"/>
          <w:szCs w:val="22"/>
        </w:rPr>
        <w:t xml:space="preserve">Pasport průzkumu </w:t>
      </w:r>
      <w:r w:rsidR="000972FA">
        <w:rPr>
          <w:rFonts w:ascii="Times New Roman" w:hAnsi="Times New Roman"/>
          <w:bCs/>
          <w:sz w:val="22"/>
          <w:szCs w:val="22"/>
        </w:rPr>
        <w:t xml:space="preserve">stávající kanalizační sítě, </w:t>
      </w:r>
      <w:r w:rsidRPr="000972FA">
        <w:rPr>
          <w:rFonts w:ascii="Times New Roman" w:hAnsi="Times New Roman"/>
          <w:bCs/>
          <w:sz w:val="22"/>
          <w:szCs w:val="22"/>
        </w:rPr>
        <w:t>kanalizačních přípojek</w:t>
      </w:r>
      <w:r w:rsidR="000972FA">
        <w:rPr>
          <w:rFonts w:ascii="Times New Roman" w:hAnsi="Times New Roman"/>
          <w:bCs/>
          <w:sz w:val="22"/>
          <w:szCs w:val="22"/>
        </w:rPr>
        <w:t xml:space="preserve"> včetně kamerových průzkumů.</w:t>
      </w:r>
    </w:p>
    <w:p w:rsidR="00CF0D3C" w:rsidRPr="00303090" w:rsidRDefault="00683392" w:rsidP="00051550">
      <w:pPr>
        <w:pStyle w:val="Odstavecseseznamem"/>
        <w:numPr>
          <w:ilvl w:val="0"/>
          <w:numId w:val="27"/>
        </w:numPr>
        <w:spacing w:before="120" w:after="120"/>
        <w:rPr>
          <w:b/>
          <w:szCs w:val="22"/>
        </w:rPr>
      </w:pPr>
      <w:r>
        <w:rPr>
          <w:b/>
          <w:bCs/>
          <w:szCs w:val="22"/>
        </w:rPr>
        <w:t>Projektovou</w:t>
      </w:r>
      <w:r w:rsidR="00CF0D3C" w:rsidRPr="00303090">
        <w:rPr>
          <w:b/>
          <w:bCs/>
          <w:szCs w:val="22"/>
        </w:rPr>
        <w:t xml:space="preserve"> dokumentac</w:t>
      </w:r>
      <w:r>
        <w:rPr>
          <w:b/>
          <w:bCs/>
          <w:szCs w:val="22"/>
        </w:rPr>
        <w:t>i</w:t>
      </w:r>
      <w:r w:rsidR="00CF0D3C" w:rsidRPr="00303090">
        <w:rPr>
          <w:b/>
          <w:bCs/>
          <w:szCs w:val="22"/>
        </w:rPr>
        <w:t xml:space="preserve"> </w:t>
      </w:r>
      <w:r w:rsidR="00CF0D3C" w:rsidRPr="00303090">
        <w:rPr>
          <w:b/>
          <w:szCs w:val="22"/>
        </w:rPr>
        <w:t xml:space="preserve">k žádosti o stavební povolení s propracováním do úrovně dokumentace </w:t>
      </w:r>
      <w:r w:rsidR="00CF0D3C" w:rsidRPr="00303090">
        <w:rPr>
          <w:b/>
          <w:bCs/>
          <w:szCs w:val="22"/>
        </w:rPr>
        <w:t xml:space="preserve">pro provádění stavby (dále jen </w:t>
      </w:r>
      <w:r w:rsidR="0096404F" w:rsidRPr="00303090">
        <w:rPr>
          <w:b/>
          <w:bCs/>
          <w:szCs w:val="22"/>
        </w:rPr>
        <w:t>„</w:t>
      </w:r>
      <w:r w:rsidR="00CF0D3C" w:rsidRPr="00303090">
        <w:rPr>
          <w:b/>
          <w:bCs/>
          <w:szCs w:val="22"/>
        </w:rPr>
        <w:t>DSP</w:t>
      </w:r>
      <w:r w:rsidR="0096404F" w:rsidRPr="00303090">
        <w:rPr>
          <w:b/>
          <w:bCs/>
          <w:szCs w:val="22"/>
        </w:rPr>
        <w:t>“</w:t>
      </w:r>
      <w:r w:rsidR="00CF0D3C" w:rsidRPr="00303090">
        <w:rPr>
          <w:b/>
          <w:bCs/>
          <w:szCs w:val="22"/>
        </w:rPr>
        <w:t>)</w:t>
      </w:r>
      <w:r w:rsidR="00CF0D3C" w:rsidRPr="00303090">
        <w:rPr>
          <w:b/>
          <w:szCs w:val="22"/>
        </w:rPr>
        <w:t>:</w:t>
      </w:r>
    </w:p>
    <w:p w:rsidR="00E03552" w:rsidRPr="00AE3003" w:rsidRDefault="00E03552" w:rsidP="00051550">
      <w:pPr>
        <w:pStyle w:val="Smlouva-slo"/>
        <w:numPr>
          <w:ilvl w:val="0"/>
          <w:numId w:val="29"/>
        </w:numPr>
        <w:spacing w:after="120" w:line="240" w:lineRule="auto"/>
        <w:rPr>
          <w:sz w:val="22"/>
          <w:szCs w:val="22"/>
          <w:u w:val="single"/>
        </w:rPr>
      </w:pPr>
      <w:r w:rsidRPr="00AE3003">
        <w:rPr>
          <w:sz w:val="22"/>
          <w:szCs w:val="22"/>
          <w:u w:val="single"/>
        </w:rPr>
        <w:t>Průzkumné práce</w:t>
      </w:r>
    </w:p>
    <w:p w:rsidR="001647D2" w:rsidRPr="004D67A1" w:rsidRDefault="00892118" w:rsidP="00051550">
      <w:pPr>
        <w:pStyle w:val="Smlouva-slo"/>
        <w:numPr>
          <w:ilvl w:val="1"/>
          <w:numId w:val="12"/>
        </w:numPr>
        <w:spacing w:before="0" w:after="40" w:line="240" w:lineRule="auto"/>
        <w:ind w:left="681" w:hanging="284"/>
        <w:rPr>
          <w:sz w:val="22"/>
          <w:szCs w:val="22"/>
        </w:rPr>
      </w:pPr>
      <w:r w:rsidRPr="004D67A1">
        <w:rPr>
          <w:sz w:val="22"/>
          <w:szCs w:val="22"/>
        </w:rPr>
        <w:t>Ověření</w:t>
      </w:r>
      <w:r w:rsidR="008F3443" w:rsidRPr="004D67A1">
        <w:rPr>
          <w:sz w:val="22"/>
          <w:szCs w:val="22"/>
        </w:rPr>
        <w:t>,</w:t>
      </w:r>
      <w:r w:rsidRPr="004D67A1">
        <w:rPr>
          <w:sz w:val="22"/>
          <w:szCs w:val="22"/>
        </w:rPr>
        <w:t xml:space="preserve"> aktualizaci a doplnění provedeného </w:t>
      </w:r>
      <w:r w:rsidR="001647D2" w:rsidRPr="004D67A1">
        <w:rPr>
          <w:sz w:val="22"/>
          <w:szCs w:val="22"/>
        </w:rPr>
        <w:t>geodetického zaměření polohopisu a výškopisu zájmového území stavby a zhotovení účelové mapy v měřítku 1:500 v rozsahu potřebném</w:t>
      </w:r>
      <w:r w:rsidR="00AE3003">
        <w:rPr>
          <w:sz w:val="22"/>
          <w:szCs w:val="22"/>
        </w:rPr>
        <w:t xml:space="preserve"> pro </w:t>
      </w:r>
      <w:r w:rsidRPr="004D67A1">
        <w:rPr>
          <w:sz w:val="22"/>
          <w:szCs w:val="22"/>
        </w:rPr>
        <w:t xml:space="preserve">vypracování předmětné akce, včetně ověřených údajů o přesné poloze </w:t>
      </w:r>
      <w:proofErr w:type="spellStart"/>
      <w:r w:rsidRPr="004D67A1">
        <w:rPr>
          <w:sz w:val="22"/>
          <w:szCs w:val="22"/>
        </w:rPr>
        <w:t>napojovacích</w:t>
      </w:r>
      <w:proofErr w:type="spellEnd"/>
      <w:r w:rsidRPr="004D67A1">
        <w:rPr>
          <w:sz w:val="22"/>
          <w:szCs w:val="22"/>
        </w:rPr>
        <w:t xml:space="preserve"> míst </w:t>
      </w:r>
      <w:r w:rsidR="00AE3003">
        <w:rPr>
          <w:sz w:val="22"/>
          <w:szCs w:val="22"/>
        </w:rPr>
        <w:t>na </w:t>
      </w:r>
      <w:r w:rsidRPr="004D67A1">
        <w:rPr>
          <w:sz w:val="22"/>
          <w:szCs w:val="22"/>
        </w:rPr>
        <w:t>stávající kanalizační síť. Předané údaje z investičního záměr</w:t>
      </w:r>
      <w:r w:rsidR="00626949">
        <w:rPr>
          <w:sz w:val="22"/>
          <w:szCs w:val="22"/>
        </w:rPr>
        <w:t>u a GIS jsou pouze orientační a </w:t>
      </w:r>
      <w:r w:rsidRPr="004D67A1">
        <w:rPr>
          <w:sz w:val="22"/>
          <w:szCs w:val="22"/>
        </w:rPr>
        <w:t>nezávazné, povinností projektanta je údaje v terénu zaměřením ověřit</w:t>
      </w:r>
      <w:r w:rsidR="00EB0B41" w:rsidRPr="004D67A1">
        <w:rPr>
          <w:sz w:val="22"/>
          <w:szCs w:val="22"/>
        </w:rPr>
        <w:t>.</w:t>
      </w:r>
      <w:r w:rsidRPr="004D67A1">
        <w:rPr>
          <w:sz w:val="22"/>
          <w:szCs w:val="22"/>
        </w:rPr>
        <w:t xml:space="preserve"> </w:t>
      </w:r>
      <w:r w:rsidR="001647D2" w:rsidRPr="004D67A1">
        <w:rPr>
          <w:sz w:val="22"/>
          <w:szCs w:val="22"/>
        </w:rPr>
        <w:t>Objednateli bude zaměření předáno taktéž v digitální formě.</w:t>
      </w:r>
    </w:p>
    <w:p w:rsidR="00892118" w:rsidRDefault="00892118" w:rsidP="00051550">
      <w:pPr>
        <w:pStyle w:val="Smlouva-slo"/>
        <w:numPr>
          <w:ilvl w:val="1"/>
          <w:numId w:val="12"/>
        </w:numPr>
        <w:spacing w:before="0" w:after="40" w:line="240" w:lineRule="auto"/>
        <w:ind w:left="681" w:hanging="284"/>
        <w:rPr>
          <w:sz w:val="22"/>
          <w:szCs w:val="22"/>
        </w:rPr>
      </w:pPr>
      <w:r w:rsidRPr="004D67A1">
        <w:rPr>
          <w:sz w:val="22"/>
          <w:szCs w:val="22"/>
        </w:rPr>
        <w:t>Ověření</w:t>
      </w:r>
      <w:r w:rsidR="008F3443" w:rsidRPr="004D67A1">
        <w:rPr>
          <w:sz w:val="22"/>
          <w:szCs w:val="22"/>
        </w:rPr>
        <w:t>,</w:t>
      </w:r>
      <w:r w:rsidRPr="004D67A1">
        <w:rPr>
          <w:sz w:val="22"/>
          <w:szCs w:val="22"/>
        </w:rPr>
        <w:t xml:space="preserve"> aktualizaci průběhu, doplnění a zakreslen</w:t>
      </w:r>
      <w:r w:rsidR="000B34EA">
        <w:rPr>
          <w:sz w:val="22"/>
          <w:szCs w:val="22"/>
        </w:rPr>
        <w:t>í stávajících inženýrských sítí</w:t>
      </w:r>
      <w:r w:rsidRPr="004D67A1">
        <w:rPr>
          <w:sz w:val="22"/>
          <w:szCs w:val="22"/>
        </w:rPr>
        <w:t xml:space="preserve"> včetně ochranných pásem.</w:t>
      </w:r>
    </w:p>
    <w:p w:rsidR="00EB0B41" w:rsidRDefault="00EB0B41" w:rsidP="00051550">
      <w:pPr>
        <w:pStyle w:val="Smlouva-slo"/>
        <w:numPr>
          <w:ilvl w:val="1"/>
          <w:numId w:val="12"/>
        </w:numPr>
        <w:spacing w:before="0" w:after="40" w:line="240" w:lineRule="auto"/>
        <w:ind w:left="681" w:hanging="284"/>
        <w:rPr>
          <w:sz w:val="22"/>
          <w:szCs w:val="22"/>
        </w:rPr>
      </w:pPr>
      <w:r w:rsidRPr="00121164">
        <w:rPr>
          <w:sz w:val="22"/>
          <w:szCs w:val="22"/>
        </w:rPr>
        <w:t>Aktualizace provedeného průzkumu stávajících kanalizačních přípojek a doplnění pasportu, který bude obsahovat situační zakreslení umístění přípojky ve sklepení jednotlivých objektů, včetně zaměření výšky prostupu přípojky základy objektu (nebo výšky podlahy sklepu v místě kanalizační přípojky). V případě septiku nebo žumpy bude zam</w:t>
      </w:r>
      <w:r w:rsidR="00626949" w:rsidRPr="00121164">
        <w:rPr>
          <w:sz w:val="22"/>
          <w:szCs w:val="22"/>
        </w:rPr>
        <w:t>ěřen přítok do objektu (výška a </w:t>
      </w:r>
      <w:r w:rsidRPr="00121164">
        <w:rPr>
          <w:sz w:val="22"/>
          <w:szCs w:val="22"/>
        </w:rPr>
        <w:t>profil). Každá přípojka bude doložena fotografií. U dešťových svodů bude doloženo situační umístění a fotodokumentace.</w:t>
      </w:r>
    </w:p>
    <w:p w:rsidR="00892118" w:rsidRPr="00121164" w:rsidRDefault="00892118" w:rsidP="00051550">
      <w:pPr>
        <w:pStyle w:val="Smlouva-slo"/>
        <w:numPr>
          <w:ilvl w:val="1"/>
          <w:numId w:val="12"/>
        </w:numPr>
        <w:spacing w:before="0" w:after="40" w:line="240" w:lineRule="auto"/>
        <w:ind w:left="681" w:hanging="284"/>
        <w:rPr>
          <w:sz w:val="22"/>
          <w:szCs w:val="22"/>
        </w:rPr>
      </w:pPr>
      <w:r w:rsidRPr="00121164">
        <w:rPr>
          <w:sz w:val="22"/>
          <w:szCs w:val="22"/>
        </w:rPr>
        <w:t>Ověření a doplnění provedených průzkumů</w:t>
      </w:r>
      <w:r w:rsidR="00A765C7" w:rsidRPr="00121164">
        <w:rPr>
          <w:sz w:val="22"/>
          <w:szCs w:val="22"/>
        </w:rPr>
        <w:t>,</w:t>
      </w:r>
      <w:r w:rsidRPr="00121164">
        <w:rPr>
          <w:sz w:val="22"/>
          <w:szCs w:val="22"/>
        </w:rPr>
        <w:t xml:space="preserve"> nezbytné pro zpracování </w:t>
      </w:r>
      <w:r w:rsidRPr="00121164">
        <w:rPr>
          <w:bCs/>
          <w:sz w:val="22"/>
          <w:szCs w:val="22"/>
        </w:rPr>
        <w:t>DSP</w:t>
      </w:r>
      <w:r w:rsidRPr="00121164">
        <w:rPr>
          <w:sz w:val="22"/>
          <w:szCs w:val="22"/>
        </w:rPr>
        <w:t xml:space="preserve"> (např. inženýrsko-</w:t>
      </w:r>
      <w:r w:rsidRPr="00121164">
        <w:rPr>
          <w:sz w:val="22"/>
          <w:szCs w:val="22"/>
        </w:rPr>
        <w:lastRenderedPageBreak/>
        <w:t xml:space="preserve">geologický, hydrogeologický a </w:t>
      </w:r>
      <w:proofErr w:type="spellStart"/>
      <w:r w:rsidRPr="00121164">
        <w:rPr>
          <w:sz w:val="22"/>
          <w:szCs w:val="22"/>
        </w:rPr>
        <w:t>atmogeochemický</w:t>
      </w:r>
      <w:proofErr w:type="spellEnd"/>
      <w:r w:rsidRPr="00121164">
        <w:rPr>
          <w:sz w:val="22"/>
          <w:szCs w:val="22"/>
        </w:rPr>
        <w:t xml:space="preserve"> průzkum)</w:t>
      </w:r>
      <w:r w:rsidR="00A765C7" w:rsidRPr="00121164">
        <w:rPr>
          <w:sz w:val="22"/>
          <w:szCs w:val="22"/>
        </w:rPr>
        <w:t>,</w:t>
      </w:r>
      <w:r w:rsidRPr="00121164">
        <w:rPr>
          <w:sz w:val="22"/>
          <w:szCs w:val="22"/>
        </w:rPr>
        <w:t xml:space="preserve"> v rozsahu nutném pro řádné zhotovení díla, včetně zapracování výsledků, které budou zřejmé z těchto průzkumů a zajištění podkladů pro hydrotechnické výpočty.</w:t>
      </w:r>
    </w:p>
    <w:p w:rsidR="001647D2" w:rsidRPr="00303090" w:rsidRDefault="001647D2" w:rsidP="00051550">
      <w:pPr>
        <w:pStyle w:val="Odstavecseseznamem"/>
        <w:numPr>
          <w:ilvl w:val="0"/>
          <w:numId w:val="29"/>
        </w:numPr>
        <w:tabs>
          <w:tab w:val="left" w:pos="426"/>
        </w:tabs>
        <w:spacing w:before="120" w:after="120"/>
        <w:rPr>
          <w:b/>
          <w:bCs/>
          <w:i/>
          <w:iCs/>
          <w:szCs w:val="22"/>
          <w:u w:val="single"/>
        </w:rPr>
      </w:pPr>
      <w:r w:rsidRPr="00303090">
        <w:rPr>
          <w:szCs w:val="22"/>
          <w:u w:val="single"/>
        </w:rPr>
        <w:t>Majetkoprávní – vlastnické vztahy</w:t>
      </w:r>
    </w:p>
    <w:p w:rsidR="001647D2" w:rsidRPr="00AF6332" w:rsidRDefault="001647D2" w:rsidP="00051550">
      <w:pPr>
        <w:numPr>
          <w:ilvl w:val="2"/>
          <w:numId w:val="12"/>
        </w:numPr>
        <w:tabs>
          <w:tab w:val="left" w:pos="426"/>
        </w:tabs>
        <w:spacing w:after="40"/>
        <w:ind w:left="681" w:hanging="284"/>
        <w:jc w:val="both"/>
        <w:rPr>
          <w:rFonts w:ascii="Times New Roman" w:hAnsi="Times New Roman"/>
          <w:sz w:val="22"/>
          <w:szCs w:val="22"/>
        </w:rPr>
      </w:pPr>
      <w:r w:rsidRPr="00AF6332">
        <w:rPr>
          <w:rFonts w:ascii="Times New Roman" w:hAnsi="Times New Roman"/>
          <w:sz w:val="22"/>
          <w:szCs w:val="22"/>
        </w:rPr>
        <w:t xml:space="preserve">Aktuální katastrální mapy </w:t>
      </w:r>
      <w:r w:rsidRPr="00AF6332">
        <w:rPr>
          <w:rFonts w:ascii="Times New Roman" w:hAnsi="Times New Roman"/>
          <w:bCs/>
          <w:sz w:val="22"/>
          <w:szCs w:val="22"/>
        </w:rPr>
        <w:t>dotčených území i se zákresem závorkových parcel – EN, PK ověřené katastrálním úřadem</w:t>
      </w:r>
      <w:r w:rsidR="004679EC" w:rsidRPr="00AF6332">
        <w:rPr>
          <w:rFonts w:ascii="Times New Roman" w:hAnsi="Times New Roman"/>
          <w:bCs/>
          <w:sz w:val="22"/>
          <w:szCs w:val="22"/>
        </w:rPr>
        <w:t>,</w:t>
      </w:r>
      <w:r w:rsidRPr="00AF6332">
        <w:rPr>
          <w:rFonts w:ascii="Times New Roman" w:hAnsi="Times New Roman"/>
          <w:bCs/>
          <w:sz w:val="22"/>
          <w:szCs w:val="22"/>
        </w:rPr>
        <w:t xml:space="preserve"> vč. zákresu celé stavby a ZOV</w:t>
      </w:r>
      <w:r w:rsidRPr="00AF6332">
        <w:rPr>
          <w:rFonts w:ascii="Times New Roman" w:hAnsi="Times New Roman"/>
          <w:sz w:val="22"/>
          <w:szCs w:val="22"/>
        </w:rPr>
        <w:t>.</w:t>
      </w:r>
    </w:p>
    <w:p w:rsidR="001647D2" w:rsidRDefault="001647D2" w:rsidP="00051550">
      <w:pPr>
        <w:numPr>
          <w:ilvl w:val="2"/>
          <w:numId w:val="12"/>
        </w:numPr>
        <w:tabs>
          <w:tab w:val="left" w:pos="426"/>
        </w:tabs>
        <w:spacing w:after="40"/>
        <w:ind w:left="681" w:hanging="284"/>
        <w:jc w:val="both"/>
        <w:rPr>
          <w:rFonts w:ascii="Times New Roman" w:hAnsi="Times New Roman"/>
          <w:sz w:val="22"/>
          <w:szCs w:val="22"/>
        </w:rPr>
      </w:pPr>
      <w:r w:rsidRPr="00AF6332">
        <w:rPr>
          <w:rFonts w:ascii="Times New Roman" w:hAnsi="Times New Roman"/>
          <w:sz w:val="22"/>
          <w:szCs w:val="22"/>
        </w:rPr>
        <w:t xml:space="preserve">Aktuální katastrální mapy </w:t>
      </w:r>
      <w:r w:rsidRPr="00AF6332">
        <w:rPr>
          <w:rFonts w:ascii="Times New Roman" w:hAnsi="Times New Roman"/>
          <w:bCs/>
          <w:sz w:val="22"/>
          <w:szCs w:val="22"/>
        </w:rPr>
        <w:t>dotčených území</w:t>
      </w:r>
      <w:r w:rsidR="003E4FD8">
        <w:rPr>
          <w:rFonts w:ascii="Times New Roman" w:hAnsi="Times New Roman"/>
          <w:bCs/>
          <w:sz w:val="22"/>
          <w:szCs w:val="22"/>
        </w:rPr>
        <w:t xml:space="preserve"> </w:t>
      </w:r>
      <w:r w:rsidRPr="00AF6332">
        <w:rPr>
          <w:rFonts w:ascii="Times New Roman" w:hAnsi="Times New Roman"/>
          <w:bCs/>
          <w:sz w:val="22"/>
          <w:szCs w:val="22"/>
        </w:rPr>
        <w:t xml:space="preserve">i se zákresem závorkových parcel – EN, PK ověřené kat. </w:t>
      </w:r>
      <w:proofErr w:type="gramStart"/>
      <w:r w:rsidRPr="00AF6332">
        <w:rPr>
          <w:rFonts w:ascii="Times New Roman" w:hAnsi="Times New Roman"/>
          <w:bCs/>
          <w:sz w:val="22"/>
          <w:szCs w:val="22"/>
        </w:rPr>
        <w:t>úřadem</w:t>
      </w:r>
      <w:proofErr w:type="gramEnd"/>
      <w:r w:rsidRPr="00AF6332">
        <w:rPr>
          <w:rFonts w:ascii="Times New Roman" w:hAnsi="Times New Roman"/>
          <w:bCs/>
          <w:sz w:val="22"/>
          <w:szCs w:val="22"/>
        </w:rPr>
        <w:t xml:space="preserve"> bez</w:t>
      </w:r>
      <w:r w:rsidRPr="00AF6332">
        <w:rPr>
          <w:rFonts w:ascii="Times New Roman" w:hAnsi="Times New Roman"/>
          <w:sz w:val="22"/>
          <w:szCs w:val="22"/>
        </w:rPr>
        <w:t xml:space="preserve"> zákresu stavby – 1x originál v pare č.</w:t>
      </w:r>
      <w:r w:rsidR="000B34EA">
        <w:rPr>
          <w:rFonts w:ascii="Times New Roman" w:hAnsi="Times New Roman"/>
          <w:sz w:val="22"/>
          <w:szCs w:val="22"/>
        </w:rPr>
        <w:t xml:space="preserve"> </w:t>
      </w:r>
      <w:r w:rsidRPr="00AF6332">
        <w:rPr>
          <w:rFonts w:ascii="Times New Roman" w:hAnsi="Times New Roman"/>
          <w:sz w:val="22"/>
          <w:szCs w:val="22"/>
        </w:rPr>
        <w:t>1.</w:t>
      </w:r>
    </w:p>
    <w:p w:rsidR="001647D2" w:rsidRPr="005E3995" w:rsidRDefault="001647D2" w:rsidP="00051550">
      <w:pPr>
        <w:numPr>
          <w:ilvl w:val="2"/>
          <w:numId w:val="12"/>
        </w:numPr>
        <w:tabs>
          <w:tab w:val="left" w:pos="426"/>
        </w:tabs>
        <w:spacing w:after="40"/>
        <w:ind w:left="681" w:hanging="284"/>
        <w:jc w:val="both"/>
        <w:rPr>
          <w:rFonts w:ascii="Times New Roman" w:hAnsi="Times New Roman"/>
          <w:bCs/>
          <w:sz w:val="22"/>
          <w:szCs w:val="22"/>
        </w:rPr>
      </w:pPr>
      <w:r w:rsidRPr="00AF6332">
        <w:rPr>
          <w:rFonts w:ascii="Times New Roman" w:hAnsi="Times New Roman"/>
          <w:bCs/>
          <w:sz w:val="22"/>
          <w:szCs w:val="22"/>
        </w:rPr>
        <w:t xml:space="preserve">Aktuální výpisy z katastru nemovitostí formou částečného výpisu z listu vlastnictví pro dotčené parcely s uvedením vlastnických a jiných práv, </w:t>
      </w:r>
      <w:r w:rsidRPr="005E3995">
        <w:rPr>
          <w:rFonts w:ascii="Times New Roman" w:hAnsi="Times New Roman"/>
          <w:bCs/>
          <w:sz w:val="22"/>
          <w:szCs w:val="22"/>
        </w:rPr>
        <w:t>včetně doložení nabývacích titulů k těmto pozemkům (u pozemků, kter</w:t>
      </w:r>
      <w:r w:rsidR="00EC2AC4" w:rsidRPr="005E3995">
        <w:rPr>
          <w:rFonts w:ascii="Times New Roman" w:hAnsi="Times New Roman"/>
          <w:bCs/>
          <w:sz w:val="22"/>
          <w:szCs w:val="22"/>
        </w:rPr>
        <w:t>é vlastník nabyl do roku 1993).</w:t>
      </w:r>
    </w:p>
    <w:p w:rsidR="001647D2" w:rsidRPr="00AF6332" w:rsidRDefault="001647D2" w:rsidP="00051550">
      <w:pPr>
        <w:numPr>
          <w:ilvl w:val="2"/>
          <w:numId w:val="12"/>
        </w:numPr>
        <w:tabs>
          <w:tab w:val="left" w:pos="426"/>
        </w:tabs>
        <w:spacing w:after="40"/>
        <w:ind w:left="681" w:hanging="284"/>
        <w:jc w:val="both"/>
        <w:rPr>
          <w:rFonts w:ascii="Times New Roman" w:hAnsi="Times New Roman"/>
          <w:sz w:val="22"/>
          <w:szCs w:val="22"/>
        </w:rPr>
      </w:pPr>
      <w:r w:rsidRPr="00AF6332">
        <w:rPr>
          <w:rFonts w:ascii="Times New Roman" w:hAnsi="Times New Roman"/>
          <w:sz w:val="22"/>
          <w:szCs w:val="22"/>
        </w:rPr>
        <w:t>Aktuální výpisy z katast</w:t>
      </w:r>
      <w:r w:rsidR="003E4FD8">
        <w:rPr>
          <w:rFonts w:ascii="Times New Roman" w:hAnsi="Times New Roman"/>
          <w:sz w:val="22"/>
          <w:szCs w:val="22"/>
        </w:rPr>
        <w:t>ru nemovitostí formou informace</w:t>
      </w:r>
      <w:r w:rsidRPr="00AF6332">
        <w:rPr>
          <w:rFonts w:ascii="Times New Roman" w:hAnsi="Times New Roman"/>
          <w:bCs/>
          <w:sz w:val="22"/>
          <w:szCs w:val="22"/>
        </w:rPr>
        <w:t xml:space="preserve"> pro sousedící parcely s uvedením vlastnických a jiných práv</w:t>
      </w:r>
      <w:r w:rsidRPr="00AF6332">
        <w:rPr>
          <w:rFonts w:ascii="Times New Roman" w:hAnsi="Times New Roman"/>
          <w:sz w:val="22"/>
          <w:szCs w:val="22"/>
        </w:rPr>
        <w:t>.</w:t>
      </w:r>
    </w:p>
    <w:p w:rsidR="001647D2" w:rsidRPr="001647D2" w:rsidRDefault="001647D2" w:rsidP="00051550">
      <w:pPr>
        <w:numPr>
          <w:ilvl w:val="2"/>
          <w:numId w:val="12"/>
        </w:numPr>
        <w:tabs>
          <w:tab w:val="left" w:pos="426"/>
        </w:tabs>
        <w:spacing w:after="40"/>
        <w:ind w:left="681" w:hanging="284"/>
        <w:jc w:val="both"/>
        <w:rPr>
          <w:rFonts w:ascii="Times New Roman" w:hAnsi="Times New Roman"/>
          <w:sz w:val="22"/>
          <w:szCs w:val="22"/>
        </w:rPr>
      </w:pPr>
      <w:r w:rsidRPr="001647D2">
        <w:rPr>
          <w:rFonts w:ascii="Times New Roman" w:hAnsi="Times New Roman"/>
          <w:sz w:val="22"/>
          <w:szCs w:val="22"/>
        </w:rPr>
        <w:t>Soupis vlastníků pozemků dotčených stavbou, včetně staveb na nich, s uvedením parcelních čísel, názvu katastrálního území, jmen a adres majitelů, odkazu na ma</w:t>
      </w:r>
      <w:r w:rsidR="00AE3003">
        <w:rPr>
          <w:rFonts w:ascii="Times New Roman" w:hAnsi="Times New Roman"/>
          <w:sz w:val="22"/>
          <w:szCs w:val="22"/>
        </w:rPr>
        <w:t>pový list, případně č. výkresu, na </w:t>
      </w:r>
      <w:r w:rsidRPr="001647D2">
        <w:rPr>
          <w:rFonts w:ascii="Times New Roman" w:hAnsi="Times New Roman"/>
          <w:sz w:val="22"/>
          <w:szCs w:val="22"/>
        </w:rPr>
        <w:t>kterém se příslušné parcelní číslo nachází a způsobu projednání majetkoprávních záležitostí, včetně nároků na dočasný a trvalý zábor.</w:t>
      </w:r>
    </w:p>
    <w:p w:rsidR="001647D2" w:rsidRPr="001647D2" w:rsidRDefault="001647D2" w:rsidP="00051550">
      <w:pPr>
        <w:numPr>
          <w:ilvl w:val="2"/>
          <w:numId w:val="12"/>
        </w:numPr>
        <w:tabs>
          <w:tab w:val="left" w:pos="426"/>
        </w:tabs>
        <w:spacing w:after="40"/>
        <w:ind w:left="681" w:hanging="284"/>
        <w:jc w:val="both"/>
        <w:rPr>
          <w:rFonts w:ascii="Times New Roman" w:hAnsi="Times New Roman"/>
          <w:sz w:val="22"/>
          <w:szCs w:val="22"/>
        </w:rPr>
      </w:pPr>
      <w:r w:rsidRPr="001647D2">
        <w:rPr>
          <w:rFonts w:ascii="Times New Roman" w:hAnsi="Times New Roman"/>
          <w:sz w:val="22"/>
          <w:szCs w:val="22"/>
        </w:rPr>
        <w:t>Soupis vlastníků sousedních pozemků, včetně staveb na nich, s uvedením parcelních čísel, názvu katastrálního území, jmen a adres majitelů.</w:t>
      </w:r>
    </w:p>
    <w:p w:rsidR="001647D2" w:rsidRDefault="001647D2" w:rsidP="00051550">
      <w:pPr>
        <w:numPr>
          <w:ilvl w:val="2"/>
          <w:numId w:val="12"/>
        </w:numPr>
        <w:tabs>
          <w:tab w:val="left" w:pos="426"/>
        </w:tabs>
        <w:spacing w:after="40"/>
        <w:ind w:left="681" w:hanging="284"/>
        <w:jc w:val="both"/>
        <w:rPr>
          <w:rFonts w:ascii="Times New Roman" w:hAnsi="Times New Roman"/>
          <w:sz w:val="22"/>
          <w:szCs w:val="22"/>
        </w:rPr>
      </w:pPr>
      <w:r w:rsidRPr="001647D2">
        <w:rPr>
          <w:rFonts w:ascii="Times New Roman" w:hAnsi="Times New Roman"/>
          <w:sz w:val="22"/>
          <w:szCs w:val="22"/>
        </w:rPr>
        <w:t xml:space="preserve">Kladné projednání vstupů se všemi vlastníky pozemků dotčených stavbou pro potřeby přípravy stavby, stavebního řízení, realizace a provozování stavby po celou dobu životnosti vybudovaného zařízení formou návrhu smlouvy o smlouvě budoucí o zřízení </w:t>
      </w:r>
      <w:r w:rsidR="00AE3003">
        <w:rPr>
          <w:rFonts w:ascii="Times New Roman" w:hAnsi="Times New Roman"/>
          <w:sz w:val="22"/>
          <w:szCs w:val="22"/>
        </w:rPr>
        <w:t>služebnosti inženýrské sítě</w:t>
      </w:r>
      <w:r w:rsidRPr="001647D2">
        <w:rPr>
          <w:rFonts w:ascii="Times New Roman" w:hAnsi="Times New Roman"/>
          <w:sz w:val="22"/>
          <w:szCs w:val="22"/>
        </w:rPr>
        <w:t xml:space="preserve"> (text návrhu smlouvy o smlouvě budoucí o zřízení </w:t>
      </w:r>
      <w:r w:rsidR="00AE3003">
        <w:rPr>
          <w:rFonts w:ascii="Times New Roman" w:hAnsi="Times New Roman"/>
          <w:sz w:val="22"/>
          <w:szCs w:val="22"/>
        </w:rPr>
        <w:t>služebnosti inženýrské sítě</w:t>
      </w:r>
      <w:r w:rsidRPr="001647D2">
        <w:rPr>
          <w:rFonts w:ascii="Times New Roman" w:hAnsi="Times New Roman"/>
          <w:sz w:val="22"/>
          <w:szCs w:val="22"/>
        </w:rPr>
        <w:t xml:space="preserve"> předá po podpisu smlouvy o dílo zás</w:t>
      </w:r>
      <w:r w:rsidR="00EC2AC4">
        <w:rPr>
          <w:rFonts w:ascii="Times New Roman" w:hAnsi="Times New Roman"/>
          <w:sz w:val="22"/>
          <w:szCs w:val="22"/>
        </w:rPr>
        <w:t>tupce objednatele zhotoviteli).</w:t>
      </w:r>
      <w:r w:rsidR="000B34EA">
        <w:rPr>
          <w:rFonts w:ascii="Times New Roman" w:hAnsi="Times New Roman"/>
          <w:sz w:val="22"/>
          <w:szCs w:val="22"/>
        </w:rPr>
        <w:t xml:space="preserve"> </w:t>
      </w:r>
    </w:p>
    <w:p w:rsidR="001647D2" w:rsidRPr="001647D2" w:rsidRDefault="001647D2" w:rsidP="001647D2">
      <w:pPr>
        <w:tabs>
          <w:tab w:val="left" w:pos="426"/>
        </w:tabs>
        <w:spacing w:after="40"/>
        <w:ind w:left="681" w:hanging="284"/>
        <w:jc w:val="both"/>
        <w:rPr>
          <w:rFonts w:ascii="Times New Roman" w:hAnsi="Times New Roman"/>
          <w:sz w:val="22"/>
          <w:szCs w:val="22"/>
        </w:rPr>
      </w:pPr>
      <w:r w:rsidRPr="001647D2">
        <w:rPr>
          <w:rFonts w:ascii="Times New Roman" w:hAnsi="Times New Roman"/>
          <w:sz w:val="22"/>
          <w:szCs w:val="22"/>
        </w:rPr>
        <w:tab/>
      </w:r>
      <w:r w:rsidRPr="001647D2">
        <w:rPr>
          <w:rFonts w:ascii="Times New Roman" w:hAnsi="Times New Roman"/>
          <w:sz w:val="22"/>
          <w:szCs w:val="22"/>
        </w:rPr>
        <w:tab/>
        <w:t xml:space="preserve">Návrh smlouvy o </w:t>
      </w:r>
      <w:r w:rsidR="000B34EA" w:rsidRPr="001647D2">
        <w:rPr>
          <w:rFonts w:ascii="Times New Roman" w:hAnsi="Times New Roman"/>
          <w:sz w:val="22"/>
          <w:szCs w:val="22"/>
        </w:rPr>
        <w:t xml:space="preserve">smlouvě </w:t>
      </w:r>
      <w:r w:rsidRPr="001647D2">
        <w:rPr>
          <w:rFonts w:ascii="Times New Roman" w:hAnsi="Times New Roman"/>
          <w:sz w:val="22"/>
          <w:szCs w:val="22"/>
        </w:rPr>
        <w:t xml:space="preserve">budoucí o zřízení </w:t>
      </w:r>
      <w:r w:rsidR="00AE3003">
        <w:rPr>
          <w:rFonts w:ascii="Times New Roman" w:hAnsi="Times New Roman"/>
          <w:sz w:val="22"/>
          <w:szCs w:val="22"/>
        </w:rPr>
        <w:t>služebnosti inženýrské sítě</w:t>
      </w:r>
      <w:r w:rsidRPr="001647D2">
        <w:rPr>
          <w:rFonts w:ascii="Times New Roman" w:hAnsi="Times New Roman"/>
          <w:sz w:val="22"/>
          <w:szCs w:val="22"/>
        </w:rPr>
        <w:t xml:space="preserve"> bude obsahovat katastrální situaci v měřítku 1:1000 se zákresem stavby, vymezením</w:t>
      </w:r>
      <w:r w:rsidR="00577A9F">
        <w:rPr>
          <w:rFonts w:ascii="Times New Roman" w:hAnsi="Times New Roman"/>
          <w:sz w:val="22"/>
          <w:szCs w:val="22"/>
        </w:rPr>
        <w:t xml:space="preserve"> dotčené plochy </w:t>
      </w:r>
      <w:r w:rsidR="00AE3003">
        <w:rPr>
          <w:rFonts w:ascii="Times New Roman" w:hAnsi="Times New Roman"/>
          <w:sz w:val="22"/>
          <w:szCs w:val="22"/>
        </w:rPr>
        <w:t>služebnosti inženýrské sítě</w:t>
      </w:r>
      <w:r w:rsidR="00577A9F">
        <w:rPr>
          <w:rFonts w:ascii="Times New Roman" w:hAnsi="Times New Roman"/>
          <w:sz w:val="22"/>
          <w:szCs w:val="22"/>
        </w:rPr>
        <w:t xml:space="preserve"> </w:t>
      </w:r>
      <w:r w:rsidRPr="001647D2">
        <w:rPr>
          <w:rFonts w:ascii="Times New Roman" w:hAnsi="Times New Roman"/>
          <w:sz w:val="22"/>
          <w:szCs w:val="22"/>
        </w:rPr>
        <w:t>a šířky ochranného pásma. Text návrhu smlouvy bude předán zástupci objednatele také v elektronické podobě. Případné připomínky k návrhu smlouvy ze strany vlastníka stavbou dotčeného pozemku budou zhotovitelem zapracovány do textu smlouvy a v elektronické podobě předány zástupci objednatele.</w:t>
      </w:r>
    </w:p>
    <w:p w:rsidR="001647D2" w:rsidRDefault="005E3995" w:rsidP="005E3995">
      <w:pPr>
        <w:spacing w:after="40"/>
        <w:ind w:left="681" w:firstLine="28"/>
        <w:jc w:val="both"/>
        <w:rPr>
          <w:rFonts w:ascii="Times New Roman" w:hAnsi="Times New Roman"/>
          <w:sz w:val="22"/>
          <w:szCs w:val="22"/>
        </w:rPr>
      </w:pPr>
      <w:r w:rsidRPr="00295545">
        <w:rPr>
          <w:rFonts w:ascii="Times New Roman" w:hAnsi="Times New Roman"/>
          <w:sz w:val="22"/>
          <w:szCs w:val="22"/>
        </w:rPr>
        <w:t xml:space="preserve">V případě, že vlastník dotčeného pozemku nebude souhlasit se zřízením služebnosti inženýrské sítě, bude </w:t>
      </w:r>
      <w:r>
        <w:rPr>
          <w:rFonts w:ascii="Times New Roman" w:hAnsi="Times New Roman"/>
          <w:bCs/>
          <w:sz w:val="22"/>
          <w:szCs w:val="22"/>
        </w:rPr>
        <w:t>DSP</w:t>
      </w:r>
      <w:r w:rsidRPr="00295545">
        <w:rPr>
          <w:rFonts w:ascii="Times New Roman" w:hAnsi="Times New Roman"/>
          <w:sz w:val="22"/>
          <w:szCs w:val="22"/>
        </w:rPr>
        <w:t xml:space="preserve"> doplněna písemným projednáním jiného věcného práva k těmto dotčeným pozemkům v souladu se stavebním zákonem </w:t>
      </w:r>
      <w:r>
        <w:rPr>
          <w:rFonts w:ascii="Times New Roman" w:hAnsi="Times New Roman"/>
          <w:sz w:val="22"/>
          <w:szCs w:val="22"/>
        </w:rPr>
        <w:t>(formou smlouvy o poskytnutí práva provést stavbu, formou nájemní smlouvy)</w:t>
      </w:r>
      <w:r w:rsidRPr="00295545">
        <w:rPr>
          <w:rFonts w:ascii="Times New Roman" w:hAnsi="Times New Roman"/>
          <w:sz w:val="22"/>
          <w:szCs w:val="22"/>
        </w:rPr>
        <w:tab/>
      </w:r>
    </w:p>
    <w:p w:rsidR="001647D2" w:rsidRDefault="001647D2" w:rsidP="00051550">
      <w:pPr>
        <w:numPr>
          <w:ilvl w:val="2"/>
          <w:numId w:val="12"/>
        </w:numPr>
        <w:tabs>
          <w:tab w:val="left" w:pos="426"/>
        </w:tabs>
        <w:spacing w:after="40"/>
        <w:ind w:left="681" w:hanging="284"/>
        <w:jc w:val="both"/>
        <w:rPr>
          <w:rFonts w:ascii="Times New Roman" w:hAnsi="Times New Roman"/>
          <w:sz w:val="22"/>
          <w:szCs w:val="22"/>
        </w:rPr>
      </w:pPr>
      <w:r w:rsidRPr="001647D2">
        <w:rPr>
          <w:rFonts w:ascii="Times New Roman" w:hAnsi="Times New Roman"/>
          <w:sz w:val="22"/>
          <w:szCs w:val="22"/>
        </w:rPr>
        <w:t xml:space="preserve">Kladné projednání vstupů se všemi uživateli pozemků dotčených stavbou pro potřeby přípravy stavby, územního a stavebního řízení, </w:t>
      </w:r>
      <w:r w:rsidR="00DE2AEE">
        <w:rPr>
          <w:rFonts w:ascii="Times New Roman" w:hAnsi="Times New Roman"/>
          <w:sz w:val="22"/>
          <w:szCs w:val="22"/>
        </w:rPr>
        <w:t>realizace a provozování stavby.</w:t>
      </w:r>
    </w:p>
    <w:p w:rsidR="00A705F6" w:rsidRDefault="001647D2" w:rsidP="00051550">
      <w:pPr>
        <w:numPr>
          <w:ilvl w:val="0"/>
          <w:numId w:val="16"/>
        </w:numPr>
        <w:tabs>
          <w:tab w:val="left" w:pos="426"/>
        </w:tabs>
        <w:spacing w:after="120"/>
        <w:ind w:left="681" w:hanging="284"/>
        <w:jc w:val="both"/>
        <w:rPr>
          <w:rFonts w:ascii="Times New Roman" w:hAnsi="Times New Roman"/>
          <w:sz w:val="22"/>
          <w:szCs w:val="22"/>
        </w:rPr>
      </w:pPr>
      <w:r w:rsidRPr="00A705F6">
        <w:rPr>
          <w:rFonts w:ascii="Times New Roman" w:hAnsi="Times New Roman"/>
          <w:sz w:val="22"/>
          <w:szCs w:val="22"/>
        </w:rPr>
        <w:t xml:space="preserve">Zapracování všech požadavků vlastníků pozemků, </w:t>
      </w:r>
      <w:r w:rsidR="00A705F6" w:rsidRPr="001647D2">
        <w:rPr>
          <w:rFonts w:ascii="Times New Roman" w:hAnsi="Times New Roman"/>
          <w:sz w:val="22"/>
          <w:szCs w:val="22"/>
        </w:rPr>
        <w:t>vyplývajících</w:t>
      </w:r>
      <w:r w:rsidR="00A705F6">
        <w:rPr>
          <w:rFonts w:ascii="Times New Roman" w:hAnsi="Times New Roman"/>
          <w:sz w:val="22"/>
          <w:szCs w:val="22"/>
        </w:rPr>
        <w:t xml:space="preserve"> z uzavřených smluv o </w:t>
      </w:r>
      <w:r w:rsidR="00A705F6" w:rsidRPr="001647D2">
        <w:rPr>
          <w:rFonts w:ascii="Times New Roman" w:hAnsi="Times New Roman"/>
          <w:sz w:val="22"/>
          <w:szCs w:val="22"/>
        </w:rPr>
        <w:t xml:space="preserve">smlouvách budoucích o zřízení </w:t>
      </w:r>
      <w:r w:rsidR="00A705F6">
        <w:rPr>
          <w:rFonts w:ascii="Times New Roman" w:hAnsi="Times New Roman"/>
          <w:sz w:val="22"/>
          <w:szCs w:val="22"/>
        </w:rPr>
        <w:t>služebnosti inženýrské sítě</w:t>
      </w:r>
      <w:r w:rsidR="00A705F6" w:rsidRPr="001647D2">
        <w:rPr>
          <w:rFonts w:ascii="Times New Roman" w:hAnsi="Times New Roman"/>
          <w:sz w:val="22"/>
          <w:szCs w:val="22"/>
        </w:rPr>
        <w:t xml:space="preserve"> a</w:t>
      </w:r>
      <w:r w:rsidR="00A705F6">
        <w:rPr>
          <w:rFonts w:ascii="Times New Roman" w:hAnsi="Times New Roman"/>
          <w:sz w:val="22"/>
          <w:szCs w:val="22"/>
        </w:rPr>
        <w:t xml:space="preserve"> jiných uzavřených</w:t>
      </w:r>
      <w:r w:rsidR="00A705F6" w:rsidRPr="001647D2">
        <w:rPr>
          <w:rFonts w:ascii="Times New Roman" w:hAnsi="Times New Roman"/>
          <w:sz w:val="22"/>
          <w:szCs w:val="22"/>
        </w:rPr>
        <w:t xml:space="preserve"> smluv</w:t>
      </w:r>
      <w:r w:rsidR="00A705F6">
        <w:rPr>
          <w:rFonts w:ascii="Times New Roman" w:hAnsi="Times New Roman"/>
          <w:sz w:val="22"/>
          <w:szCs w:val="22"/>
        </w:rPr>
        <w:t xml:space="preserve"> </w:t>
      </w:r>
      <w:r w:rsidR="00A705F6" w:rsidRPr="001647D2">
        <w:rPr>
          <w:rFonts w:ascii="Times New Roman" w:hAnsi="Times New Roman"/>
          <w:sz w:val="22"/>
          <w:szCs w:val="22"/>
        </w:rPr>
        <w:t xml:space="preserve">do </w:t>
      </w:r>
      <w:r w:rsidR="00A705F6" w:rsidRPr="001647D2">
        <w:rPr>
          <w:rFonts w:ascii="Times New Roman" w:hAnsi="Times New Roman"/>
          <w:bCs/>
          <w:sz w:val="22"/>
          <w:szCs w:val="22"/>
        </w:rPr>
        <w:t>DSP</w:t>
      </w:r>
      <w:r w:rsidR="00A705F6" w:rsidRPr="001647D2">
        <w:rPr>
          <w:rFonts w:ascii="Times New Roman" w:hAnsi="Times New Roman"/>
          <w:sz w:val="22"/>
          <w:szCs w:val="22"/>
        </w:rPr>
        <w:t>.</w:t>
      </w:r>
    </w:p>
    <w:p w:rsidR="001647D2" w:rsidRPr="00303090" w:rsidRDefault="001647D2" w:rsidP="00051550">
      <w:pPr>
        <w:pStyle w:val="Odstavecseseznamem"/>
        <w:numPr>
          <w:ilvl w:val="0"/>
          <w:numId w:val="28"/>
        </w:numPr>
        <w:tabs>
          <w:tab w:val="left" w:pos="426"/>
        </w:tabs>
        <w:spacing w:before="120" w:after="120"/>
        <w:rPr>
          <w:szCs w:val="22"/>
          <w:u w:val="single"/>
        </w:rPr>
      </w:pPr>
      <w:r w:rsidRPr="00303090">
        <w:rPr>
          <w:szCs w:val="22"/>
          <w:u w:val="single"/>
        </w:rPr>
        <w:t xml:space="preserve">Dokumentace </w:t>
      </w:r>
      <w:r w:rsidRPr="00303090">
        <w:rPr>
          <w:bCs/>
          <w:szCs w:val="22"/>
          <w:u w:val="single"/>
        </w:rPr>
        <w:t>k žádosti o stavební povolení</w:t>
      </w:r>
    </w:p>
    <w:p w:rsidR="001647D2" w:rsidRPr="00C02B66" w:rsidRDefault="001647D2" w:rsidP="00051550">
      <w:pPr>
        <w:pStyle w:val="Zkladntext"/>
        <w:numPr>
          <w:ilvl w:val="3"/>
          <w:numId w:val="12"/>
        </w:numPr>
        <w:tabs>
          <w:tab w:val="left" w:pos="426"/>
          <w:tab w:val="left" w:pos="851"/>
        </w:tabs>
        <w:spacing w:after="40"/>
        <w:ind w:left="681" w:hanging="284"/>
        <w:jc w:val="both"/>
        <w:rPr>
          <w:rFonts w:ascii="Times New Roman" w:hAnsi="Times New Roman"/>
          <w:bCs/>
          <w:sz w:val="22"/>
          <w:szCs w:val="22"/>
        </w:rPr>
      </w:pPr>
      <w:r w:rsidRPr="00C02B66">
        <w:rPr>
          <w:rFonts w:ascii="Times New Roman" w:hAnsi="Times New Roman"/>
          <w:bCs/>
          <w:sz w:val="22"/>
          <w:szCs w:val="22"/>
        </w:rPr>
        <w:t xml:space="preserve">Zpracování projektové dokumentace </w:t>
      </w:r>
      <w:r w:rsidRPr="00C02B66">
        <w:rPr>
          <w:rFonts w:ascii="Times New Roman" w:hAnsi="Times New Roman"/>
          <w:sz w:val="22"/>
          <w:szCs w:val="22"/>
        </w:rPr>
        <w:t xml:space="preserve">k žádosti o stavební povolení </w:t>
      </w:r>
      <w:r w:rsidRPr="00C02B66">
        <w:rPr>
          <w:rFonts w:ascii="Times New Roman" w:hAnsi="Times New Roman"/>
          <w:bCs/>
          <w:sz w:val="22"/>
          <w:szCs w:val="22"/>
        </w:rPr>
        <w:t xml:space="preserve">s propracováním do úrovně dokumentace </w:t>
      </w:r>
      <w:r w:rsidRPr="00C02B66">
        <w:rPr>
          <w:rFonts w:ascii="Times New Roman" w:hAnsi="Times New Roman"/>
          <w:sz w:val="22"/>
          <w:szCs w:val="22"/>
        </w:rPr>
        <w:t>pro provádění stavby</w:t>
      </w:r>
      <w:r w:rsidRPr="00C02B66">
        <w:rPr>
          <w:rFonts w:ascii="Times New Roman" w:hAnsi="Times New Roman"/>
          <w:bCs/>
          <w:sz w:val="22"/>
          <w:szCs w:val="22"/>
        </w:rPr>
        <w:t xml:space="preserve"> v rozsahu dle </w:t>
      </w:r>
      <w:r w:rsidRPr="00C02B66">
        <w:rPr>
          <w:rFonts w:ascii="Times New Roman" w:hAnsi="Times New Roman"/>
          <w:sz w:val="22"/>
          <w:szCs w:val="22"/>
        </w:rPr>
        <w:t xml:space="preserve">zákona a vyhlášek uvedených v čl. </w:t>
      </w:r>
      <w:r w:rsidRPr="00C76D5D">
        <w:rPr>
          <w:rFonts w:ascii="Times New Roman" w:hAnsi="Times New Roman"/>
          <w:sz w:val="22"/>
          <w:szCs w:val="22"/>
        </w:rPr>
        <w:t>II.</w:t>
      </w:r>
      <w:r w:rsidRPr="00C02B66">
        <w:rPr>
          <w:rFonts w:ascii="Times New Roman" w:hAnsi="Times New Roman"/>
          <w:sz w:val="22"/>
          <w:szCs w:val="22"/>
        </w:rPr>
        <w:t>, odst. 1. této smlouvy, včetně zapracování podmínek územního rozhodnutí a</w:t>
      </w:r>
      <w:r w:rsidR="00CB4148">
        <w:rPr>
          <w:rFonts w:ascii="Times New Roman" w:hAnsi="Times New Roman"/>
          <w:sz w:val="22"/>
          <w:szCs w:val="22"/>
        </w:rPr>
        <w:t xml:space="preserve"> </w:t>
      </w:r>
      <w:r w:rsidRPr="00C02B66">
        <w:rPr>
          <w:rFonts w:ascii="Times New Roman" w:hAnsi="Times New Roman"/>
          <w:sz w:val="22"/>
          <w:szCs w:val="22"/>
        </w:rPr>
        <w:t>zapracování</w:t>
      </w:r>
      <w:r w:rsidRPr="00C02B66">
        <w:rPr>
          <w:rFonts w:ascii="Times New Roman" w:hAnsi="Times New Roman"/>
          <w:bCs/>
          <w:sz w:val="22"/>
          <w:szCs w:val="22"/>
        </w:rPr>
        <w:t xml:space="preserve"> případných požadavků vlastníků pozemků, vyplývajících z uzavřen</w:t>
      </w:r>
      <w:r w:rsidR="00A705F6">
        <w:rPr>
          <w:rFonts w:ascii="Times New Roman" w:hAnsi="Times New Roman"/>
          <w:bCs/>
          <w:sz w:val="22"/>
          <w:szCs w:val="22"/>
        </w:rPr>
        <w:t>ých smluv o smlouvách budoucích o </w:t>
      </w:r>
      <w:r w:rsidRPr="00C02B66">
        <w:rPr>
          <w:rFonts w:ascii="Times New Roman" w:hAnsi="Times New Roman"/>
          <w:bCs/>
          <w:sz w:val="22"/>
          <w:szCs w:val="22"/>
        </w:rPr>
        <w:t xml:space="preserve">zřízení </w:t>
      </w:r>
      <w:r w:rsidR="00A705F6">
        <w:rPr>
          <w:rFonts w:ascii="Times New Roman" w:hAnsi="Times New Roman"/>
          <w:bCs/>
          <w:sz w:val="22"/>
          <w:szCs w:val="22"/>
        </w:rPr>
        <w:t>služebnosti inženýrské sítě</w:t>
      </w:r>
      <w:r w:rsidRPr="00C02B66">
        <w:rPr>
          <w:rFonts w:ascii="Times New Roman" w:hAnsi="Times New Roman"/>
          <w:bCs/>
          <w:sz w:val="22"/>
          <w:szCs w:val="22"/>
        </w:rPr>
        <w:t xml:space="preserve"> a </w:t>
      </w:r>
      <w:r w:rsidR="00A705F6">
        <w:rPr>
          <w:rFonts w:ascii="Times New Roman" w:hAnsi="Times New Roman"/>
          <w:bCs/>
          <w:sz w:val="22"/>
          <w:szCs w:val="22"/>
        </w:rPr>
        <w:t xml:space="preserve">jiných uzavřených </w:t>
      </w:r>
      <w:r w:rsidRPr="00C02B66">
        <w:rPr>
          <w:rFonts w:ascii="Times New Roman" w:hAnsi="Times New Roman"/>
          <w:bCs/>
          <w:sz w:val="22"/>
          <w:szCs w:val="22"/>
        </w:rPr>
        <w:t>smluv.</w:t>
      </w:r>
    </w:p>
    <w:p w:rsidR="00D96FCF" w:rsidRPr="00C02B66" w:rsidRDefault="00D96FCF" w:rsidP="00051550">
      <w:pPr>
        <w:pStyle w:val="Zkladntext"/>
        <w:numPr>
          <w:ilvl w:val="3"/>
          <w:numId w:val="12"/>
        </w:numPr>
        <w:tabs>
          <w:tab w:val="left" w:pos="426"/>
        </w:tabs>
        <w:spacing w:after="40"/>
        <w:ind w:left="681" w:hanging="284"/>
        <w:jc w:val="both"/>
        <w:rPr>
          <w:rFonts w:ascii="Times New Roman" w:hAnsi="Times New Roman"/>
          <w:bCs/>
          <w:sz w:val="22"/>
          <w:szCs w:val="22"/>
        </w:rPr>
      </w:pPr>
      <w:r w:rsidRPr="003F14C3">
        <w:rPr>
          <w:rFonts w:ascii="Times New Roman" w:hAnsi="Times New Roman"/>
          <w:bCs/>
          <w:sz w:val="22"/>
          <w:szCs w:val="22"/>
        </w:rPr>
        <w:t xml:space="preserve">Při zpracování DSP bude zhotovitel dodržovat </w:t>
      </w:r>
      <w:r w:rsidRPr="003F14C3">
        <w:rPr>
          <w:rFonts w:ascii="Times New Roman" w:hAnsi="Times New Roman"/>
          <w:sz w:val="22"/>
          <w:szCs w:val="22"/>
        </w:rPr>
        <w:t>příslušné právní předpisy, technické podmínky, zadávací dokumentaci k této veřejné zakázce a ustanovení této smlouvy</w:t>
      </w:r>
      <w:r w:rsidRPr="003F14C3">
        <w:rPr>
          <w:rFonts w:ascii="Times New Roman" w:hAnsi="Times New Roman"/>
          <w:bCs/>
          <w:sz w:val="22"/>
          <w:szCs w:val="22"/>
        </w:rPr>
        <w:t xml:space="preserve"> a bude se řídit výchozími</w:t>
      </w:r>
      <w:r w:rsidRPr="00C02B66">
        <w:rPr>
          <w:rFonts w:ascii="Times New Roman" w:hAnsi="Times New Roman"/>
          <w:bCs/>
          <w:sz w:val="22"/>
          <w:szCs w:val="22"/>
        </w:rPr>
        <w:t xml:space="preserve"> podklady, které budou upřesňovány na výrobních výborech (svolání min. 2 výrobních výbor</w:t>
      </w:r>
      <w:r>
        <w:rPr>
          <w:rFonts w:ascii="Times New Roman" w:hAnsi="Times New Roman"/>
          <w:bCs/>
          <w:sz w:val="22"/>
          <w:szCs w:val="22"/>
        </w:rPr>
        <w:t>ů k rozpracované dokumentaci).</w:t>
      </w:r>
    </w:p>
    <w:p w:rsidR="00D96FCF" w:rsidRPr="004D67A1" w:rsidRDefault="00D96FCF" w:rsidP="00051550">
      <w:pPr>
        <w:pStyle w:val="Zkladntext"/>
        <w:numPr>
          <w:ilvl w:val="3"/>
          <w:numId w:val="12"/>
        </w:numPr>
        <w:tabs>
          <w:tab w:val="left" w:pos="426"/>
          <w:tab w:val="left" w:pos="851"/>
        </w:tabs>
        <w:spacing w:after="40"/>
        <w:ind w:left="681" w:hanging="284"/>
        <w:jc w:val="both"/>
        <w:rPr>
          <w:rFonts w:ascii="Times New Roman" w:hAnsi="Times New Roman"/>
          <w:bCs/>
          <w:sz w:val="22"/>
          <w:szCs w:val="22"/>
        </w:rPr>
      </w:pPr>
      <w:r w:rsidRPr="004D67A1">
        <w:rPr>
          <w:rFonts w:ascii="Times New Roman" w:hAnsi="Times New Roman"/>
          <w:bCs/>
          <w:sz w:val="22"/>
          <w:szCs w:val="22"/>
        </w:rPr>
        <w:t>DSP bude splňovat požadavky na rozsah projektové dokumentace dle zákona č. 137/2006 Sb.,</w:t>
      </w:r>
      <w:r w:rsidR="00C772ED">
        <w:rPr>
          <w:rFonts w:ascii="Times New Roman" w:hAnsi="Times New Roman"/>
          <w:bCs/>
          <w:sz w:val="22"/>
          <w:szCs w:val="22"/>
        </w:rPr>
        <w:t xml:space="preserve"> </w:t>
      </w:r>
      <w:r w:rsidR="00C772ED">
        <w:rPr>
          <w:rFonts w:ascii="Times New Roman" w:hAnsi="Times New Roman"/>
          <w:bCs/>
          <w:sz w:val="22"/>
          <w:szCs w:val="22"/>
        </w:rPr>
        <w:br/>
        <w:t>o</w:t>
      </w:r>
      <w:r w:rsidRPr="004D67A1">
        <w:rPr>
          <w:rFonts w:ascii="Times New Roman" w:hAnsi="Times New Roman"/>
          <w:bCs/>
          <w:sz w:val="22"/>
          <w:szCs w:val="22"/>
        </w:rPr>
        <w:t xml:space="preserve"> veřejn</w:t>
      </w:r>
      <w:r w:rsidR="00A705F6">
        <w:rPr>
          <w:rFonts w:ascii="Times New Roman" w:hAnsi="Times New Roman"/>
          <w:bCs/>
          <w:sz w:val="22"/>
          <w:szCs w:val="22"/>
        </w:rPr>
        <w:t>ých zakázkách</w:t>
      </w:r>
      <w:r w:rsidR="00AD2F55">
        <w:rPr>
          <w:rFonts w:ascii="Times New Roman" w:hAnsi="Times New Roman"/>
          <w:bCs/>
          <w:sz w:val="22"/>
          <w:szCs w:val="22"/>
        </w:rPr>
        <w:t>,</w:t>
      </w:r>
      <w:r w:rsidR="00A705F6">
        <w:rPr>
          <w:rFonts w:ascii="Times New Roman" w:hAnsi="Times New Roman"/>
          <w:bCs/>
          <w:sz w:val="22"/>
          <w:szCs w:val="22"/>
        </w:rPr>
        <w:t xml:space="preserve"> </w:t>
      </w:r>
      <w:r w:rsidR="00AD2F55" w:rsidRPr="007F1878">
        <w:rPr>
          <w:rFonts w:ascii="Times New Roman" w:hAnsi="Times New Roman"/>
          <w:bCs/>
          <w:sz w:val="22"/>
          <w:szCs w:val="22"/>
        </w:rPr>
        <w:t>ve znění pozdějších předpisů</w:t>
      </w:r>
      <w:r w:rsidR="00AD2F55" w:rsidRPr="004D67A1">
        <w:rPr>
          <w:rFonts w:ascii="Times New Roman" w:hAnsi="Times New Roman"/>
          <w:bCs/>
          <w:sz w:val="22"/>
          <w:szCs w:val="22"/>
        </w:rPr>
        <w:t xml:space="preserve"> </w:t>
      </w:r>
      <w:r w:rsidRPr="004D67A1">
        <w:rPr>
          <w:rFonts w:ascii="Times New Roman" w:hAnsi="Times New Roman"/>
          <w:bCs/>
          <w:sz w:val="22"/>
          <w:szCs w:val="22"/>
        </w:rPr>
        <w:t xml:space="preserve">a </w:t>
      </w:r>
      <w:r w:rsidR="00AD2F55">
        <w:rPr>
          <w:rFonts w:ascii="Times New Roman" w:hAnsi="Times New Roman"/>
          <w:bCs/>
          <w:sz w:val="22"/>
          <w:szCs w:val="22"/>
        </w:rPr>
        <w:t>v</w:t>
      </w:r>
      <w:r w:rsidRPr="004D67A1">
        <w:rPr>
          <w:rFonts w:ascii="Times New Roman" w:hAnsi="Times New Roman"/>
          <w:bCs/>
          <w:sz w:val="22"/>
          <w:szCs w:val="22"/>
        </w:rPr>
        <w:t>yhl</w:t>
      </w:r>
      <w:r w:rsidR="00AD2F55">
        <w:rPr>
          <w:rFonts w:ascii="Times New Roman" w:hAnsi="Times New Roman"/>
          <w:bCs/>
          <w:sz w:val="22"/>
          <w:szCs w:val="22"/>
        </w:rPr>
        <w:t>ášky</w:t>
      </w:r>
      <w:r w:rsidR="00C772ED">
        <w:rPr>
          <w:rFonts w:ascii="Times New Roman" w:hAnsi="Times New Roman"/>
          <w:bCs/>
          <w:sz w:val="22"/>
          <w:szCs w:val="22"/>
        </w:rPr>
        <w:t xml:space="preserve"> </w:t>
      </w:r>
      <w:r w:rsidR="00C772ED">
        <w:rPr>
          <w:rFonts w:ascii="Times New Roman" w:hAnsi="Times New Roman"/>
          <w:bCs/>
          <w:sz w:val="22"/>
          <w:szCs w:val="22"/>
        </w:rPr>
        <w:br/>
      </w:r>
      <w:r w:rsidRPr="004D67A1">
        <w:rPr>
          <w:rFonts w:ascii="Times New Roman" w:hAnsi="Times New Roman"/>
          <w:bCs/>
          <w:sz w:val="22"/>
          <w:szCs w:val="22"/>
        </w:rPr>
        <w:t>č. 230/2012 Sb</w:t>
      </w:r>
      <w:r w:rsidR="00AD2F55">
        <w:rPr>
          <w:rFonts w:ascii="Times New Roman" w:hAnsi="Times New Roman"/>
          <w:bCs/>
          <w:sz w:val="22"/>
          <w:szCs w:val="22"/>
        </w:rPr>
        <w:t>.</w:t>
      </w:r>
      <w:r w:rsidRPr="004D67A1">
        <w:rPr>
          <w:rFonts w:ascii="Times New Roman" w:hAnsi="Times New Roman"/>
          <w:bCs/>
          <w:sz w:val="22"/>
          <w:szCs w:val="22"/>
        </w:rPr>
        <w:t xml:space="preserve"> (§1)</w:t>
      </w:r>
      <w:r w:rsidR="00036725" w:rsidRPr="004D67A1">
        <w:rPr>
          <w:rFonts w:ascii="Times New Roman" w:hAnsi="Times New Roman"/>
          <w:bCs/>
          <w:sz w:val="22"/>
          <w:szCs w:val="22"/>
        </w:rPr>
        <w:t xml:space="preserve"> a příloh</w:t>
      </w:r>
      <w:r w:rsidR="00AD2F55">
        <w:rPr>
          <w:rFonts w:ascii="Times New Roman" w:hAnsi="Times New Roman"/>
          <w:bCs/>
          <w:sz w:val="22"/>
          <w:szCs w:val="22"/>
        </w:rPr>
        <w:t>y č. 6 vyhlášky č. 499/2006 Sb.</w:t>
      </w:r>
    </w:p>
    <w:p w:rsidR="005B1D54" w:rsidRPr="004D67A1" w:rsidRDefault="005B1D54" w:rsidP="00051550">
      <w:pPr>
        <w:pStyle w:val="Zkladntext"/>
        <w:numPr>
          <w:ilvl w:val="3"/>
          <w:numId w:val="12"/>
        </w:numPr>
        <w:tabs>
          <w:tab w:val="left" w:pos="426"/>
          <w:tab w:val="left" w:pos="851"/>
        </w:tabs>
        <w:spacing w:after="40"/>
        <w:ind w:left="681" w:hanging="284"/>
        <w:jc w:val="both"/>
        <w:rPr>
          <w:rFonts w:ascii="Times New Roman" w:hAnsi="Times New Roman"/>
          <w:bCs/>
          <w:sz w:val="22"/>
          <w:szCs w:val="22"/>
        </w:rPr>
      </w:pPr>
      <w:r w:rsidRPr="004D67A1">
        <w:rPr>
          <w:rFonts w:ascii="Times New Roman" w:hAnsi="Times New Roman"/>
          <w:bCs/>
          <w:sz w:val="22"/>
          <w:szCs w:val="22"/>
        </w:rPr>
        <w:lastRenderedPageBreak/>
        <w:t xml:space="preserve">DSP bude zpracována v souladu se zákonem o vodovodech a kanalizacích, v souladu </w:t>
      </w:r>
      <w:r w:rsidRPr="00C079E1">
        <w:rPr>
          <w:rFonts w:ascii="Times New Roman" w:hAnsi="Times New Roman"/>
          <w:bCs/>
          <w:sz w:val="22"/>
          <w:szCs w:val="22"/>
        </w:rPr>
        <w:t>s</w:t>
      </w:r>
      <w:r w:rsidR="00C079E1" w:rsidRPr="00C079E1">
        <w:rPr>
          <w:rFonts w:ascii="Times New Roman" w:hAnsi="Times New Roman"/>
          <w:bCs/>
          <w:sz w:val="22"/>
          <w:szCs w:val="22"/>
        </w:rPr>
        <w:t xml:space="preserve"> </w:t>
      </w:r>
      <w:r w:rsidRPr="00C079E1">
        <w:rPr>
          <w:rFonts w:ascii="Times New Roman" w:hAnsi="Times New Roman"/>
          <w:bCs/>
          <w:sz w:val="22"/>
          <w:szCs w:val="22"/>
        </w:rPr>
        <w:t>vyhláškou</w:t>
      </w:r>
      <w:r w:rsidRPr="004D67A1">
        <w:rPr>
          <w:rFonts w:ascii="Times New Roman" w:hAnsi="Times New Roman"/>
          <w:bCs/>
          <w:sz w:val="22"/>
          <w:szCs w:val="22"/>
        </w:rPr>
        <w:t xml:space="preserve"> č. 428/2001 Sb.</w:t>
      </w:r>
      <w:r w:rsidR="00CB49D2" w:rsidRPr="004D67A1">
        <w:rPr>
          <w:rFonts w:ascii="Times New Roman" w:hAnsi="Times New Roman"/>
          <w:bCs/>
          <w:sz w:val="22"/>
          <w:szCs w:val="22"/>
        </w:rPr>
        <w:t>, k provedení zákona o vodovodech a kanalizacích,</w:t>
      </w:r>
      <w:r w:rsidR="00A705F6">
        <w:rPr>
          <w:rFonts w:ascii="Times New Roman" w:hAnsi="Times New Roman"/>
          <w:bCs/>
          <w:sz w:val="22"/>
          <w:szCs w:val="22"/>
        </w:rPr>
        <w:t xml:space="preserve"> </w:t>
      </w:r>
      <w:r w:rsidR="006B73F7" w:rsidRPr="007F1878">
        <w:rPr>
          <w:rFonts w:ascii="Times New Roman" w:hAnsi="Times New Roman"/>
          <w:bCs/>
          <w:sz w:val="22"/>
          <w:szCs w:val="22"/>
        </w:rPr>
        <w:t>ve znění pozdějších předpisů</w:t>
      </w:r>
      <w:r w:rsidR="00A705F6">
        <w:rPr>
          <w:rFonts w:ascii="Times New Roman" w:hAnsi="Times New Roman"/>
          <w:bCs/>
          <w:sz w:val="22"/>
          <w:szCs w:val="22"/>
        </w:rPr>
        <w:t xml:space="preserve"> a </w:t>
      </w:r>
      <w:r w:rsidRPr="004D67A1">
        <w:rPr>
          <w:rFonts w:ascii="Times New Roman" w:hAnsi="Times New Roman"/>
          <w:bCs/>
          <w:sz w:val="22"/>
          <w:szCs w:val="22"/>
        </w:rPr>
        <w:t>v souladu s „Požadavky na provádění stokovýc</w:t>
      </w:r>
      <w:r w:rsidR="008A6C4D">
        <w:rPr>
          <w:rFonts w:ascii="Times New Roman" w:hAnsi="Times New Roman"/>
          <w:bCs/>
          <w:sz w:val="22"/>
          <w:szCs w:val="22"/>
        </w:rPr>
        <w:t>h sítí a kanalizačních přípojek“</w:t>
      </w:r>
      <w:r w:rsidRPr="004D67A1">
        <w:rPr>
          <w:rFonts w:ascii="Times New Roman" w:hAnsi="Times New Roman"/>
          <w:bCs/>
          <w:sz w:val="22"/>
          <w:szCs w:val="22"/>
        </w:rPr>
        <w:t xml:space="preserve">, </w:t>
      </w:r>
      <w:r w:rsidR="006B73F7">
        <w:rPr>
          <w:rFonts w:ascii="Times New Roman" w:hAnsi="Times New Roman"/>
          <w:sz w:val="22"/>
          <w:szCs w:val="22"/>
        </w:rPr>
        <w:t>v aktuálním znění</w:t>
      </w:r>
      <w:r w:rsidR="00DD6ED0" w:rsidRPr="004D67A1">
        <w:rPr>
          <w:rFonts w:ascii="Times New Roman" w:hAnsi="Times New Roman"/>
          <w:sz w:val="22"/>
          <w:szCs w:val="22"/>
        </w:rPr>
        <w:t>, zpracované provozovatelem kanalizační sítě OVAK a.s.</w:t>
      </w:r>
      <w:r w:rsidR="006B73F7">
        <w:rPr>
          <w:rFonts w:ascii="Times New Roman" w:hAnsi="Times New Roman"/>
          <w:sz w:val="22"/>
          <w:szCs w:val="22"/>
        </w:rPr>
        <w:t xml:space="preserve"> </w:t>
      </w:r>
    </w:p>
    <w:p w:rsidR="00D651EF" w:rsidRPr="004D67A1" w:rsidRDefault="00CB49D2" w:rsidP="00051550">
      <w:pPr>
        <w:numPr>
          <w:ilvl w:val="3"/>
          <w:numId w:val="12"/>
        </w:numPr>
        <w:tabs>
          <w:tab w:val="left" w:pos="426"/>
        </w:tabs>
        <w:spacing w:after="40"/>
        <w:ind w:left="681" w:hanging="284"/>
        <w:jc w:val="both"/>
        <w:rPr>
          <w:rFonts w:ascii="Times New Roman" w:hAnsi="Times New Roman"/>
          <w:iCs/>
          <w:sz w:val="22"/>
          <w:szCs w:val="22"/>
        </w:rPr>
      </w:pPr>
      <w:r w:rsidRPr="004D67A1">
        <w:rPr>
          <w:rFonts w:ascii="Times New Roman" w:hAnsi="Times New Roman"/>
          <w:iCs/>
          <w:sz w:val="22"/>
          <w:szCs w:val="22"/>
        </w:rPr>
        <w:t>Součástí DSP bude plán kontrolních prohlídek stavby v souladu s § 110 stavebního zákona.</w:t>
      </w:r>
    </w:p>
    <w:p w:rsidR="00DD6ED0" w:rsidRDefault="00DD6ED0" w:rsidP="00051550">
      <w:pPr>
        <w:numPr>
          <w:ilvl w:val="3"/>
          <w:numId w:val="12"/>
        </w:numPr>
        <w:spacing w:after="40"/>
        <w:ind w:left="681" w:hanging="284"/>
        <w:jc w:val="both"/>
        <w:rPr>
          <w:rFonts w:ascii="Times New Roman" w:hAnsi="Times New Roman"/>
          <w:sz w:val="22"/>
          <w:szCs w:val="22"/>
        </w:rPr>
      </w:pPr>
      <w:r w:rsidRPr="00C02B66">
        <w:rPr>
          <w:rFonts w:ascii="Times New Roman" w:hAnsi="Times New Roman"/>
          <w:sz w:val="22"/>
          <w:szCs w:val="22"/>
        </w:rPr>
        <w:t xml:space="preserve">V případě, že v rámci stavby bude nutno provést </w:t>
      </w:r>
      <w:r w:rsidRPr="008A6C4D">
        <w:rPr>
          <w:rFonts w:ascii="Times New Roman" w:hAnsi="Times New Roman"/>
          <w:sz w:val="22"/>
          <w:szCs w:val="22"/>
        </w:rPr>
        <w:t>odstranění</w:t>
      </w:r>
      <w:r w:rsidRPr="00C02B66">
        <w:rPr>
          <w:rFonts w:ascii="Times New Roman" w:hAnsi="Times New Roman"/>
          <w:sz w:val="22"/>
          <w:szCs w:val="22"/>
        </w:rPr>
        <w:t xml:space="preserve"> stávajícího vodního díla, bude součástí DSP dokumentace bouracích prací zpracovaná v soul</w:t>
      </w:r>
      <w:r w:rsidR="00A705F6">
        <w:rPr>
          <w:rFonts w:ascii="Times New Roman" w:hAnsi="Times New Roman"/>
          <w:sz w:val="22"/>
          <w:szCs w:val="22"/>
        </w:rPr>
        <w:t xml:space="preserve">adu s vyhláškou č. 499/2006 Sb. </w:t>
      </w:r>
      <w:r>
        <w:rPr>
          <w:rFonts w:ascii="Times New Roman" w:hAnsi="Times New Roman"/>
          <w:sz w:val="22"/>
          <w:szCs w:val="22"/>
        </w:rPr>
        <w:t>-</w:t>
      </w:r>
      <w:r w:rsidRPr="00C02B66">
        <w:rPr>
          <w:rFonts w:ascii="Times New Roman" w:hAnsi="Times New Roman"/>
          <w:sz w:val="22"/>
          <w:szCs w:val="22"/>
        </w:rPr>
        <w:t xml:space="preserve"> dokumentace bouracích prací musí být rozčleněna na jednotlivé položky uvedené ve vyhlášce</w:t>
      </w:r>
      <w:r w:rsidR="00634645">
        <w:rPr>
          <w:rFonts w:ascii="Times New Roman" w:hAnsi="Times New Roman"/>
          <w:sz w:val="22"/>
          <w:szCs w:val="22"/>
        </w:rPr>
        <w:t xml:space="preserve"> </w:t>
      </w:r>
      <w:r w:rsidR="00C772ED">
        <w:rPr>
          <w:rFonts w:ascii="Times New Roman" w:hAnsi="Times New Roman"/>
          <w:sz w:val="22"/>
          <w:szCs w:val="22"/>
        </w:rPr>
        <w:br/>
      </w:r>
      <w:r w:rsidR="00634645">
        <w:rPr>
          <w:rFonts w:ascii="Times New Roman" w:hAnsi="Times New Roman"/>
          <w:sz w:val="22"/>
          <w:szCs w:val="22"/>
        </w:rPr>
        <w:t>č. 499/2006 Sb</w:t>
      </w:r>
      <w:r w:rsidR="00A705F6">
        <w:rPr>
          <w:rFonts w:ascii="Times New Roman" w:hAnsi="Times New Roman"/>
          <w:sz w:val="22"/>
          <w:szCs w:val="22"/>
        </w:rPr>
        <w:t xml:space="preserve">. </w:t>
      </w:r>
      <w:r w:rsidRPr="00C02B66">
        <w:rPr>
          <w:rFonts w:ascii="Times New Roman" w:hAnsi="Times New Roman"/>
          <w:sz w:val="22"/>
          <w:szCs w:val="22"/>
        </w:rPr>
        <w:t>Součástí</w:t>
      </w:r>
      <w:r w:rsidRPr="00C02B66">
        <w:rPr>
          <w:rFonts w:ascii="Times New Roman" w:hAnsi="Times New Roman"/>
          <w:bCs/>
          <w:sz w:val="22"/>
          <w:szCs w:val="22"/>
        </w:rPr>
        <w:t xml:space="preserve"> DSP </w:t>
      </w:r>
      <w:r w:rsidRPr="00C02B66">
        <w:rPr>
          <w:rFonts w:ascii="Times New Roman" w:hAnsi="Times New Roman"/>
          <w:sz w:val="22"/>
          <w:szCs w:val="22"/>
        </w:rPr>
        <w:t>budou rovněž údaje o násl</w:t>
      </w:r>
      <w:r w:rsidR="00A705F6">
        <w:rPr>
          <w:rFonts w:ascii="Times New Roman" w:hAnsi="Times New Roman"/>
          <w:sz w:val="22"/>
          <w:szCs w:val="22"/>
        </w:rPr>
        <w:t>edném účelu využití pozemků, na </w:t>
      </w:r>
      <w:r w:rsidRPr="00C02B66">
        <w:rPr>
          <w:rFonts w:ascii="Times New Roman" w:hAnsi="Times New Roman"/>
          <w:sz w:val="22"/>
          <w:szCs w:val="22"/>
        </w:rPr>
        <w:t>kterých bylo stávající dílo odstraněno.</w:t>
      </w:r>
    </w:p>
    <w:p w:rsidR="00053D8E" w:rsidRPr="00C02B66" w:rsidRDefault="00053D8E" w:rsidP="00051550">
      <w:pPr>
        <w:numPr>
          <w:ilvl w:val="3"/>
          <w:numId w:val="12"/>
        </w:numPr>
        <w:spacing w:after="40"/>
        <w:ind w:left="681" w:hanging="284"/>
        <w:jc w:val="both"/>
        <w:rPr>
          <w:rFonts w:ascii="Times New Roman" w:hAnsi="Times New Roman"/>
          <w:sz w:val="22"/>
          <w:szCs w:val="22"/>
        </w:rPr>
      </w:pPr>
      <w:r w:rsidRPr="00C02B66">
        <w:rPr>
          <w:rFonts w:ascii="Times New Roman" w:hAnsi="Times New Roman"/>
          <w:bCs/>
          <w:sz w:val="22"/>
          <w:szCs w:val="22"/>
        </w:rPr>
        <w:t>DSP</w:t>
      </w:r>
      <w:r w:rsidRPr="00C02B66">
        <w:rPr>
          <w:rFonts w:ascii="Times New Roman" w:hAnsi="Times New Roman"/>
          <w:sz w:val="22"/>
          <w:szCs w:val="22"/>
        </w:rPr>
        <w:t xml:space="preserve"> bude zpracována v souladu se zákonem č. 114/1992 Sb.</w:t>
      </w:r>
      <w:r w:rsidR="0039064B">
        <w:rPr>
          <w:rFonts w:ascii="Times New Roman" w:hAnsi="Times New Roman"/>
          <w:sz w:val="22"/>
          <w:szCs w:val="22"/>
        </w:rPr>
        <w:t>,</w:t>
      </w:r>
      <w:r w:rsidR="00C772ED">
        <w:rPr>
          <w:rFonts w:ascii="Times New Roman" w:hAnsi="Times New Roman"/>
          <w:sz w:val="22"/>
          <w:szCs w:val="22"/>
        </w:rPr>
        <w:t xml:space="preserve"> o ochraně přírody a krajiny, </w:t>
      </w:r>
      <w:r w:rsidR="00634645" w:rsidRPr="007F1878">
        <w:rPr>
          <w:rFonts w:ascii="Times New Roman" w:hAnsi="Times New Roman"/>
          <w:bCs/>
          <w:sz w:val="22"/>
          <w:szCs w:val="22"/>
        </w:rPr>
        <w:t>ve znění pozdějších předpisů</w:t>
      </w:r>
      <w:r w:rsidRPr="00C02B66">
        <w:rPr>
          <w:rFonts w:ascii="Times New Roman" w:hAnsi="Times New Roman"/>
          <w:sz w:val="22"/>
          <w:szCs w:val="22"/>
        </w:rPr>
        <w:t xml:space="preserve">. Součástí </w:t>
      </w:r>
      <w:r w:rsidRPr="00C02B66">
        <w:rPr>
          <w:rFonts w:ascii="Times New Roman" w:hAnsi="Times New Roman"/>
          <w:bCs/>
          <w:sz w:val="22"/>
          <w:szCs w:val="22"/>
        </w:rPr>
        <w:t>DSP</w:t>
      </w:r>
      <w:r w:rsidRPr="00C02B66">
        <w:rPr>
          <w:rFonts w:ascii="Times New Roman" w:hAnsi="Times New Roman"/>
          <w:sz w:val="22"/>
          <w:szCs w:val="22"/>
        </w:rPr>
        <w:t xml:space="preserve"> bude rovněž specifikace všech opatření k zaji</w:t>
      </w:r>
      <w:r>
        <w:rPr>
          <w:rFonts w:ascii="Times New Roman" w:hAnsi="Times New Roman"/>
          <w:sz w:val="22"/>
          <w:szCs w:val="22"/>
        </w:rPr>
        <w:t xml:space="preserve">štění ochrany přírody a </w:t>
      </w:r>
      <w:r w:rsidRPr="00C02B66">
        <w:rPr>
          <w:rFonts w:ascii="Times New Roman" w:hAnsi="Times New Roman"/>
          <w:sz w:val="22"/>
          <w:szCs w:val="22"/>
        </w:rPr>
        <w:t>kra</w:t>
      </w:r>
      <w:r>
        <w:rPr>
          <w:rFonts w:ascii="Times New Roman" w:hAnsi="Times New Roman"/>
          <w:sz w:val="22"/>
          <w:szCs w:val="22"/>
        </w:rPr>
        <w:t>jiny v souladu s tímto zákonem.</w:t>
      </w:r>
      <w:r w:rsidR="00634645">
        <w:rPr>
          <w:rFonts w:ascii="Times New Roman" w:hAnsi="Times New Roman"/>
          <w:sz w:val="22"/>
          <w:szCs w:val="22"/>
        </w:rPr>
        <w:t xml:space="preserve"> </w:t>
      </w:r>
    </w:p>
    <w:p w:rsidR="00053D8E" w:rsidRPr="00C02B66" w:rsidRDefault="00053D8E" w:rsidP="00053D8E">
      <w:pPr>
        <w:pStyle w:val="Zkladntextodsazen"/>
        <w:tabs>
          <w:tab w:val="left" w:pos="574"/>
        </w:tabs>
        <w:spacing w:after="40"/>
        <w:ind w:left="681" w:hanging="284"/>
        <w:rPr>
          <w:bCs/>
          <w:sz w:val="22"/>
          <w:szCs w:val="22"/>
        </w:rPr>
      </w:pPr>
      <w:r w:rsidRPr="00C02B66">
        <w:rPr>
          <w:bCs/>
          <w:sz w:val="22"/>
          <w:szCs w:val="22"/>
        </w:rPr>
        <w:tab/>
      </w:r>
      <w:r w:rsidRPr="00C02B66">
        <w:rPr>
          <w:bCs/>
          <w:sz w:val="22"/>
          <w:szCs w:val="22"/>
        </w:rPr>
        <w:tab/>
        <w:t>V případě, že stavbou dojde k dotčení stávající zeleně, bude souč</w:t>
      </w:r>
      <w:r w:rsidR="00626949">
        <w:rPr>
          <w:bCs/>
          <w:sz w:val="22"/>
          <w:szCs w:val="22"/>
        </w:rPr>
        <w:t>ástí DSP pasport všech stromů a </w:t>
      </w:r>
      <w:r w:rsidRPr="00C02B66">
        <w:rPr>
          <w:bCs/>
          <w:sz w:val="22"/>
          <w:szCs w:val="22"/>
        </w:rPr>
        <w:t>keřů určených ke kácení, včetně určení druhů jednotlivých dřevin</w:t>
      </w:r>
      <w:r w:rsidR="00634645">
        <w:rPr>
          <w:bCs/>
          <w:sz w:val="22"/>
          <w:szCs w:val="22"/>
        </w:rPr>
        <w:t>,</w:t>
      </w:r>
      <w:r w:rsidRPr="00C02B66">
        <w:rPr>
          <w:bCs/>
          <w:sz w:val="22"/>
          <w:szCs w:val="22"/>
        </w:rPr>
        <w:t xml:space="preserve"> tzn. dokument obsahující geodetické zaměření těchto dřevin s jejich zákresem do aktuální katastrální situace zpracované oprávněným geodetem, situace se zákresem v měřítku 1:500, souhlas vlastníka dotčeného pozemku s kácením zeleně, plná moc vlastníka dotče</w:t>
      </w:r>
      <w:r>
        <w:rPr>
          <w:bCs/>
          <w:sz w:val="22"/>
          <w:szCs w:val="22"/>
        </w:rPr>
        <w:t>ného pozemku k </w:t>
      </w:r>
      <w:r w:rsidR="00A705F6">
        <w:rPr>
          <w:bCs/>
          <w:sz w:val="22"/>
          <w:szCs w:val="22"/>
        </w:rPr>
        <w:t xml:space="preserve">jeho zastupování </w:t>
      </w:r>
      <w:r w:rsidRPr="00C02B66">
        <w:rPr>
          <w:bCs/>
          <w:sz w:val="22"/>
          <w:szCs w:val="22"/>
        </w:rPr>
        <w:t>ve</w:t>
      </w:r>
      <w:r w:rsidR="00A705F6">
        <w:rPr>
          <w:bCs/>
          <w:sz w:val="22"/>
          <w:szCs w:val="22"/>
        </w:rPr>
        <w:t> </w:t>
      </w:r>
      <w:r w:rsidRPr="00C02B66">
        <w:rPr>
          <w:bCs/>
          <w:sz w:val="22"/>
          <w:szCs w:val="22"/>
        </w:rPr>
        <w:t>správním řízení ve věci povolení kácení dřevin pro zástupce objednatele v originálu či úředně ověřené kopii, aktuální výpis z katastru nemovitostí dotčeného pozemku.</w:t>
      </w:r>
    </w:p>
    <w:p w:rsidR="00DF4972" w:rsidRPr="00C079E1" w:rsidRDefault="00DF4972" w:rsidP="00051550">
      <w:pPr>
        <w:pStyle w:val="Zkladntext"/>
        <w:numPr>
          <w:ilvl w:val="3"/>
          <w:numId w:val="12"/>
        </w:numPr>
        <w:tabs>
          <w:tab w:val="left" w:pos="426"/>
        </w:tabs>
        <w:spacing w:after="40"/>
        <w:ind w:left="681" w:hanging="284"/>
        <w:jc w:val="both"/>
        <w:rPr>
          <w:rFonts w:ascii="Times New Roman" w:hAnsi="Times New Roman"/>
          <w:bCs/>
          <w:sz w:val="22"/>
          <w:szCs w:val="22"/>
        </w:rPr>
      </w:pPr>
      <w:r w:rsidRPr="004D67A1">
        <w:rPr>
          <w:rFonts w:ascii="Times New Roman" w:hAnsi="Times New Roman"/>
          <w:bCs/>
          <w:sz w:val="22"/>
          <w:szCs w:val="22"/>
        </w:rPr>
        <w:t>DSP bude doplněna údaji dle vyhlášky Ministerstva zemědělství č</w:t>
      </w:r>
      <w:r w:rsidR="00C079E1">
        <w:rPr>
          <w:rFonts w:ascii="Times New Roman" w:hAnsi="Times New Roman"/>
          <w:bCs/>
          <w:sz w:val="22"/>
          <w:szCs w:val="22"/>
        </w:rPr>
        <w:t xml:space="preserve">. </w:t>
      </w:r>
      <w:r w:rsidR="009D6810" w:rsidRPr="00C079E1">
        <w:rPr>
          <w:rFonts w:ascii="Times New Roman" w:hAnsi="Times New Roman"/>
          <w:bCs/>
          <w:sz w:val="22"/>
          <w:szCs w:val="22"/>
        </w:rPr>
        <w:t>414/2013 Sb., o rozsahu a způsobu vedení evidence rozhodnutí, opatření obecné povahy, závazných stanovisek, souhlasů a ohlášení, k nimž by dán souhlas podle vodního zákona, a část rozhodnutí podle zákona o integrované prevenci.</w:t>
      </w:r>
    </w:p>
    <w:p w:rsidR="00347992" w:rsidRPr="00DF4972" w:rsidRDefault="00347992" w:rsidP="00051550">
      <w:pPr>
        <w:numPr>
          <w:ilvl w:val="3"/>
          <w:numId w:val="12"/>
        </w:numPr>
        <w:spacing w:after="40"/>
        <w:ind w:left="681" w:hanging="284"/>
        <w:jc w:val="both"/>
        <w:rPr>
          <w:rFonts w:ascii="Times New Roman" w:hAnsi="Times New Roman"/>
          <w:sz w:val="22"/>
          <w:szCs w:val="22"/>
        </w:rPr>
      </w:pPr>
      <w:r w:rsidRPr="004D67A1">
        <w:rPr>
          <w:rFonts w:ascii="Times New Roman" w:hAnsi="Times New Roman"/>
          <w:sz w:val="22"/>
          <w:szCs w:val="22"/>
        </w:rPr>
        <w:t xml:space="preserve">Stanovení konkrétního způsobu zneškodňování odpadů, vznikajících při realizaci stavby </w:t>
      </w:r>
      <w:r w:rsidRPr="004D67A1">
        <w:rPr>
          <w:rFonts w:ascii="Times New Roman" w:hAnsi="Times New Roman"/>
          <w:iCs/>
          <w:sz w:val="22"/>
          <w:szCs w:val="22"/>
        </w:rPr>
        <w:t>v souladu se zákonem č. 185/2001 Sb., o odpadech</w:t>
      </w:r>
      <w:r w:rsidR="00DF4972" w:rsidRPr="004D67A1">
        <w:rPr>
          <w:rFonts w:ascii="Times New Roman" w:hAnsi="Times New Roman"/>
          <w:iCs/>
          <w:sz w:val="22"/>
          <w:szCs w:val="22"/>
        </w:rPr>
        <w:t xml:space="preserve"> a o změně některých dalších zákonů</w:t>
      </w:r>
      <w:r w:rsidRPr="004D67A1">
        <w:rPr>
          <w:rFonts w:ascii="Times New Roman" w:hAnsi="Times New Roman"/>
          <w:iCs/>
          <w:sz w:val="22"/>
          <w:szCs w:val="22"/>
        </w:rPr>
        <w:t>,</w:t>
      </w:r>
      <w:r w:rsidR="00F62DE2">
        <w:rPr>
          <w:rFonts w:ascii="Times New Roman" w:hAnsi="Times New Roman"/>
          <w:iCs/>
          <w:sz w:val="22"/>
          <w:szCs w:val="22"/>
        </w:rPr>
        <w:t xml:space="preserve"> </w:t>
      </w:r>
      <w:r w:rsidR="00863116" w:rsidRPr="007F1878">
        <w:rPr>
          <w:rFonts w:ascii="Times New Roman" w:hAnsi="Times New Roman"/>
          <w:bCs/>
          <w:sz w:val="22"/>
          <w:szCs w:val="22"/>
        </w:rPr>
        <w:t>ve znění pozdějších předpisů</w:t>
      </w:r>
      <w:r w:rsidRPr="00DF4972">
        <w:rPr>
          <w:rFonts w:ascii="Times New Roman" w:hAnsi="Times New Roman"/>
          <w:iCs/>
          <w:sz w:val="22"/>
          <w:szCs w:val="22"/>
        </w:rPr>
        <w:t>.</w:t>
      </w:r>
      <w:r w:rsidR="00080A71">
        <w:rPr>
          <w:rFonts w:ascii="Times New Roman" w:hAnsi="Times New Roman"/>
          <w:iCs/>
          <w:sz w:val="22"/>
          <w:szCs w:val="22"/>
        </w:rPr>
        <w:t xml:space="preserve"> </w:t>
      </w:r>
    </w:p>
    <w:p w:rsidR="001A0A9D" w:rsidRPr="002C2A55" w:rsidRDefault="001A0A9D" w:rsidP="00051550">
      <w:pPr>
        <w:pStyle w:val="Zkladntext"/>
        <w:numPr>
          <w:ilvl w:val="3"/>
          <w:numId w:val="12"/>
        </w:numPr>
        <w:tabs>
          <w:tab w:val="left" w:pos="426"/>
        </w:tabs>
        <w:spacing w:after="40"/>
        <w:ind w:left="681" w:hanging="284"/>
        <w:jc w:val="both"/>
        <w:rPr>
          <w:rFonts w:ascii="Times New Roman" w:hAnsi="Times New Roman"/>
          <w:bCs/>
          <w:sz w:val="22"/>
          <w:szCs w:val="22"/>
        </w:rPr>
      </w:pPr>
      <w:r w:rsidRPr="00C02B66">
        <w:rPr>
          <w:rFonts w:ascii="Times New Roman" w:hAnsi="Times New Roman"/>
          <w:bCs/>
          <w:sz w:val="22"/>
          <w:szCs w:val="22"/>
        </w:rPr>
        <w:t xml:space="preserve">Stavba bude rozdělena na stavební objekty </w:t>
      </w:r>
      <w:r>
        <w:rPr>
          <w:rFonts w:ascii="Times New Roman" w:hAnsi="Times New Roman"/>
          <w:bCs/>
          <w:sz w:val="22"/>
          <w:szCs w:val="22"/>
        </w:rPr>
        <w:t>-</w:t>
      </w:r>
      <w:r w:rsidRPr="00C02B66">
        <w:rPr>
          <w:rFonts w:ascii="Times New Roman" w:hAnsi="Times New Roman"/>
          <w:bCs/>
          <w:sz w:val="22"/>
          <w:szCs w:val="22"/>
        </w:rPr>
        <w:t xml:space="preserve"> hlavní řad a přípojky</w:t>
      </w:r>
      <w:r>
        <w:rPr>
          <w:rFonts w:ascii="Times New Roman" w:hAnsi="Times New Roman"/>
          <w:bCs/>
          <w:sz w:val="22"/>
          <w:szCs w:val="22"/>
        </w:rPr>
        <w:t>,</w:t>
      </w:r>
      <w:r w:rsidRPr="0070767F">
        <w:rPr>
          <w:rFonts w:ascii="Times New Roman" w:hAnsi="Times New Roman"/>
          <w:bCs/>
          <w:sz w:val="22"/>
          <w:szCs w:val="22"/>
        </w:rPr>
        <w:t xml:space="preserve"> </w:t>
      </w:r>
      <w:r w:rsidRPr="0013339B">
        <w:rPr>
          <w:rFonts w:ascii="Times New Roman" w:hAnsi="Times New Roman"/>
          <w:bCs/>
          <w:sz w:val="22"/>
          <w:szCs w:val="22"/>
        </w:rPr>
        <w:t xml:space="preserve">odstranění stávajících řadů </w:t>
      </w:r>
      <w:r w:rsidRPr="00C02B66">
        <w:rPr>
          <w:rFonts w:ascii="Times New Roman" w:hAnsi="Times New Roman"/>
          <w:bCs/>
          <w:sz w:val="22"/>
          <w:szCs w:val="22"/>
        </w:rPr>
        <w:t xml:space="preserve">(případně další objekty </w:t>
      </w:r>
      <w:r>
        <w:rPr>
          <w:rFonts w:ascii="Times New Roman" w:hAnsi="Times New Roman"/>
          <w:bCs/>
          <w:sz w:val="22"/>
          <w:szCs w:val="22"/>
        </w:rPr>
        <w:t>-</w:t>
      </w:r>
      <w:r w:rsidRPr="00C02B66">
        <w:rPr>
          <w:rFonts w:ascii="Times New Roman" w:hAnsi="Times New Roman"/>
          <w:bCs/>
          <w:sz w:val="22"/>
          <w:szCs w:val="22"/>
        </w:rPr>
        <w:t xml:space="preserve"> povrchy komunikací apod.), a to pro každou ulici zvlášť. </w:t>
      </w:r>
      <w:r w:rsidRPr="002C2A55">
        <w:rPr>
          <w:rFonts w:ascii="Times New Roman" w:hAnsi="Times New Roman"/>
          <w:bCs/>
          <w:sz w:val="22"/>
          <w:szCs w:val="22"/>
        </w:rPr>
        <w:t>V případě velkého rozsahu bude rozdělena na etapy.</w:t>
      </w:r>
    </w:p>
    <w:p w:rsidR="00EB3649" w:rsidRPr="00EB3649" w:rsidRDefault="001A0A9D" w:rsidP="00051550">
      <w:pPr>
        <w:pStyle w:val="Zkladntext"/>
        <w:numPr>
          <w:ilvl w:val="3"/>
          <w:numId w:val="12"/>
        </w:numPr>
        <w:tabs>
          <w:tab w:val="left" w:pos="426"/>
        </w:tabs>
        <w:spacing w:after="40"/>
        <w:ind w:left="681" w:hanging="284"/>
        <w:jc w:val="both"/>
        <w:rPr>
          <w:rFonts w:ascii="Times New Roman" w:hAnsi="Times New Roman"/>
          <w:bCs/>
          <w:sz w:val="22"/>
          <w:szCs w:val="22"/>
        </w:rPr>
      </w:pPr>
      <w:r w:rsidRPr="00C02B66">
        <w:rPr>
          <w:rFonts w:ascii="Times New Roman" w:hAnsi="Times New Roman"/>
          <w:bCs/>
          <w:sz w:val="22"/>
          <w:szCs w:val="22"/>
        </w:rPr>
        <w:t xml:space="preserve">Součástí DSP budou údaje o přesném umístění, hloubce a počtu přípojek, </w:t>
      </w:r>
      <w:r>
        <w:rPr>
          <w:rFonts w:ascii="Times New Roman" w:hAnsi="Times New Roman"/>
          <w:bCs/>
          <w:sz w:val="22"/>
          <w:szCs w:val="22"/>
        </w:rPr>
        <w:t>kanalizačních</w:t>
      </w:r>
      <w:r w:rsidRPr="00C02B66">
        <w:rPr>
          <w:rFonts w:ascii="Times New Roman" w:hAnsi="Times New Roman"/>
          <w:bCs/>
          <w:sz w:val="22"/>
          <w:szCs w:val="22"/>
        </w:rPr>
        <w:t xml:space="preserve"> šachet, </w:t>
      </w:r>
      <w:r>
        <w:rPr>
          <w:rFonts w:ascii="Times New Roman" w:hAnsi="Times New Roman"/>
          <w:bCs/>
          <w:sz w:val="22"/>
          <w:szCs w:val="22"/>
        </w:rPr>
        <w:t>uličních vpustí</w:t>
      </w:r>
      <w:r w:rsidRPr="00C02B66">
        <w:rPr>
          <w:rFonts w:ascii="Times New Roman" w:hAnsi="Times New Roman"/>
          <w:bCs/>
          <w:sz w:val="22"/>
          <w:szCs w:val="22"/>
        </w:rPr>
        <w:t xml:space="preserve"> apod. Uvedené údaje, včetně projednání s vlastníky přípojek, budou zapracovány do DSP v písemné i grafické podobě.</w:t>
      </w:r>
    </w:p>
    <w:p w:rsidR="001A0A9D" w:rsidRDefault="001A0A9D" w:rsidP="00051550">
      <w:pPr>
        <w:pStyle w:val="Zkladntext"/>
        <w:numPr>
          <w:ilvl w:val="3"/>
          <w:numId w:val="12"/>
        </w:numPr>
        <w:tabs>
          <w:tab w:val="left" w:pos="426"/>
        </w:tabs>
        <w:spacing w:after="40"/>
        <w:ind w:left="681" w:hanging="284"/>
        <w:jc w:val="both"/>
        <w:rPr>
          <w:rFonts w:ascii="Times New Roman" w:hAnsi="Times New Roman"/>
          <w:bCs/>
          <w:sz w:val="22"/>
          <w:szCs w:val="22"/>
        </w:rPr>
      </w:pPr>
      <w:r w:rsidRPr="00D526B0">
        <w:rPr>
          <w:rFonts w:ascii="Times New Roman" w:hAnsi="Times New Roman"/>
          <w:bCs/>
          <w:sz w:val="22"/>
          <w:szCs w:val="22"/>
        </w:rPr>
        <w:t>Zhotovitel na základě prověření skutečného stávajícího stavu (prověření v terénu, projednání stávajícího napojení s vlastníkem, případně nájemcem připojované nemovitosti) navrhne přepojení kanalizačních přípojek nebo výměnu částí kanalizačních přípojek na veřejném prostranství. Veškeré tyto údaje budou doloženy písemným vyjádřením vlastníka připojované nemovitosti. Vzor projednání kanalizační přípojky předá zástupce obj</w:t>
      </w:r>
      <w:r w:rsidR="00A705F6">
        <w:rPr>
          <w:rFonts w:ascii="Times New Roman" w:hAnsi="Times New Roman"/>
          <w:bCs/>
          <w:sz w:val="22"/>
          <w:szCs w:val="22"/>
        </w:rPr>
        <w:t>ednatele zhotoviteli po </w:t>
      </w:r>
      <w:r w:rsidRPr="00D526B0">
        <w:rPr>
          <w:rFonts w:ascii="Times New Roman" w:hAnsi="Times New Roman"/>
          <w:bCs/>
          <w:sz w:val="22"/>
          <w:szCs w:val="22"/>
        </w:rPr>
        <w:t>podpisu smlouvy.</w:t>
      </w:r>
    </w:p>
    <w:p w:rsidR="00DD6ED0" w:rsidRPr="004D67A1" w:rsidRDefault="00DD6ED0" w:rsidP="00051550">
      <w:pPr>
        <w:numPr>
          <w:ilvl w:val="3"/>
          <w:numId w:val="12"/>
        </w:numPr>
        <w:spacing w:after="40"/>
        <w:ind w:left="681" w:hanging="284"/>
        <w:jc w:val="both"/>
        <w:rPr>
          <w:rFonts w:ascii="Times New Roman" w:hAnsi="Times New Roman"/>
          <w:sz w:val="22"/>
          <w:szCs w:val="22"/>
        </w:rPr>
      </w:pPr>
      <w:r w:rsidRPr="004D67A1">
        <w:rPr>
          <w:rFonts w:ascii="Times New Roman" w:hAnsi="Times New Roman"/>
          <w:sz w:val="22"/>
          <w:szCs w:val="22"/>
        </w:rPr>
        <w:t>Ověření správnosti volby použitých materiálů s ohledem na chemické složení podzemních vod v souladu se zákonem č. 258/2000 Sb.</w:t>
      </w:r>
      <w:r w:rsidR="00080A71">
        <w:rPr>
          <w:rFonts w:ascii="Times New Roman" w:hAnsi="Times New Roman"/>
          <w:sz w:val="22"/>
          <w:szCs w:val="22"/>
        </w:rPr>
        <w:t>,</w:t>
      </w:r>
      <w:r w:rsidRPr="004D67A1">
        <w:rPr>
          <w:rFonts w:ascii="Times New Roman" w:hAnsi="Times New Roman"/>
          <w:sz w:val="22"/>
          <w:szCs w:val="22"/>
        </w:rPr>
        <w:t xml:space="preserve"> o ochraně veřejného zdraví</w:t>
      </w:r>
      <w:r w:rsidR="006E3EBB" w:rsidRPr="004D67A1">
        <w:rPr>
          <w:rFonts w:ascii="Times New Roman" w:hAnsi="Times New Roman"/>
          <w:sz w:val="22"/>
          <w:szCs w:val="22"/>
        </w:rPr>
        <w:t xml:space="preserve"> a o změně některých souvisejících zákonů</w:t>
      </w:r>
      <w:r w:rsidR="00D8439F" w:rsidRPr="004D67A1">
        <w:rPr>
          <w:rFonts w:ascii="Times New Roman" w:hAnsi="Times New Roman"/>
          <w:sz w:val="22"/>
          <w:szCs w:val="22"/>
        </w:rPr>
        <w:t xml:space="preserve"> (zákon o ochraně veřejného zdraví)</w:t>
      </w:r>
      <w:r w:rsidRPr="004D67A1">
        <w:rPr>
          <w:rFonts w:ascii="Times New Roman" w:hAnsi="Times New Roman"/>
          <w:sz w:val="22"/>
          <w:szCs w:val="22"/>
        </w:rPr>
        <w:t xml:space="preserve">, </w:t>
      </w:r>
      <w:r w:rsidR="00080A71" w:rsidRPr="007F1878">
        <w:rPr>
          <w:rFonts w:ascii="Times New Roman" w:hAnsi="Times New Roman"/>
          <w:bCs/>
          <w:sz w:val="22"/>
          <w:szCs w:val="22"/>
        </w:rPr>
        <w:t>ve znění pozdějších předpisů</w:t>
      </w:r>
      <w:r w:rsidRPr="004D67A1">
        <w:rPr>
          <w:rFonts w:ascii="Times New Roman" w:hAnsi="Times New Roman"/>
          <w:sz w:val="22"/>
          <w:szCs w:val="22"/>
        </w:rPr>
        <w:t>.</w:t>
      </w:r>
      <w:r w:rsidR="0096725F">
        <w:rPr>
          <w:rFonts w:ascii="Times New Roman" w:hAnsi="Times New Roman"/>
          <w:sz w:val="22"/>
          <w:szCs w:val="22"/>
        </w:rPr>
        <w:t xml:space="preserve"> </w:t>
      </w:r>
    </w:p>
    <w:p w:rsidR="001A0A9D" w:rsidRPr="00FA6783" w:rsidRDefault="001A0A9D" w:rsidP="00051550">
      <w:pPr>
        <w:numPr>
          <w:ilvl w:val="3"/>
          <w:numId w:val="12"/>
        </w:numPr>
        <w:spacing w:after="40"/>
        <w:ind w:left="681" w:hanging="284"/>
        <w:jc w:val="both"/>
        <w:rPr>
          <w:rFonts w:ascii="Times New Roman" w:hAnsi="Times New Roman"/>
          <w:sz w:val="22"/>
          <w:szCs w:val="22"/>
        </w:rPr>
      </w:pPr>
      <w:r w:rsidRPr="00FA6783">
        <w:rPr>
          <w:rFonts w:ascii="Times New Roman" w:hAnsi="Times New Roman"/>
          <w:sz w:val="22"/>
          <w:szCs w:val="22"/>
        </w:rPr>
        <w:t xml:space="preserve">Součástí </w:t>
      </w:r>
      <w:r>
        <w:rPr>
          <w:rFonts w:ascii="Times New Roman" w:hAnsi="Times New Roman"/>
          <w:sz w:val="22"/>
          <w:szCs w:val="22"/>
        </w:rPr>
        <w:t>DSP</w:t>
      </w:r>
      <w:r w:rsidRPr="00FA6783">
        <w:rPr>
          <w:rFonts w:ascii="Times New Roman" w:hAnsi="Times New Roman"/>
          <w:sz w:val="22"/>
          <w:szCs w:val="22"/>
        </w:rPr>
        <w:t xml:space="preserve"> bude statický výpočet uložení kanalizace</w:t>
      </w:r>
      <w:r>
        <w:rPr>
          <w:rFonts w:ascii="Times New Roman" w:hAnsi="Times New Roman"/>
          <w:sz w:val="22"/>
          <w:szCs w:val="22"/>
        </w:rPr>
        <w:t>,</w:t>
      </w:r>
      <w:r w:rsidRPr="00FA6783">
        <w:rPr>
          <w:rFonts w:ascii="Times New Roman" w:hAnsi="Times New Roman"/>
          <w:sz w:val="22"/>
          <w:szCs w:val="22"/>
        </w:rPr>
        <w:t xml:space="preserve"> včetně posouzení vlivu provádění stavby na okolní zástavbu a dále statické posouzení pažení, včetně zapracování těchto závěrů do DSP.</w:t>
      </w:r>
    </w:p>
    <w:p w:rsidR="00D62856" w:rsidRPr="00C02B66" w:rsidRDefault="00D62856" w:rsidP="00051550">
      <w:pPr>
        <w:numPr>
          <w:ilvl w:val="3"/>
          <w:numId w:val="12"/>
        </w:numPr>
        <w:spacing w:after="40"/>
        <w:ind w:left="681" w:hanging="284"/>
        <w:jc w:val="both"/>
        <w:rPr>
          <w:rFonts w:ascii="Times New Roman" w:hAnsi="Times New Roman"/>
          <w:sz w:val="22"/>
          <w:szCs w:val="22"/>
        </w:rPr>
      </w:pPr>
      <w:r w:rsidRPr="00C02B66">
        <w:rPr>
          <w:rFonts w:ascii="Times New Roman" w:hAnsi="Times New Roman"/>
          <w:sz w:val="22"/>
          <w:szCs w:val="22"/>
        </w:rPr>
        <w:t>Zásypy potrubí v komunikaci budou navrženy v souladu s požadavky Ministerstva dopravy a</w:t>
      </w:r>
      <w:r w:rsidR="00626949">
        <w:rPr>
          <w:rFonts w:ascii="Times New Roman" w:hAnsi="Times New Roman"/>
          <w:sz w:val="22"/>
          <w:szCs w:val="22"/>
        </w:rPr>
        <w:t> </w:t>
      </w:r>
      <w:r w:rsidRPr="00C02B66">
        <w:rPr>
          <w:rFonts w:ascii="Times New Roman" w:hAnsi="Times New Roman"/>
          <w:sz w:val="22"/>
          <w:szCs w:val="22"/>
        </w:rPr>
        <w:t xml:space="preserve">spojů České republiky TP 146 o povolování a provádění výkopů a zásypů rýh pro inženýrské sítě ve </w:t>
      </w:r>
      <w:r>
        <w:rPr>
          <w:rFonts w:ascii="Times New Roman" w:hAnsi="Times New Roman"/>
          <w:sz w:val="22"/>
          <w:szCs w:val="22"/>
        </w:rPr>
        <w:t>vozovkách pozemních komunikací.</w:t>
      </w:r>
    </w:p>
    <w:p w:rsidR="00D62856" w:rsidRPr="002C2A55" w:rsidRDefault="00D62856" w:rsidP="00051550">
      <w:pPr>
        <w:numPr>
          <w:ilvl w:val="3"/>
          <w:numId w:val="12"/>
        </w:numPr>
        <w:spacing w:after="40"/>
        <w:ind w:left="681" w:hanging="284"/>
        <w:jc w:val="both"/>
        <w:rPr>
          <w:rFonts w:ascii="Times New Roman" w:hAnsi="Times New Roman"/>
          <w:sz w:val="22"/>
          <w:szCs w:val="22"/>
        </w:rPr>
      </w:pPr>
      <w:r w:rsidRPr="002C2A55">
        <w:rPr>
          <w:rFonts w:ascii="Times New Roman" w:hAnsi="Times New Roman"/>
          <w:iCs/>
          <w:sz w:val="22"/>
          <w:szCs w:val="22"/>
        </w:rPr>
        <w:t>Budou navrženy</w:t>
      </w:r>
      <w:r w:rsidRPr="002C2A55">
        <w:rPr>
          <w:rFonts w:ascii="Times New Roman" w:hAnsi="Times New Roman"/>
          <w:sz w:val="22"/>
          <w:szCs w:val="22"/>
        </w:rPr>
        <w:t xml:space="preserve"> </w:t>
      </w:r>
      <w:r w:rsidRPr="002C2A55">
        <w:rPr>
          <w:rStyle w:val="slostrnky"/>
          <w:rFonts w:ascii="Times New Roman" w:hAnsi="Times New Roman"/>
          <w:sz w:val="22"/>
          <w:szCs w:val="22"/>
        </w:rPr>
        <w:t>zkoušky míry zhutnění (podsypu, obsypu a zásypu), jejich četnost, v jaké hloubce budou prováděny a jaký parametr musí být dodržen.</w:t>
      </w:r>
    </w:p>
    <w:p w:rsidR="00D62856" w:rsidRPr="00FF0F8E" w:rsidRDefault="00D62856" w:rsidP="00051550">
      <w:pPr>
        <w:numPr>
          <w:ilvl w:val="3"/>
          <w:numId w:val="12"/>
        </w:numPr>
        <w:tabs>
          <w:tab w:val="left" w:pos="426"/>
        </w:tabs>
        <w:spacing w:after="40"/>
        <w:ind w:left="681" w:hanging="284"/>
        <w:jc w:val="both"/>
        <w:rPr>
          <w:rFonts w:ascii="Times New Roman" w:hAnsi="Times New Roman"/>
          <w:i/>
          <w:iCs/>
          <w:sz w:val="22"/>
          <w:szCs w:val="22"/>
        </w:rPr>
      </w:pPr>
      <w:r w:rsidRPr="00FF0F8E">
        <w:rPr>
          <w:rFonts w:ascii="Times New Roman" w:hAnsi="Times New Roman"/>
          <w:iCs/>
          <w:sz w:val="22"/>
          <w:szCs w:val="22"/>
        </w:rPr>
        <w:t>Součástí DSP bude návrh plánu zkoušek.</w:t>
      </w:r>
      <w:r w:rsidRPr="00FF0F8E">
        <w:rPr>
          <w:rFonts w:ascii="Times New Roman" w:hAnsi="Times New Roman"/>
          <w:bCs/>
          <w:sz w:val="22"/>
          <w:szCs w:val="22"/>
        </w:rPr>
        <w:t xml:space="preserve"> </w:t>
      </w:r>
      <w:r w:rsidR="00E92EB0" w:rsidRPr="00FF0F8E">
        <w:rPr>
          <w:rFonts w:ascii="Times New Roman" w:hAnsi="Times New Roman"/>
          <w:bCs/>
          <w:sz w:val="22"/>
          <w:szCs w:val="22"/>
        </w:rPr>
        <w:t>Bude navržena zkouška vodotěsnosti potrubí včetně kanalizač</w:t>
      </w:r>
      <w:r w:rsidR="00ED563A">
        <w:rPr>
          <w:rFonts w:ascii="Times New Roman" w:hAnsi="Times New Roman"/>
          <w:bCs/>
          <w:sz w:val="22"/>
          <w:szCs w:val="22"/>
        </w:rPr>
        <w:t>ních šachet dle aktuálně platných norem</w:t>
      </w:r>
      <w:r w:rsidR="00FF0F8E" w:rsidRPr="00FF0F8E">
        <w:rPr>
          <w:rFonts w:ascii="Times New Roman" w:hAnsi="Times New Roman"/>
          <w:bCs/>
          <w:sz w:val="22"/>
          <w:szCs w:val="22"/>
        </w:rPr>
        <w:t>.</w:t>
      </w:r>
      <w:r w:rsidR="00FF0F8E">
        <w:rPr>
          <w:rFonts w:ascii="Times New Roman" w:hAnsi="Times New Roman"/>
          <w:bCs/>
          <w:sz w:val="22"/>
          <w:szCs w:val="22"/>
        </w:rPr>
        <w:t xml:space="preserve"> Po ukončení stavby bude provedena kamerová </w:t>
      </w:r>
      <w:r w:rsidR="00FF0F8E">
        <w:rPr>
          <w:rFonts w:ascii="Times New Roman" w:hAnsi="Times New Roman"/>
          <w:bCs/>
          <w:sz w:val="22"/>
          <w:szCs w:val="22"/>
        </w:rPr>
        <w:lastRenderedPageBreak/>
        <w:t>zkouška nových řadu, přepojených kanalizačních přípojek a kanalizačních šachet včetně vyhodnocení. Kamerové zkoušky včetně vyhodnocení budou uvedeny v DSP.</w:t>
      </w:r>
    </w:p>
    <w:p w:rsidR="00D62856" w:rsidRDefault="00D62856" w:rsidP="00051550">
      <w:pPr>
        <w:numPr>
          <w:ilvl w:val="3"/>
          <w:numId w:val="12"/>
        </w:numPr>
        <w:spacing w:after="40"/>
        <w:ind w:left="681" w:hanging="284"/>
        <w:jc w:val="both"/>
        <w:rPr>
          <w:rFonts w:ascii="Times New Roman" w:hAnsi="Times New Roman"/>
          <w:sz w:val="22"/>
          <w:szCs w:val="22"/>
        </w:rPr>
      </w:pPr>
      <w:r w:rsidRPr="00C02B66">
        <w:rPr>
          <w:rFonts w:ascii="Times New Roman" w:hAnsi="Times New Roman"/>
          <w:sz w:val="22"/>
          <w:szCs w:val="22"/>
        </w:rPr>
        <w:t xml:space="preserve">V případě, že se stavba bude nacházet pod hladinou podzemní vody, bude </w:t>
      </w:r>
      <w:r w:rsidRPr="00C02B66">
        <w:rPr>
          <w:rFonts w:ascii="Times New Roman" w:hAnsi="Times New Roman"/>
          <w:bCs/>
          <w:sz w:val="22"/>
          <w:szCs w:val="22"/>
        </w:rPr>
        <w:t>DSP</w:t>
      </w:r>
      <w:r w:rsidRPr="00C02B66">
        <w:rPr>
          <w:rFonts w:ascii="Times New Roman" w:hAnsi="Times New Roman"/>
          <w:sz w:val="22"/>
          <w:szCs w:val="22"/>
        </w:rPr>
        <w:t xml:space="preserve"> řešit po technické stránce snižování hladiny podzemní vody po dobu výstavby - součástí </w:t>
      </w:r>
      <w:r w:rsidRPr="00C02B66">
        <w:rPr>
          <w:rFonts w:ascii="Times New Roman" w:hAnsi="Times New Roman"/>
          <w:bCs/>
          <w:sz w:val="22"/>
          <w:szCs w:val="22"/>
        </w:rPr>
        <w:t>DSP</w:t>
      </w:r>
      <w:r w:rsidRPr="00C02B66">
        <w:rPr>
          <w:rFonts w:ascii="Times New Roman" w:hAnsi="Times New Roman"/>
          <w:sz w:val="22"/>
          <w:szCs w:val="22"/>
        </w:rPr>
        <w:t xml:space="preserve"> bude návrh provozního řádu pro čerpání podzemních vod, dále musí být (na základě hydrogeologického posudku) zřejmé, jakým způsobem budou tímto odběrem ovlivněn</w:t>
      </w:r>
      <w:r w:rsidR="00626949">
        <w:rPr>
          <w:rFonts w:ascii="Times New Roman" w:hAnsi="Times New Roman"/>
          <w:sz w:val="22"/>
          <w:szCs w:val="22"/>
        </w:rPr>
        <w:t>y okolní stavby nebo zařízení a </w:t>
      </w:r>
      <w:r w:rsidRPr="00C02B66">
        <w:rPr>
          <w:rFonts w:ascii="Times New Roman" w:hAnsi="Times New Roman"/>
          <w:sz w:val="22"/>
          <w:szCs w:val="22"/>
        </w:rPr>
        <w:t xml:space="preserve">množství odebírané vody - </w:t>
      </w:r>
      <w:proofErr w:type="spellStart"/>
      <w:r w:rsidRPr="00C02B66">
        <w:rPr>
          <w:rFonts w:ascii="Times New Roman" w:hAnsi="Times New Roman"/>
          <w:sz w:val="22"/>
          <w:szCs w:val="22"/>
        </w:rPr>
        <w:t>Q</w:t>
      </w:r>
      <w:r w:rsidRPr="00C02B66">
        <w:rPr>
          <w:rFonts w:ascii="Times New Roman" w:hAnsi="Times New Roman"/>
          <w:sz w:val="22"/>
          <w:szCs w:val="22"/>
          <w:vertAlign w:val="subscript"/>
        </w:rPr>
        <w:t>prům</w:t>
      </w:r>
      <w:proofErr w:type="spellEnd"/>
      <w:r w:rsidRPr="00C02B66">
        <w:rPr>
          <w:rFonts w:ascii="Times New Roman" w:hAnsi="Times New Roman"/>
          <w:sz w:val="22"/>
          <w:szCs w:val="22"/>
          <w:vertAlign w:val="subscript"/>
        </w:rPr>
        <w:t>.</w:t>
      </w:r>
      <w:r w:rsidRPr="00C02B66">
        <w:rPr>
          <w:rFonts w:ascii="Times New Roman" w:hAnsi="Times New Roman"/>
          <w:sz w:val="22"/>
          <w:szCs w:val="22"/>
        </w:rPr>
        <w:t>(l.s</w:t>
      </w:r>
      <w:r w:rsidRPr="00C02B66">
        <w:rPr>
          <w:rFonts w:ascii="Times New Roman" w:hAnsi="Times New Roman"/>
          <w:sz w:val="22"/>
          <w:szCs w:val="22"/>
          <w:vertAlign w:val="superscript"/>
        </w:rPr>
        <w:t>-1</w:t>
      </w:r>
      <w:r w:rsidRPr="00C02B66">
        <w:rPr>
          <w:rFonts w:ascii="Times New Roman" w:hAnsi="Times New Roman"/>
          <w:sz w:val="22"/>
          <w:szCs w:val="22"/>
        </w:rPr>
        <w:t xml:space="preserve">), </w:t>
      </w:r>
      <w:proofErr w:type="spellStart"/>
      <w:r w:rsidRPr="00C02B66">
        <w:rPr>
          <w:rFonts w:ascii="Times New Roman" w:hAnsi="Times New Roman"/>
          <w:sz w:val="22"/>
          <w:szCs w:val="22"/>
        </w:rPr>
        <w:t>Q</w:t>
      </w:r>
      <w:r w:rsidRPr="00C02B66">
        <w:rPr>
          <w:rFonts w:ascii="Times New Roman" w:hAnsi="Times New Roman"/>
          <w:sz w:val="22"/>
          <w:szCs w:val="22"/>
          <w:vertAlign w:val="subscript"/>
        </w:rPr>
        <w:t>max</w:t>
      </w:r>
      <w:proofErr w:type="spellEnd"/>
      <w:r w:rsidRPr="00C02B66">
        <w:rPr>
          <w:rFonts w:ascii="Times New Roman" w:hAnsi="Times New Roman"/>
          <w:sz w:val="22"/>
          <w:szCs w:val="22"/>
          <w:vertAlign w:val="subscript"/>
        </w:rPr>
        <w:t>.</w:t>
      </w:r>
      <w:r w:rsidRPr="00C02B66">
        <w:rPr>
          <w:rFonts w:ascii="Times New Roman" w:hAnsi="Times New Roman"/>
          <w:sz w:val="22"/>
          <w:szCs w:val="22"/>
        </w:rPr>
        <w:t> (</w:t>
      </w:r>
      <w:proofErr w:type="spellStart"/>
      <w:proofErr w:type="gramStart"/>
      <w:r w:rsidRPr="00C02B66">
        <w:rPr>
          <w:rFonts w:ascii="Times New Roman" w:hAnsi="Times New Roman"/>
          <w:sz w:val="22"/>
          <w:szCs w:val="22"/>
        </w:rPr>
        <w:t>l.s</w:t>
      </w:r>
      <w:proofErr w:type="spellEnd"/>
      <w:r w:rsidRPr="00C02B66">
        <w:rPr>
          <w:rFonts w:ascii="Times New Roman" w:hAnsi="Times New Roman"/>
          <w:sz w:val="22"/>
          <w:szCs w:val="22"/>
          <w:vertAlign w:val="superscript"/>
        </w:rPr>
        <w:t> –1</w:t>
      </w:r>
      <w:r w:rsidRPr="00C02B66">
        <w:rPr>
          <w:rFonts w:ascii="Times New Roman" w:hAnsi="Times New Roman"/>
          <w:sz w:val="22"/>
          <w:szCs w:val="22"/>
        </w:rPr>
        <w:t xml:space="preserve">), </w:t>
      </w:r>
      <w:proofErr w:type="spellStart"/>
      <w:r w:rsidRPr="00C02B66">
        <w:rPr>
          <w:rFonts w:ascii="Times New Roman" w:hAnsi="Times New Roman"/>
          <w:sz w:val="22"/>
          <w:szCs w:val="22"/>
        </w:rPr>
        <w:t>Q</w:t>
      </w:r>
      <w:r w:rsidRPr="00C02B66">
        <w:rPr>
          <w:rFonts w:ascii="Times New Roman" w:hAnsi="Times New Roman"/>
          <w:sz w:val="22"/>
          <w:szCs w:val="22"/>
          <w:vertAlign w:val="subscript"/>
        </w:rPr>
        <w:t>roční</w:t>
      </w:r>
      <w:proofErr w:type="spellEnd"/>
      <w:proofErr w:type="gramEnd"/>
      <w:r w:rsidRPr="00C02B66">
        <w:rPr>
          <w:rFonts w:ascii="Times New Roman" w:hAnsi="Times New Roman"/>
          <w:sz w:val="22"/>
          <w:szCs w:val="22"/>
        </w:rPr>
        <w:t xml:space="preserve"> (m</w:t>
      </w:r>
      <w:r w:rsidRPr="00C02B66">
        <w:rPr>
          <w:rFonts w:ascii="Times New Roman" w:hAnsi="Times New Roman"/>
          <w:sz w:val="22"/>
          <w:szCs w:val="22"/>
          <w:vertAlign w:val="superscript"/>
        </w:rPr>
        <w:t>3</w:t>
      </w:r>
      <w:r w:rsidRPr="00C02B66">
        <w:rPr>
          <w:rFonts w:ascii="Times New Roman" w:hAnsi="Times New Roman"/>
          <w:sz w:val="22"/>
          <w:szCs w:val="22"/>
        </w:rPr>
        <w:t>.rok</w:t>
      </w:r>
      <w:r w:rsidRPr="00C02B66">
        <w:rPr>
          <w:rFonts w:ascii="Times New Roman" w:hAnsi="Times New Roman"/>
          <w:sz w:val="22"/>
          <w:szCs w:val="22"/>
          <w:vertAlign w:val="superscript"/>
        </w:rPr>
        <w:t>-1</w:t>
      </w:r>
      <w:r w:rsidRPr="00C02B66">
        <w:rPr>
          <w:rFonts w:ascii="Times New Roman" w:hAnsi="Times New Roman"/>
          <w:sz w:val="22"/>
          <w:szCs w:val="22"/>
        </w:rPr>
        <w:t>).</w:t>
      </w:r>
    </w:p>
    <w:p w:rsidR="00B448CD" w:rsidRDefault="00B448CD" w:rsidP="00051550">
      <w:pPr>
        <w:numPr>
          <w:ilvl w:val="3"/>
          <w:numId w:val="12"/>
        </w:numPr>
        <w:spacing w:after="40"/>
        <w:ind w:left="681" w:hanging="284"/>
        <w:jc w:val="both"/>
        <w:rPr>
          <w:rFonts w:ascii="Times New Roman" w:hAnsi="Times New Roman"/>
          <w:sz w:val="22"/>
          <w:szCs w:val="22"/>
        </w:rPr>
      </w:pPr>
      <w:r w:rsidRPr="00C02B66">
        <w:rPr>
          <w:rFonts w:ascii="Times New Roman" w:hAnsi="Times New Roman"/>
          <w:sz w:val="22"/>
          <w:szCs w:val="22"/>
        </w:rPr>
        <w:t>V případě, že vlastník pozemku (pověřený městský obvod) bude v rámci vyjádření</w:t>
      </w:r>
      <w:r>
        <w:rPr>
          <w:rFonts w:ascii="Times New Roman" w:hAnsi="Times New Roman"/>
          <w:sz w:val="22"/>
          <w:szCs w:val="22"/>
        </w:rPr>
        <w:t xml:space="preserve"> k </w:t>
      </w:r>
      <w:r w:rsidRPr="00C02B66">
        <w:rPr>
          <w:rFonts w:ascii="Times New Roman" w:hAnsi="Times New Roman"/>
          <w:bCs/>
          <w:sz w:val="22"/>
          <w:szCs w:val="22"/>
        </w:rPr>
        <w:t>DSP</w:t>
      </w:r>
      <w:r w:rsidRPr="00C02B66">
        <w:rPr>
          <w:rFonts w:ascii="Times New Roman" w:hAnsi="Times New Roman"/>
          <w:sz w:val="22"/>
          <w:szCs w:val="22"/>
        </w:rPr>
        <w:t xml:space="preserve"> vyžadovat nadstandardní provedení úprav dotčeného pozemku </w:t>
      </w:r>
      <w:r>
        <w:rPr>
          <w:rFonts w:ascii="Times New Roman" w:hAnsi="Times New Roman"/>
          <w:sz w:val="22"/>
          <w:szCs w:val="22"/>
        </w:rPr>
        <w:t>-</w:t>
      </w:r>
      <w:r w:rsidRPr="00C02B66">
        <w:rPr>
          <w:rFonts w:ascii="Times New Roman" w:hAnsi="Times New Roman"/>
          <w:sz w:val="22"/>
          <w:szCs w:val="22"/>
        </w:rPr>
        <w:t xml:space="preserve"> v rozsahu větším než je jeho skutečné poškození (</w:t>
      </w:r>
      <w:proofErr w:type="spellStart"/>
      <w:r w:rsidRPr="00C02B66">
        <w:rPr>
          <w:rFonts w:ascii="Times New Roman" w:hAnsi="Times New Roman"/>
          <w:sz w:val="22"/>
          <w:szCs w:val="22"/>
        </w:rPr>
        <w:t>asfaltaci</w:t>
      </w:r>
      <w:proofErr w:type="spellEnd"/>
      <w:r w:rsidRPr="00C02B66">
        <w:rPr>
          <w:rFonts w:ascii="Times New Roman" w:hAnsi="Times New Roman"/>
          <w:sz w:val="22"/>
          <w:szCs w:val="22"/>
        </w:rPr>
        <w:t xml:space="preserve"> komunikace, opravu chodníků, apod.), bude součástí </w:t>
      </w:r>
      <w:r w:rsidRPr="00C02B66">
        <w:rPr>
          <w:rFonts w:ascii="Times New Roman" w:hAnsi="Times New Roman"/>
          <w:bCs/>
          <w:sz w:val="22"/>
          <w:szCs w:val="22"/>
        </w:rPr>
        <w:t>DSP</w:t>
      </w:r>
      <w:r w:rsidRPr="00C02B66">
        <w:rPr>
          <w:rFonts w:ascii="Times New Roman" w:hAnsi="Times New Roman"/>
          <w:sz w:val="22"/>
          <w:szCs w:val="22"/>
        </w:rPr>
        <w:t xml:space="preserve"> také rozpočet zahrnující variantnost těchto nákladů na realizaci.</w:t>
      </w:r>
    </w:p>
    <w:p w:rsidR="00B448CD" w:rsidRDefault="00B448CD" w:rsidP="00051550">
      <w:pPr>
        <w:numPr>
          <w:ilvl w:val="3"/>
          <w:numId w:val="12"/>
        </w:numPr>
        <w:spacing w:after="40"/>
        <w:ind w:left="681" w:hanging="284"/>
        <w:jc w:val="both"/>
        <w:rPr>
          <w:rFonts w:ascii="Times New Roman" w:hAnsi="Times New Roman"/>
          <w:sz w:val="22"/>
          <w:szCs w:val="22"/>
        </w:rPr>
      </w:pPr>
      <w:r w:rsidRPr="00C02B66">
        <w:rPr>
          <w:rFonts w:ascii="Times New Roman" w:hAnsi="Times New Roman"/>
          <w:sz w:val="22"/>
          <w:szCs w:val="22"/>
        </w:rPr>
        <w:t xml:space="preserve">V případě, že správci sítí budou požadovat ve svých vyjádřeních chráničky nebo bude-li </w:t>
      </w:r>
      <w:r w:rsidRPr="00C02B66">
        <w:rPr>
          <w:rFonts w:ascii="Times New Roman" w:hAnsi="Times New Roman"/>
          <w:bCs/>
          <w:sz w:val="22"/>
          <w:szCs w:val="22"/>
        </w:rPr>
        <w:t>DSP</w:t>
      </w:r>
      <w:r w:rsidRPr="00C02B66">
        <w:rPr>
          <w:rFonts w:ascii="Times New Roman" w:hAnsi="Times New Roman"/>
          <w:sz w:val="22"/>
          <w:szCs w:val="22"/>
        </w:rPr>
        <w:t xml:space="preserve"> vyžadovat přeložky inženýrských sítí, budou tyto obsaženy a odsouhlaseny správci sítí v </w:t>
      </w:r>
      <w:r w:rsidRPr="00C02B66">
        <w:rPr>
          <w:rFonts w:ascii="Times New Roman" w:hAnsi="Times New Roman"/>
          <w:bCs/>
          <w:sz w:val="22"/>
          <w:szCs w:val="22"/>
        </w:rPr>
        <w:t>DSP</w:t>
      </w:r>
      <w:r>
        <w:rPr>
          <w:rFonts w:ascii="Times New Roman" w:hAnsi="Times New Roman"/>
          <w:sz w:val="22"/>
          <w:szCs w:val="22"/>
        </w:rPr>
        <w:t>.</w:t>
      </w:r>
    </w:p>
    <w:p w:rsidR="00E25C81" w:rsidRPr="00C02B66" w:rsidRDefault="00E25C81" w:rsidP="00051550">
      <w:pPr>
        <w:numPr>
          <w:ilvl w:val="3"/>
          <w:numId w:val="12"/>
        </w:numPr>
        <w:spacing w:after="40"/>
        <w:ind w:left="681" w:hanging="284"/>
        <w:jc w:val="both"/>
        <w:rPr>
          <w:rFonts w:ascii="Times New Roman" w:hAnsi="Times New Roman"/>
          <w:sz w:val="22"/>
          <w:szCs w:val="22"/>
        </w:rPr>
      </w:pPr>
      <w:r w:rsidRPr="00D62856">
        <w:rPr>
          <w:rFonts w:ascii="Times New Roman" w:hAnsi="Times New Roman"/>
          <w:sz w:val="22"/>
          <w:szCs w:val="22"/>
        </w:rPr>
        <w:t xml:space="preserve">Návrhy provozních řádů pro provozování zařízení ve správě </w:t>
      </w:r>
      <w:r w:rsidR="00D62856" w:rsidRPr="00FF0F8E">
        <w:rPr>
          <w:rFonts w:ascii="Times New Roman" w:hAnsi="Times New Roman"/>
          <w:sz w:val="22"/>
          <w:szCs w:val="22"/>
        </w:rPr>
        <w:t>OVAK</w:t>
      </w:r>
      <w:r w:rsidRPr="00D62856">
        <w:rPr>
          <w:rFonts w:ascii="Times New Roman" w:hAnsi="Times New Roman"/>
          <w:sz w:val="22"/>
          <w:szCs w:val="22"/>
        </w:rPr>
        <w:t xml:space="preserve"> a.s. budou zpracovány samostatně dle příslušných norem, platné</w:t>
      </w:r>
      <w:r>
        <w:rPr>
          <w:rFonts w:ascii="Times New Roman" w:hAnsi="Times New Roman"/>
          <w:sz w:val="22"/>
          <w:szCs w:val="22"/>
        </w:rPr>
        <w:t xml:space="preserve"> legislativy </w:t>
      </w:r>
      <w:r w:rsidRPr="00C02B66">
        <w:rPr>
          <w:rFonts w:ascii="Times New Roman" w:hAnsi="Times New Roman"/>
          <w:sz w:val="22"/>
          <w:szCs w:val="22"/>
        </w:rPr>
        <w:t>a</w:t>
      </w:r>
      <w:r>
        <w:rPr>
          <w:rFonts w:ascii="Times New Roman" w:hAnsi="Times New Roman"/>
          <w:sz w:val="22"/>
          <w:szCs w:val="22"/>
        </w:rPr>
        <w:t xml:space="preserve"> </w:t>
      </w:r>
      <w:r w:rsidRPr="00C02B66">
        <w:rPr>
          <w:rFonts w:ascii="Times New Roman" w:hAnsi="Times New Roman"/>
          <w:sz w:val="22"/>
          <w:szCs w:val="22"/>
        </w:rPr>
        <w:t>dle vizuálního stylu objednatele, přičemž elektronická podoba této šablony bude zhotoviteli předána zástupcem objednatele po podpisu smlouvy. Návrh provozního řádu bude předán objednateli v tištěné i elektronické podobě. Zhotovitel je povinen případné připomí</w:t>
      </w:r>
      <w:r>
        <w:rPr>
          <w:rFonts w:ascii="Times New Roman" w:hAnsi="Times New Roman"/>
          <w:sz w:val="22"/>
          <w:szCs w:val="22"/>
        </w:rPr>
        <w:t xml:space="preserve">nky </w:t>
      </w:r>
      <w:r w:rsidRPr="00C02B66">
        <w:rPr>
          <w:rFonts w:ascii="Times New Roman" w:hAnsi="Times New Roman"/>
          <w:sz w:val="22"/>
          <w:szCs w:val="22"/>
        </w:rPr>
        <w:t>objednatele k návrhu provozního řádu zapracovat.</w:t>
      </w:r>
    </w:p>
    <w:p w:rsidR="00E25C81" w:rsidRPr="00C02B66" w:rsidRDefault="00E25C81" w:rsidP="00E25C81">
      <w:pPr>
        <w:pStyle w:val="Zkladntextodsazen"/>
        <w:tabs>
          <w:tab w:val="left" w:pos="426"/>
        </w:tabs>
        <w:spacing w:after="40"/>
        <w:ind w:left="681" w:hanging="284"/>
        <w:rPr>
          <w:bCs/>
          <w:sz w:val="22"/>
          <w:szCs w:val="22"/>
        </w:rPr>
      </w:pPr>
      <w:r w:rsidRPr="00C02B66">
        <w:rPr>
          <w:bCs/>
          <w:sz w:val="22"/>
          <w:szCs w:val="22"/>
        </w:rPr>
        <w:tab/>
      </w:r>
      <w:r w:rsidRPr="00C02B66">
        <w:rPr>
          <w:bCs/>
          <w:sz w:val="22"/>
          <w:szCs w:val="22"/>
        </w:rPr>
        <w:tab/>
        <w:t>V případě, že není potřeba zpracovat nový provozní řád, ale bude nutno aktualizovat stávající provozní řády, připraví zhotovitel podklady pro jejich aktualizaci dle požadavků provozovatele. Tato záležitost bude řešena individuálně a upřesněna na výrobních výborech.</w:t>
      </w:r>
    </w:p>
    <w:p w:rsidR="007C419C" w:rsidRDefault="0096725F" w:rsidP="00051550">
      <w:pPr>
        <w:numPr>
          <w:ilvl w:val="3"/>
          <w:numId w:val="12"/>
        </w:numPr>
        <w:spacing w:after="40"/>
        <w:ind w:left="681" w:hanging="284"/>
        <w:jc w:val="both"/>
        <w:rPr>
          <w:rFonts w:ascii="Times New Roman" w:hAnsi="Times New Roman"/>
          <w:sz w:val="22"/>
          <w:szCs w:val="22"/>
        </w:rPr>
      </w:pPr>
      <w:r>
        <w:rPr>
          <w:rFonts w:ascii="Times New Roman" w:hAnsi="Times New Roman"/>
          <w:sz w:val="22"/>
          <w:szCs w:val="22"/>
        </w:rPr>
        <w:t>Zásady organizace výstavby, včetně</w:t>
      </w:r>
      <w:r w:rsidR="007C419C" w:rsidRPr="004D67A1">
        <w:rPr>
          <w:rFonts w:ascii="Times New Roman" w:hAnsi="Times New Roman"/>
          <w:sz w:val="22"/>
          <w:szCs w:val="22"/>
        </w:rPr>
        <w:t xml:space="preserve"> situace staveniště a přechodného dopravního značení. </w:t>
      </w:r>
      <w:r w:rsidR="007C419C" w:rsidRPr="004D67A1">
        <w:rPr>
          <w:rFonts w:ascii="Times New Roman" w:hAnsi="Times New Roman"/>
          <w:iCs/>
          <w:sz w:val="22"/>
          <w:szCs w:val="22"/>
        </w:rPr>
        <w:t>P</w:t>
      </w:r>
      <w:r w:rsidR="007C419C" w:rsidRPr="004D67A1">
        <w:rPr>
          <w:rFonts w:ascii="Times New Roman" w:hAnsi="Times New Roman"/>
          <w:sz w:val="22"/>
          <w:szCs w:val="22"/>
        </w:rPr>
        <w:t xml:space="preserve">řechodné dopravní značení bude projednáno a schváleno pracovní skupinou </w:t>
      </w:r>
      <w:r w:rsidR="00C71201" w:rsidRPr="004D67A1">
        <w:rPr>
          <w:rFonts w:ascii="Times New Roman" w:hAnsi="Times New Roman"/>
          <w:sz w:val="22"/>
          <w:szCs w:val="22"/>
        </w:rPr>
        <w:t>organizace řízení dopravy (</w:t>
      </w:r>
      <w:r>
        <w:rPr>
          <w:rFonts w:ascii="Times New Roman" w:hAnsi="Times New Roman"/>
          <w:sz w:val="22"/>
          <w:szCs w:val="22"/>
        </w:rPr>
        <w:t>dále jen „</w:t>
      </w:r>
      <w:r w:rsidR="00C71201" w:rsidRPr="004D67A1">
        <w:rPr>
          <w:rFonts w:ascii="Times New Roman" w:hAnsi="Times New Roman"/>
          <w:sz w:val="22"/>
          <w:szCs w:val="22"/>
        </w:rPr>
        <w:t>OŘD</w:t>
      </w:r>
      <w:r>
        <w:rPr>
          <w:rFonts w:ascii="Times New Roman" w:hAnsi="Times New Roman"/>
          <w:sz w:val="22"/>
          <w:szCs w:val="22"/>
        </w:rPr>
        <w:t>“</w:t>
      </w:r>
      <w:r w:rsidR="00C71201" w:rsidRPr="004D67A1">
        <w:rPr>
          <w:rFonts w:ascii="Times New Roman" w:hAnsi="Times New Roman"/>
          <w:sz w:val="22"/>
          <w:szCs w:val="22"/>
        </w:rPr>
        <w:t xml:space="preserve">) </w:t>
      </w:r>
      <w:r w:rsidR="007C419C" w:rsidRPr="004D67A1">
        <w:rPr>
          <w:rFonts w:ascii="Times New Roman" w:hAnsi="Times New Roman"/>
          <w:sz w:val="22"/>
          <w:szCs w:val="22"/>
        </w:rPr>
        <w:t>u příslušného správního úřadu.</w:t>
      </w:r>
    </w:p>
    <w:p w:rsidR="0096725F" w:rsidRPr="00C2681A" w:rsidRDefault="0096725F" w:rsidP="00051550">
      <w:pPr>
        <w:numPr>
          <w:ilvl w:val="3"/>
          <w:numId w:val="12"/>
        </w:numPr>
        <w:spacing w:after="40"/>
        <w:ind w:left="681" w:hanging="284"/>
        <w:jc w:val="both"/>
        <w:rPr>
          <w:rFonts w:ascii="Times New Roman" w:hAnsi="Times New Roman"/>
          <w:sz w:val="22"/>
          <w:szCs w:val="22"/>
        </w:rPr>
      </w:pPr>
      <w:r w:rsidRPr="00C2681A">
        <w:rPr>
          <w:rFonts w:ascii="Times New Roman" w:hAnsi="Times New Roman"/>
          <w:sz w:val="22"/>
          <w:szCs w:val="22"/>
        </w:rPr>
        <w:t>Projektovou dokumentaci případných přístupových komunikací, potřebných po dobu výstavby, včetně projednání s vlastníky, opatřenou autorizačním razítkem pro dopravní stavby a schválený</w:t>
      </w:r>
      <w:r w:rsidR="006043F3" w:rsidRPr="00C2681A">
        <w:rPr>
          <w:rFonts w:ascii="Times New Roman" w:hAnsi="Times New Roman"/>
          <w:sz w:val="22"/>
          <w:szCs w:val="22"/>
        </w:rPr>
        <w:t xml:space="preserve"> pracovní skupinou OŘD. </w:t>
      </w:r>
    </w:p>
    <w:p w:rsidR="00D8439F" w:rsidRPr="00B27BD2" w:rsidRDefault="007C419C" w:rsidP="00051550">
      <w:pPr>
        <w:numPr>
          <w:ilvl w:val="3"/>
          <w:numId w:val="12"/>
        </w:numPr>
        <w:spacing w:after="40"/>
        <w:ind w:left="681" w:hanging="284"/>
        <w:jc w:val="both"/>
        <w:rPr>
          <w:rFonts w:ascii="Times New Roman" w:hAnsi="Times New Roman"/>
          <w:bCs/>
          <w:sz w:val="22"/>
          <w:szCs w:val="22"/>
        </w:rPr>
      </w:pPr>
      <w:r w:rsidRPr="004D67A1">
        <w:rPr>
          <w:rFonts w:ascii="Times New Roman" w:hAnsi="Times New Roman"/>
          <w:iCs/>
          <w:sz w:val="22"/>
          <w:szCs w:val="22"/>
        </w:rPr>
        <w:t xml:space="preserve">Nedílnou součástí </w:t>
      </w:r>
      <w:r w:rsidRPr="004D67A1">
        <w:rPr>
          <w:rFonts w:ascii="Times New Roman" w:hAnsi="Times New Roman"/>
          <w:bCs/>
          <w:sz w:val="22"/>
          <w:szCs w:val="22"/>
        </w:rPr>
        <w:t>DSP</w:t>
      </w:r>
      <w:r w:rsidRPr="004D67A1">
        <w:rPr>
          <w:rFonts w:ascii="Times New Roman" w:hAnsi="Times New Roman"/>
          <w:iCs/>
          <w:sz w:val="22"/>
          <w:szCs w:val="22"/>
        </w:rPr>
        <w:t xml:space="preserve"> bude řešení bezpečnosti práce, bez</w:t>
      </w:r>
      <w:r w:rsidR="00626949">
        <w:rPr>
          <w:rFonts w:ascii="Times New Roman" w:hAnsi="Times New Roman"/>
          <w:iCs/>
          <w:sz w:val="22"/>
          <w:szCs w:val="22"/>
        </w:rPr>
        <w:t>pečnosti technických zařízení i </w:t>
      </w:r>
      <w:r w:rsidRPr="004D67A1">
        <w:rPr>
          <w:rFonts w:ascii="Times New Roman" w:hAnsi="Times New Roman"/>
          <w:iCs/>
          <w:sz w:val="22"/>
          <w:szCs w:val="22"/>
        </w:rPr>
        <w:t xml:space="preserve">pracovního prostředí. Požadavky, včetně specifikace všech platných právních předpisů týkajících se BOZP, budou v potřebném rozsahu dle charakteru stavby uvedeny a popsány v souhrnné technické zprávě </w:t>
      </w:r>
      <w:r w:rsidRPr="004D67A1">
        <w:rPr>
          <w:rFonts w:ascii="Times New Roman" w:hAnsi="Times New Roman"/>
          <w:bCs/>
          <w:sz w:val="22"/>
          <w:szCs w:val="22"/>
        </w:rPr>
        <w:t>DSP</w:t>
      </w:r>
      <w:r w:rsidRPr="00B27BD2">
        <w:rPr>
          <w:rFonts w:ascii="Times New Roman" w:hAnsi="Times New Roman"/>
          <w:iCs/>
          <w:sz w:val="22"/>
          <w:szCs w:val="22"/>
        </w:rPr>
        <w:t xml:space="preserve">. </w:t>
      </w:r>
    </w:p>
    <w:p w:rsidR="007C419C" w:rsidRPr="005073B9" w:rsidRDefault="007C419C" w:rsidP="00051550">
      <w:pPr>
        <w:numPr>
          <w:ilvl w:val="3"/>
          <w:numId w:val="12"/>
        </w:numPr>
        <w:spacing w:after="40"/>
        <w:ind w:left="681" w:hanging="284"/>
        <w:jc w:val="both"/>
        <w:rPr>
          <w:rFonts w:ascii="Times New Roman" w:hAnsi="Times New Roman"/>
          <w:bCs/>
          <w:sz w:val="22"/>
          <w:szCs w:val="22"/>
        </w:rPr>
      </w:pPr>
      <w:r w:rsidRPr="004D67A1">
        <w:rPr>
          <w:rFonts w:ascii="Times New Roman" w:hAnsi="Times New Roman"/>
          <w:sz w:val="22"/>
          <w:szCs w:val="22"/>
        </w:rPr>
        <w:t>Projednání DSP s dotčenými orgány státní správy, včetně zajištění</w:t>
      </w:r>
      <w:r w:rsidR="00A705F6">
        <w:rPr>
          <w:rFonts w:ascii="Times New Roman" w:hAnsi="Times New Roman"/>
          <w:sz w:val="22"/>
          <w:szCs w:val="22"/>
        </w:rPr>
        <w:t xml:space="preserve"> koordinovaného stanoviska, s </w:t>
      </w:r>
      <w:r w:rsidRPr="004D67A1">
        <w:rPr>
          <w:rFonts w:ascii="Times New Roman" w:hAnsi="Times New Roman"/>
          <w:sz w:val="22"/>
          <w:szCs w:val="22"/>
        </w:rPr>
        <w:t>organizacemi a správci sítí pro potřeby vydání stavebního povolení s kladným stanoviskem. DS</w:t>
      </w:r>
      <w:r w:rsidR="00626949">
        <w:rPr>
          <w:rFonts w:ascii="Times New Roman" w:hAnsi="Times New Roman"/>
          <w:sz w:val="22"/>
          <w:szCs w:val="22"/>
        </w:rPr>
        <w:t>P bude respektovat připomínky a </w:t>
      </w:r>
      <w:r w:rsidRPr="004D67A1">
        <w:rPr>
          <w:rFonts w:ascii="Times New Roman" w:hAnsi="Times New Roman"/>
          <w:sz w:val="22"/>
          <w:szCs w:val="22"/>
        </w:rPr>
        <w:t>požadavky objednatele, jakož i připomínky a požadavky správců sítí a ostatních dotčených subjektů.</w:t>
      </w:r>
    </w:p>
    <w:p w:rsidR="005073B9" w:rsidRPr="005073B9" w:rsidRDefault="005073B9" w:rsidP="00051550">
      <w:pPr>
        <w:numPr>
          <w:ilvl w:val="3"/>
          <w:numId w:val="12"/>
        </w:numPr>
        <w:spacing w:after="40"/>
        <w:ind w:left="681" w:hanging="284"/>
        <w:jc w:val="both"/>
        <w:rPr>
          <w:rFonts w:ascii="Times New Roman" w:hAnsi="Times New Roman"/>
          <w:bCs/>
          <w:sz w:val="22"/>
          <w:szCs w:val="22"/>
        </w:rPr>
      </w:pPr>
      <w:r w:rsidRPr="005073B9">
        <w:rPr>
          <w:rFonts w:ascii="Times New Roman" w:hAnsi="Times New Roman"/>
          <w:sz w:val="22"/>
          <w:szCs w:val="22"/>
        </w:rPr>
        <w:t xml:space="preserve">Vypracování </w:t>
      </w:r>
      <w:bookmarkStart w:id="0" w:name="_GoBack"/>
      <w:bookmarkEnd w:id="0"/>
      <w:r w:rsidRPr="005073B9">
        <w:rPr>
          <w:rFonts w:ascii="Times New Roman" w:hAnsi="Times New Roman"/>
          <w:sz w:val="22"/>
          <w:szCs w:val="22"/>
        </w:rPr>
        <w:t>dokumentace pro pasportizaci a monitoring přilehlých okolních objektů v průběhu realizace stavby, jako samostatnou část.</w:t>
      </w:r>
    </w:p>
    <w:p w:rsidR="00352C6F" w:rsidRPr="004D67A1" w:rsidRDefault="00352C6F" w:rsidP="00051550">
      <w:pPr>
        <w:numPr>
          <w:ilvl w:val="0"/>
          <w:numId w:val="25"/>
        </w:numPr>
        <w:spacing w:after="80"/>
        <w:jc w:val="both"/>
        <w:rPr>
          <w:rFonts w:ascii="Times New Roman" w:hAnsi="Times New Roman"/>
          <w:sz w:val="22"/>
          <w:szCs w:val="22"/>
        </w:rPr>
      </w:pPr>
      <w:r w:rsidRPr="004D67A1">
        <w:rPr>
          <w:rFonts w:ascii="Times New Roman" w:hAnsi="Times New Roman"/>
          <w:sz w:val="22"/>
          <w:szCs w:val="22"/>
        </w:rPr>
        <w:t>Veškeré polohopisné a výškopisné souřadnice uvedené v projektové dokumentaci a v geodetickém zaměření budou v systému S-JTSK a Balt po vyrovnání.</w:t>
      </w:r>
    </w:p>
    <w:p w:rsidR="00352C6F" w:rsidRPr="004D67A1" w:rsidRDefault="00352C6F" w:rsidP="00051550">
      <w:pPr>
        <w:numPr>
          <w:ilvl w:val="0"/>
          <w:numId w:val="25"/>
        </w:numPr>
        <w:spacing w:after="80"/>
        <w:jc w:val="both"/>
        <w:rPr>
          <w:rFonts w:ascii="Times New Roman" w:hAnsi="Times New Roman"/>
          <w:b/>
          <w:sz w:val="22"/>
          <w:szCs w:val="22"/>
        </w:rPr>
      </w:pPr>
      <w:r w:rsidRPr="004D67A1">
        <w:rPr>
          <w:rFonts w:ascii="Times New Roman" w:hAnsi="Times New Roman"/>
          <w:sz w:val="22"/>
          <w:szCs w:val="22"/>
        </w:rPr>
        <w:t xml:space="preserve">Projektová dokumentace k žádosti o vydání územního rozhodnutí, </w:t>
      </w:r>
      <w:r w:rsidR="00A705F6">
        <w:rPr>
          <w:rFonts w:ascii="Times New Roman" w:hAnsi="Times New Roman"/>
          <w:sz w:val="22"/>
          <w:szCs w:val="22"/>
        </w:rPr>
        <w:t>včetně propočtu nákladů stavby (v </w:t>
      </w:r>
      <w:r w:rsidRPr="004D67A1">
        <w:rPr>
          <w:rFonts w:ascii="Times New Roman" w:hAnsi="Times New Roman"/>
          <w:sz w:val="22"/>
          <w:szCs w:val="22"/>
        </w:rPr>
        <w:t>par</w:t>
      </w:r>
      <w:r w:rsidR="008C53E8">
        <w:rPr>
          <w:rFonts w:ascii="Times New Roman" w:hAnsi="Times New Roman"/>
          <w:sz w:val="22"/>
          <w:szCs w:val="22"/>
        </w:rPr>
        <w:t xml:space="preserve">e 1-3), bude objednateli </w:t>
      </w:r>
      <w:proofErr w:type="gramStart"/>
      <w:r w:rsidR="008C53E8">
        <w:rPr>
          <w:rFonts w:ascii="Times New Roman" w:hAnsi="Times New Roman"/>
          <w:sz w:val="22"/>
          <w:szCs w:val="22"/>
        </w:rPr>
        <w:t xml:space="preserve">dodána </w:t>
      </w:r>
      <w:r w:rsidRPr="008C53E8">
        <w:rPr>
          <w:rFonts w:ascii="Times New Roman" w:hAnsi="Times New Roman"/>
          <w:sz w:val="22"/>
          <w:szCs w:val="22"/>
        </w:rPr>
        <w:t>v 6-ti</w:t>
      </w:r>
      <w:proofErr w:type="gramEnd"/>
      <w:r w:rsidRPr="004D67A1">
        <w:rPr>
          <w:rFonts w:ascii="Times New Roman" w:hAnsi="Times New Roman"/>
          <w:sz w:val="22"/>
          <w:szCs w:val="22"/>
        </w:rPr>
        <w:t xml:space="preserve"> vyhotoveních (každé bude opatřeno autorizačním razítkem a podpisem oprávněného projektanta). DÚR bude dodána i v elektronické podobě na 2 ks CD-ROM, které budou obsahovat textovou část, výkresy a propočet stavby. Textová část, včetně propočtu stavby, bude dodána ve formátu kompatibilním s programy Microsoft Word a Microsoft Excel, výkresy budou dodány ve formátu, který umožní prohlížení dokumentace (např. </w:t>
      </w:r>
      <w:proofErr w:type="spellStart"/>
      <w:r w:rsidRPr="004D67A1">
        <w:rPr>
          <w:rFonts w:ascii="Times New Roman" w:hAnsi="Times New Roman"/>
          <w:sz w:val="22"/>
          <w:szCs w:val="22"/>
        </w:rPr>
        <w:t>pdf</w:t>
      </w:r>
      <w:proofErr w:type="spellEnd"/>
      <w:r w:rsidRPr="004D67A1">
        <w:rPr>
          <w:rFonts w:ascii="Times New Roman" w:hAnsi="Times New Roman"/>
          <w:sz w:val="22"/>
          <w:szCs w:val="22"/>
        </w:rPr>
        <w:t xml:space="preserve">), popř. </w:t>
      </w:r>
      <w:r w:rsidR="00A705F6">
        <w:rPr>
          <w:rFonts w:ascii="Times New Roman" w:hAnsi="Times New Roman"/>
          <w:sz w:val="22"/>
          <w:szCs w:val="22"/>
        </w:rPr>
        <w:t>ve </w:t>
      </w:r>
      <w:r w:rsidRPr="004D67A1">
        <w:rPr>
          <w:rFonts w:ascii="Times New Roman" w:hAnsi="Times New Roman"/>
          <w:sz w:val="22"/>
          <w:szCs w:val="22"/>
        </w:rPr>
        <w:t xml:space="preserve">formátu, kompatibilním s programy </w:t>
      </w:r>
      <w:proofErr w:type="spellStart"/>
      <w:r w:rsidRPr="004D67A1">
        <w:rPr>
          <w:rFonts w:ascii="Times New Roman" w:hAnsi="Times New Roman"/>
          <w:sz w:val="22"/>
          <w:szCs w:val="22"/>
        </w:rPr>
        <w:t>AutoCAD</w:t>
      </w:r>
      <w:proofErr w:type="spellEnd"/>
      <w:r w:rsidRPr="004D67A1">
        <w:rPr>
          <w:rFonts w:ascii="Times New Roman" w:hAnsi="Times New Roman"/>
          <w:sz w:val="22"/>
          <w:szCs w:val="22"/>
        </w:rPr>
        <w:t xml:space="preserve"> nebo </w:t>
      </w:r>
      <w:proofErr w:type="spellStart"/>
      <w:r w:rsidRPr="004D67A1">
        <w:rPr>
          <w:rFonts w:ascii="Times New Roman" w:hAnsi="Times New Roman"/>
          <w:sz w:val="22"/>
          <w:szCs w:val="22"/>
        </w:rPr>
        <w:t>ArchiCAD</w:t>
      </w:r>
      <w:proofErr w:type="spellEnd"/>
      <w:r w:rsidRPr="004D67A1">
        <w:rPr>
          <w:rFonts w:ascii="Times New Roman" w:hAnsi="Times New Roman"/>
          <w:sz w:val="22"/>
          <w:szCs w:val="22"/>
        </w:rPr>
        <w:t xml:space="preserve"> (</w:t>
      </w:r>
      <w:proofErr w:type="spellStart"/>
      <w:r w:rsidRPr="004D67A1">
        <w:rPr>
          <w:rFonts w:ascii="Times New Roman" w:hAnsi="Times New Roman"/>
          <w:sz w:val="22"/>
          <w:szCs w:val="22"/>
        </w:rPr>
        <w:t>dwg</w:t>
      </w:r>
      <w:proofErr w:type="spellEnd"/>
      <w:r w:rsidRPr="004D67A1">
        <w:rPr>
          <w:rFonts w:ascii="Times New Roman" w:hAnsi="Times New Roman"/>
          <w:sz w:val="22"/>
          <w:szCs w:val="22"/>
        </w:rPr>
        <w:t>).</w:t>
      </w:r>
    </w:p>
    <w:p w:rsidR="00352C6F" w:rsidRPr="00352C6F" w:rsidRDefault="00352C6F" w:rsidP="00051550">
      <w:pPr>
        <w:numPr>
          <w:ilvl w:val="0"/>
          <w:numId w:val="25"/>
        </w:numPr>
        <w:spacing w:after="80"/>
        <w:jc w:val="both"/>
        <w:rPr>
          <w:rFonts w:ascii="Times New Roman" w:hAnsi="Times New Roman"/>
          <w:sz w:val="22"/>
          <w:szCs w:val="22"/>
        </w:rPr>
      </w:pPr>
      <w:r w:rsidRPr="004D67A1">
        <w:rPr>
          <w:rFonts w:ascii="Times New Roman" w:hAnsi="Times New Roman"/>
          <w:sz w:val="22"/>
          <w:szCs w:val="22"/>
        </w:rPr>
        <w:t xml:space="preserve">DSP bude objednateli </w:t>
      </w:r>
      <w:proofErr w:type="gramStart"/>
      <w:r w:rsidRPr="008C53E8">
        <w:rPr>
          <w:rFonts w:ascii="Times New Roman" w:hAnsi="Times New Roman"/>
          <w:sz w:val="22"/>
          <w:szCs w:val="22"/>
        </w:rPr>
        <w:t>dodána v 9-ti</w:t>
      </w:r>
      <w:proofErr w:type="gramEnd"/>
      <w:r w:rsidRPr="004D67A1">
        <w:rPr>
          <w:rFonts w:ascii="Times New Roman" w:hAnsi="Times New Roman"/>
          <w:sz w:val="22"/>
          <w:szCs w:val="22"/>
        </w:rPr>
        <w:t xml:space="preserve"> vyhotoveních (každé bude opatřeno autorizačním razítkem a</w:t>
      </w:r>
      <w:r w:rsidR="00626949">
        <w:rPr>
          <w:rFonts w:ascii="Times New Roman" w:hAnsi="Times New Roman"/>
          <w:sz w:val="22"/>
          <w:szCs w:val="22"/>
        </w:rPr>
        <w:t> </w:t>
      </w:r>
      <w:r w:rsidRPr="00352C6F">
        <w:rPr>
          <w:rFonts w:ascii="Times New Roman" w:hAnsi="Times New Roman"/>
          <w:sz w:val="22"/>
          <w:szCs w:val="22"/>
        </w:rPr>
        <w:t>podpisem oprávněného projektanta). Majetkoprávní, vlastnické vztahy (informace z katastru nemovitostí, nabývací tituly, souhlasy, smlouvy o poskytnut</w:t>
      </w:r>
      <w:r w:rsidR="00295545">
        <w:rPr>
          <w:rFonts w:ascii="Times New Roman" w:hAnsi="Times New Roman"/>
          <w:sz w:val="22"/>
          <w:szCs w:val="22"/>
        </w:rPr>
        <w:t>í práva provést stavbu, smlouvy o </w:t>
      </w:r>
      <w:r w:rsidRPr="00352C6F">
        <w:rPr>
          <w:rFonts w:ascii="Times New Roman" w:hAnsi="Times New Roman"/>
          <w:sz w:val="22"/>
          <w:szCs w:val="22"/>
        </w:rPr>
        <w:t xml:space="preserve">smlouvách budoucích o zřízení </w:t>
      </w:r>
      <w:r w:rsidR="00A81458">
        <w:rPr>
          <w:rFonts w:ascii="Times New Roman" w:hAnsi="Times New Roman"/>
          <w:sz w:val="22"/>
          <w:szCs w:val="22"/>
        </w:rPr>
        <w:t>služebnosti inženýrské sítě</w:t>
      </w:r>
      <w:r w:rsidRPr="00352C6F">
        <w:rPr>
          <w:rFonts w:ascii="Times New Roman" w:hAnsi="Times New Roman"/>
          <w:sz w:val="22"/>
          <w:szCs w:val="22"/>
        </w:rPr>
        <w:t>, jiná práva, katastrální mapy, apod.), dopravní značení a vyjádření dotčených orgánů státní správy, organizací a správců inženýrských sítí budou dodány i v originálech.</w:t>
      </w:r>
    </w:p>
    <w:p w:rsidR="00352C6F" w:rsidRDefault="00352C6F" w:rsidP="00051550">
      <w:pPr>
        <w:numPr>
          <w:ilvl w:val="0"/>
          <w:numId w:val="25"/>
        </w:numPr>
        <w:spacing w:after="80"/>
        <w:jc w:val="both"/>
        <w:rPr>
          <w:rFonts w:ascii="Times New Roman" w:hAnsi="Times New Roman"/>
          <w:sz w:val="22"/>
          <w:szCs w:val="22"/>
        </w:rPr>
      </w:pPr>
      <w:r w:rsidRPr="00FB0A5A">
        <w:rPr>
          <w:rFonts w:ascii="Times New Roman" w:hAnsi="Times New Roman"/>
          <w:sz w:val="22"/>
          <w:szCs w:val="22"/>
        </w:rPr>
        <w:lastRenderedPageBreak/>
        <w:t xml:space="preserve">Případné </w:t>
      </w:r>
      <w:proofErr w:type="spellStart"/>
      <w:r w:rsidRPr="00FB0A5A">
        <w:rPr>
          <w:rFonts w:ascii="Times New Roman" w:hAnsi="Times New Roman"/>
          <w:sz w:val="22"/>
          <w:szCs w:val="22"/>
        </w:rPr>
        <w:t>v</w:t>
      </w:r>
      <w:r>
        <w:rPr>
          <w:rFonts w:ascii="Times New Roman" w:hAnsi="Times New Roman"/>
          <w:sz w:val="22"/>
          <w:szCs w:val="22"/>
        </w:rPr>
        <w:t>ícetisky</w:t>
      </w:r>
      <w:proofErr w:type="spellEnd"/>
      <w:r>
        <w:rPr>
          <w:rFonts w:ascii="Times New Roman" w:hAnsi="Times New Roman"/>
          <w:sz w:val="22"/>
          <w:szCs w:val="22"/>
        </w:rPr>
        <w:t xml:space="preserve"> budou účtovány zvlášť.</w:t>
      </w:r>
    </w:p>
    <w:p w:rsidR="00352C6F" w:rsidRPr="004D67A1" w:rsidRDefault="00352C6F" w:rsidP="00051550">
      <w:pPr>
        <w:numPr>
          <w:ilvl w:val="0"/>
          <w:numId w:val="25"/>
        </w:numPr>
        <w:spacing w:after="80"/>
        <w:jc w:val="both"/>
        <w:rPr>
          <w:rStyle w:val="slostrnky"/>
          <w:rFonts w:ascii="Times New Roman" w:hAnsi="Times New Roman"/>
          <w:sz w:val="22"/>
          <w:szCs w:val="22"/>
        </w:rPr>
      </w:pPr>
      <w:r w:rsidRPr="004D67A1">
        <w:rPr>
          <w:rFonts w:ascii="Times New Roman" w:hAnsi="Times New Roman"/>
          <w:sz w:val="22"/>
          <w:szCs w:val="22"/>
        </w:rPr>
        <w:t xml:space="preserve">Zhotovitel se touto smlouvou zavazuje vypracovat pro objednatele Plán bezpečnosti a ochrany zdraví při práci (dále jen „Plán BOZP“), který bude objednateli dodán současně s DSP ve </w:t>
      </w:r>
      <w:r w:rsidRPr="0096725F">
        <w:rPr>
          <w:rFonts w:ascii="Times New Roman" w:hAnsi="Times New Roman"/>
          <w:sz w:val="22"/>
          <w:szCs w:val="22"/>
        </w:rPr>
        <w:t>čtyřech</w:t>
      </w:r>
      <w:r w:rsidRPr="004D67A1">
        <w:rPr>
          <w:rFonts w:ascii="Times New Roman" w:hAnsi="Times New Roman"/>
          <w:sz w:val="22"/>
          <w:szCs w:val="22"/>
        </w:rPr>
        <w:t xml:space="preserve"> vyhotoveních. Plán BOZP bude obsahovat přiměřeně pova</w:t>
      </w:r>
      <w:r w:rsidR="00626949">
        <w:rPr>
          <w:rFonts w:ascii="Times New Roman" w:hAnsi="Times New Roman"/>
          <w:sz w:val="22"/>
          <w:szCs w:val="22"/>
        </w:rPr>
        <w:t>ze a rozsahu stavby a místním a </w:t>
      </w:r>
      <w:r w:rsidRPr="004D67A1">
        <w:rPr>
          <w:rFonts w:ascii="Times New Roman" w:hAnsi="Times New Roman"/>
          <w:sz w:val="22"/>
          <w:szCs w:val="22"/>
        </w:rPr>
        <w:t>provozním podmínkám staveniště, údaje, informace a postupy zpracované v podrobnostech nezbytných pro zajištění bezpečné a zdraví neohrožující práce. Plán BOZP bude zpracován v souladu se zákonem č. 309/2006 Sb., kterým se upravují další požadav</w:t>
      </w:r>
      <w:r w:rsidR="00626949">
        <w:rPr>
          <w:rFonts w:ascii="Times New Roman" w:hAnsi="Times New Roman"/>
          <w:sz w:val="22"/>
          <w:szCs w:val="22"/>
        </w:rPr>
        <w:t>ky bezpečnosti a ochrany zdraví při </w:t>
      </w:r>
      <w:r w:rsidRPr="004D67A1">
        <w:rPr>
          <w:rFonts w:ascii="Times New Roman" w:hAnsi="Times New Roman"/>
          <w:sz w:val="22"/>
          <w:szCs w:val="22"/>
        </w:rPr>
        <w:t>práci v pracovněprávních vztazích a o zajištění bezpečnosti a o</w:t>
      </w:r>
      <w:r w:rsidR="00626949">
        <w:rPr>
          <w:rFonts w:ascii="Times New Roman" w:hAnsi="Times New Roman"/>
          <w:sz w:val="22"/>
          <w:szCs w:val="22"/>
        </w:rPr>
        <w:t>chrany zdraví při činnosti nebo </w:t>
      </w:r>
      <w:r w:rsidRPr="004D67A1">
        <w:rPr>
          <w:rFonts w:ascii="Times New Roman" w:hAnsi="Times New Roman"/>
          <w:sz w:val="22"/>
          <w:szCs w:val="22"/>
        </w:rPr>
        <w:t>poskytování služeb mimo pracovněprávní vztahy (zákon o zajištění dalších po</w:t>
      </w:r>
      <w:r w:rsidR="00626949">
        <w:rPr>
          <w:rFonts w:ascii="Times New Roman" w:hAnsi="Times New Roman"/>
          <w:sz w:val="22"/>
          <w:szCs w:val="22"/>
        </w:rPr>
        <w:t>dmínek bezpečnosti a </w:t>
      </w:r>
      <w:r w:rsidRPr="004D67A1">
        <w:rPr>
          <w:rFonts w:ascii="Times New Roman" w:hAnsi="Times New Roman"/>
          <w:sz w:val="22"/>
          <w:szCs w:val="22"/>
        </w:rPr>
        <w:t xml:space="preserve">ochrany zdraví při práci), </w:t>
      </w:r>
      <w:r w:rsidR="00205F50" w:rsidRPr="001C3722">
        <w:rPr>
          <w:rFonts w:ascii="Times New Roman" w:hAnsi="Times New Roman"/>
          <w:sz w:val="22"/>
          <w:szCs w:val="22"/>
        </w:rPr>
        <w:t xml:space="preserve">ve znění pozdějších předpisů </w:t>
      </w:r>
      <w:r w:rsidRPr="004D67A1">
        <w:rPr>
          <w:rFonts w:ascii="Times New Roman" w:hAnsi="Times New Roman"/>
          <w:sz w:val="22"/>
          <w:szCs w:val="22"/>
        </w:rPr>
        <w:t>a nař</w:t>
      </w:r>
      <w:r w:rsidR="00626949">
        <w:rPr>
          <w:rFonts w:ascii="Times New Roman" w:hAnsi="Times New Roman"/>
          <w:sz w:val="22"/>
          <w:szCs w:val="22"/>
        </w:rPr>
        <w:t>ízením vlády č. 591/2006 Sb., o </w:t>
      </w:r>
      <w:r w:rsidRPr="004D67A1">
        <w:rPr>
          <w:rFonts w:ascii="Times New Roman" w:hAnsi="Times New Roman"/>
          <w:sz w:val="22"/>
          <w:szCs w:val="22"/>
        </w:rPr>
        <w:t>bližších minimálních požadavcích na bezpečnost a ochranu zd</w:t>
      </w:r>
      <w:r w:rsidR="00C772ED">
        <w:rPr>
          <w:rFonts w:ascii="Times New Roman" w:hAnsi="Times New Roman"/>
          <w:sz w:val="22"/>
          <w:szCs w:val="22"/>
        </w:rPr>
        <w:t>raví při práci na staveništích,</w:t>
      </w:r>
      <w:r w:rsidR="00205F50">
        <w:rPr>
          <w:rFonts w:ascii="Times New Roman" w:hAnsi="Times New Roman"/>
          <w:sz w:val="22"/>
          <w:szCs w:val="22"/>
        </w:rPr>
        <w:t xml:space="preserve"> </w:t>
      </w:r>
      <w:r w:rsidR="00205F50" w:rsidRPr="001C3722">
        <w:rPr>
          <w:rFonts w:ascii="Times New Roman" w:hAnsi="Times New Roman"/>
          <w:sz w:val="22"/>
          <w:szCs w:val="22"/>
        </w:rPr>
        <w:t>ve znění pozdějších předpisů</w:t>
      </w:r>
      <w:r w:rsidRPr="004D67A1">
        <w:rPr>
          <w:rFonts w:ascii="Times New Roman" w:hAnsi="Times New Roman"/>
          <w:sz w:val="22"/>
          <w:szCs w:val="22"/>
        </w:rPr>
        <w:t>.</w:t>
      </w:r>
    </w:p>
    <w:p w:rsidR="00793979" w:rsidRPr="004D67A1" w:rsidRDefault="00793979" w:rsidP="00051550">
      <w:pPr>
        <w:numPr>
          <w:ilvl w:val="0"/>
          <w:numId w:val="25"/>
        </w:numPr>
        <w:spacing w:after="80"/>
        <w:jc w:val="both"/>
        <w:rPr>
          <w:rStyle w:val="slostrnky"/>
          <w:rFonts w:ascii="Times New Roman" w:hAnsi="Times New Roman"/>
          <w:sz w:val="22"/>
          <w:szCs w:val="22"/>
        </w:rPr>
      </w:pPr>
      <w:r w:rsidRPr="004D67A1">
        <w:rPr>
          <w:rFonts w:ascii="Times New Roman" w:hAnsi="Times New Roman"/>
          <w:sz w:val="22"/>
          <w:szCs w:val="22"/>
        </w:rPr>
        <w:t>Zhotovitel se touto smlouvou zavazuje vypracovat pro objednatele dle §44, odst. 4</w:t>
      </w:r>
      <w:r w:rsidR="005E0DAC">
        <w:rPr>
          <w:rFonts w:ascii="Times New Roman" w:hAnsi="Times New Roman"/>
          <w:sz w:val="22"/>
          <w:szCs w:val="22"/>
        </w:rPr>
        <w:t>., písm. b)</w:t>
      </w:r>
      <w:r w:rsidRPr="004D67A1">
        <w:rPr>
          <w:rFonts w:ascii="Times New Roman" w:hAnsi="Times New Roman"/>
          <w:sz w:val="22"/>
          <w:szCs w:val="22"/>
        </w:rPr>
        <w:t xml:space="preserve"> </w:t>
      </w:r>
      <w:r w:rsidR="005E0DAC">
        <w:rPr>
          <w:rFonts w:ascii="Times New Roman" w:hAnsi="Times New Roman"/>
          <w:sz w:val="22"/>
          <w:szCs w:val="22"/>
        </w:rPr>
        <w:t>z</w:t>
      </w:r>
      <w:r w:rsidRPr="004D67A1">
        <w:rPr>
          <w:rFonts w:ascii="Times New Roman" w:hAnsi="Times New Roman"/>
          <w:sz w:val="22"/>
          <w:szCs w:val="22"/>
        </w:rPr>
        <w:t xml:space="preserve">ákona č. 137/2006 Sb., o veřejných zakázkách, </w:t>
      </w:r>
      <w:r w:rsidR="005E0DAC" w:rsidRPr="001C3722">
        <w:rPr>
          <w:rFonts w:ascii="Times New Roman" w:hAnsi="Times New Roman"/>
          <w:sz w:val="22"/>
          <w:szCs w:val="22"/>
        </w:rPr>
        <w:t xml:space="preserve">ve znění pozdějších předpisů </w:t>
      </w:r>
      <w:r w:rsidRPr="004D67A1">
        <w:rPr>
          <w:rFonts w:ascii="Times New Roman" w:hAnsi="Times New Roman"/>
          <w:b/>
          <w:sz w:val="22"/>
          <w:szCs w:val="22"/>
        </w:rPr>
        <w:t>„sou</w:t>
      </w:r>
      <w:r w:rsidR="00626949">
        <w:rPr>
          <w:rFonts w:ascii="Times New Roman" w:hAnsi="Times New Roman"/>
          <w:b/>
          <w:sz w:val="22"/>
          <w:szCs w:val="22"/>
        </w:rPr>
        <w:t>pis stavebních prací, dodávek a </w:t>
      </w:r>
      <w:r w:rsidRPr="004D67A1">
        <w:rPr>
          <w:rFonts w:ascii="Times New Roman" w:hAnsi="Times New Roman"/>
          <w:b/>
          <w:sz w:val="22"/>
          <w:szCs w:val="22"/>
        </w:rPr>
        <w:t>služeb s výkazem výměr“</w:t>
      </w:r>
      <w:r w:rsidRPr="004D67A1">
        <w:rPr>
          <w:rFonts w:ascii="Times New Roman" w:hAnsi="Times New Roman"/>
          <w:sz w:val="22"/>
          <w:szCs w:val="22"/>
        </w:rPr>
        <w:t xml:space="preserve"> (dále jen „Soupis prací“) a položkový rozpočet. Soupis prací bude zpr</w:t>
      </w:r>
      <w:r w:rsidR="005E0DAC">
        <w:rPr>
          <w:rFonts w:ascii="Times New Roman" w:hAnsi="Times New Roman"/>
          <w:sz w:val="22"/>
          <w:szCs w:val="22"/>
        </w:rPr>
        <w:t>acován dle v</w:t>
      </w:r>
      <w:r w:rsidRPr="004D67A1">
        <w:rPr>
          <w:rFonts w:ascii="Times New Roman" w:hAnsi="Times New Roman"/>
          <w:sz w:val="22"/>
          <w:szCs w:val="22"/>
        </w:rPr>
        <w:t>yhl</w:t>
      </w:r>
      <w:r w:rsidR="005E0DAC">
        <w:rPr>
          <w:rFonts w:ascii="Times New Roman" w:hAnsi="Times New Roman"/>
          <w:sz w:val="22"/>
          <w:szCs w:val="22"/>
        </w:rPr>
        <w:t>ášky</w:t>
      </w:r>
      <w:r w:rsidRPr="004D67A1">
        <w:rPr>
          <w:rFonts w:ascii="Times New Roman" w:hAnsi="Times New Roman"/>
          <w:sz w:val="22"/>
          <w:szCs w:val="22"/>
        </w:rPr>
        <w:t xml:space="preserve"> č. 230/2012 Sb. a objednateli dodán současně s DSP ve </w:t>
      </w:r>
      <w:r w:rsidRPr="008C53E8">
        <w:rPr>
          <w:rFonts w:ascii="Times New Roman" w:hAnsi="Times New Roman"/>
          <w:sz w:val="22"/>
          <w:szCs w:val="22"/>
        </w:rPr>
        <w:t xml:space="preserve">čtyřech </w:t>
      </w:r>
      <w:r w:rsidRPr="004D67A1">
        <w:rPr>
          <w:rFonts w:ascii="Times New Roman" w:hAnsi="Times New Roman"/>
          <w:sz w:val="22"/>
          <w:szCs w:val="22"/>
        </w:rPr>
        <w:t xml:space="preserve">vyhotoveních. Položkový rozpočet bude zpracován v cenové soustavě ÚRS platné v době předání díla, bude členěn dle jednotlivých stavebních objektů a bude doručen 3x oceněný a </w:t>
      </w:r>
      <w:r w:rsidRPr="000B20AA">
        <w:rPr>
          <w:rFonts w:ascii="Times New Roman" w:hAnsi="Times New Roman"/>
          <w:sz w:val="22"/>
          <w:szCs w:val="22"/>
        </w:rPr>
        <w:t>3x</w:t>
      </w:r>
      <w:r w:rsidRPr="004D67A1">
        <w:rPr>
          <w:rFonts w:ascii="Times New Roman" w:hAnsi="Times New Roman"/>
          <w:sz w:val="22"/>
          <w:szCs w:val="22"/>
        </w:rPr>
        <w:t xml:space="preserve"> neoceněný (slepý). Rozpočtová část bude zpracována dle „Standardní klasifikace produkce“, v souladu s ustanovením zákona č. 89/1995 Sb.</w:t>
      </w:r>
      <w:r w:rsidR="005E0DAC">
        <w:rPr>
          <w:rFonts w:ascii="Times New Roman" w:hAnsi="Times New Roman"/>
          <w:sz w:val="22"/>
          <w:szCs w:val="22"/>
        </w:rPr>
        <w:t>,</w:t>
      </w:r>
      <w:r w:rsidRPr="004D67A1">
        <w:rPr>
          <w:rFonts w:ascii="Times New Roman" w:hAnsi="Times New Roman"/>
          <w:sz w:val="22"/>
          <w:szCs w:val="22"/>
        </w:rPr>
        <w:t xml:space="preserve"> o státní statistické službě, </w:t>
      </w:r>
      <w:r w:rsidR="005E0DAC" w:rsidRPr="001C3722">
        <w:rPr>
          <w:rFonts w:ascii="Times New Roman" w:hAnsi="Times New Roman"/>
          <w:sz w:val="22"/>
          <w:szCs w:val="22"/>
        </w:rPr>
        <w:t>ve znění pozdějších předpisů</w:t>
      </w:r>
      <w:r w:rsidRPr="004D67A1">
        <w:rPr>
          <w:rFonts w:ascii="Times New Roman" w:hAnsi="Times New Roman"/>
          <w:sz w:val="22"/>
          <w:szCs w:val="22"/>
        </w:rPr>
        <w:t>.</w:t>
      </w:r>
      <w:r w:rsidR="005E0DAC">
        <w:rPr>
          <w:rFonts w:ascii="Times New Roman" w:hAnsi="Times New Roman"/>
          <w:sz w:val="22"/>
          <w:szCs w:val="22"/>
        </w:rPr>
        <w:t xml:space="preserve"> </w:t>
      </w:r>
    </w:p>
    <w:p w:rsidR="007F6E4C" w:rsidRPr="00383AEE" w:rsidRDefault="007F6E4C" w:rsidP="00051550">
      <w:pPr>
        <w:numPr>
          <w:ilvl w:val="0"/>
          <w:numId w:val="25"/>
        </w:numPr>
        <w:spacing w:after="80"/>
        <w:jc w:val="both"/>
        <w:rPr>
          <w:rFonts w:ascii="Times New Roman" w:hAnsi="Times New Roman"/>
          <w:sz w:val="22"/>
          <w:szCs w:val="22"/>
        </w:rPr>
      </w:pPr>
      <w:r w:rsidRPr="00383AEE">
        <w:rPr>
          <w:rFonts w:ascii="Times New Roman" w:hAnsi="Times New Roman"/>
          <w:sz w:val="22"/>
          <w:szCs w:val="22"/>
        </w:rPr>
        <w:t xml:space="preserve">Projektová dokumentace k žádosti o stavební povolení </w:t>
      </w:r>
      <w:r w:rsidRPr="00383AEE">
        <w:rPr>
          <w:rFonts w:ascii="Times New Roman" w:hAnsi="Times New Roman"/>
          <w:bCs/>
          <w:sz w:val="22"/>
          <w:szCs w:val="22"/>
        </w:rPr>
        <w:t>s propracov</w:t>
      </w:r>
      <w:r>
        <w:rPr>
          <w:rFonts w:ascii="Times New Roman" w:hAnsi="Times New Roman"/>
          <w:bCs/>
          <w:sz w:val="22"/>
          <w:szCs w:val="22"/>
        </w:rPr>
        <w:t xml:space="preserve">áním do úrovně dokumentace </w:t>
      </w:r>
      <w:r>
        <w:rPr>
          <w:rFonts w:ascii="Times New Roman" w:hAnsi="Times New Roman"/>
          <w:sz w:val="22"/>
          <w:szCs w:val="22"/>
        </w:rPr>
        <w:t>pro </w:t>
      </w:r>
      <w:r w:rsidRPr="00383AEE">
        <w:rPr>
          <w:rFonts w:ascii="Times New Roman" w:hAnsi="Times New Roman"/>
          <w:sz w:val="22"/>
          <w:szCs w:val="22"/>
        </w:rPr>
        <w:t xml:space="preserve">provádění stavby bude dodána i v elektronické podobě na </w:t>
      </w:r>
      <w:r w:rsidRPr="000B20AA">
        <w:rPr>
          <w:rFonts w:ascii="Times New Roman" w:hAnsi="Times New Roman"/>
          <w:sz w:val="22"/>
          <w:szCs w:val="22"/>
        </w:rPr>
        <w:t xml:space="preserve">3 </w:t>
      </w:r>
      <w:r w:rsidRPr="00383AEE">
        <w:rPr>
          <w:rFonts w:ascii="Times New Roman" w:hAnsi="Times New Roman"/>
          <w:sz w:val="22"/>
          <w:szCs w:val="22"/>
        </w:rPr>
        <w:t xml:space="preserve">ks CD-ROM, které budou obsahovat </w:t>
      </w:r>
      <w:r>
        <w:rPr>
          <w:rFonts w:ascii="Times New Roman" w:hAnsi="Times New Roman"/>
          <w:sz w:val="22"/>
          <w:szCs w:val="22"/>
        </w:rPr>
        <w:t xml:space="preserve">kompletní dokumentaci v rozsahu pare č. 1, tj. </w:t>
      </w:r>
      <w:r w:rsidRPr="00383AEE">
        <w:rPr>
          <w:rFonts w:ascii="Times New Roman" w:hAnsi="Times New Roman"/>
          <w:sz w:val="22"/>
          <w:szCs w:val="22"/>
        </w:rPr>
        <w:t>textovou část, výkresy,</w:t>
      </w:r>
      <w:r>
        <w:rPr>
          <w:rFonts w:ascii="Times New Roman" w:hAnsi="Times New Roman"/>
          <w:sz w:val="22"/>
          <w:szCs w:val="22"/>
        </w:rPr>
        <w:t xml:space="preserve"> dokladovou část, </w:t>
      </w:r>
      <w:r w:rsidRPr="00383AEE">
        <w:rPr>
          <w:rFonts w:ascii="Times New Roman" w:hAnsi="Times New Roman"/>
          <w:sz w:val="22"/>
          <w:szCs w:val="22"/>
        </w:rPr>
        <w:t>neoceněný (slepý) rozpočet a soupis sta</w:t>
      </w:r>
      <w:r>
        <w:rPr>
          <w:rFonts w:ascii="Times New Roman" w:hAnsi="Times New Roman"/>
          <w:sz w:val="22"/>
          <w:szCs w:val="22"/>
        </w:rPr>
        <w:t xml:space="preserve">vebních prací, dodávek a služeb </w:t>
      </w:r>
      <w:r w:rsidRPr="00383AEE">
        <w:rPr>
          <w:rFonts w:ascii="Times New Roman" w:hAnsi="Times New Roman"/>
          <w:sz w:val="22"/>
          <w:szCs w:val="22"/>
        </w:rPr>
        <w:t>s výkazem výměr</w:t>
      </w:r>
      <w:r>
        <w:rPr>
          <w:rFonts w:ascii="Times New Roman" w:hAnsi="Times New Roman"/>
          <w:sz w:val="22"/>
          <w:szCs w:val="22"/>
        </w:rPr>
        <w:t xml:space="preserve">, výsledky provedených průzkumů, projekt dopravního značení, majetkoprávní vztahy – smlouvy o poskytnutí práva provést stavbu, smlouvy o budoucích smlouvách o zřízení </w:t>
      </w:r>
      <w:r w:rsidR="005E0DAC">
        <w:rPr>
          <w:rFonts w:ascii="Times New Roman" w:hAnsi="Times New Roman"/>
          <w:sz w:val="22"/>
          <w:szCs w:val="22"/>
        </w:rPr>
        <w:t>služebnosti inženýrské sítě</w:t>
      </w:r>
      <w:r>
        <w:rPr>
          <w:rFonts w:ascii="Times New Roman" w:hAnsi="Times New Roman"/>
          <w:sz w:val="22"/>
          <w:szCs w:val="22"/>
        </w:rPr>
        <w:t>, jiná práva atd.</w:t>
      </w:r>
      <w:r w:rsidRPr="00383AEE">
        <w:rPr>
          <w:rFonts w:ascii="Times New Roman" w:hAnsi="Times New Roman"/>
          <w:sz w:val="22"/>
          <w:szCs w:val="22"/>
        </w:rPr>
        <w:t xml:space="preserve"> Dvě CD budou obsahovat i oceněný rozpočet. T</w:t>
      </w:r>
      <w:r>
        <w:rPr>
          <w:rFonts w:ascii="Times New Roman" w:hAnsi="Times New Roman"/>
          <w:sz w:val="22"/>
          <w:szCs w:val="22"/>
        </w:rPr>
        <w:t>extová část, včetně oceněného i </w:t>
      </w:r>
      <w:r w:rsidRPr="00383AEE">
        <w:rPr>
          <w:rFonts w:ascii="Times New Roman" w:hAnsi="Times New Roman"/>
          <w:sz w:val="22"/>
          <w:szCs w:val="22"/>
        </w:rPr>
        <w:t xml:space="preserve">neoceněného (slepého) rozpočtu a soupisu stavebních prací, dodávek a služeb </w:t>
      </w:r>
      <w:r>
        <w:rPr>
          <w:rFonts w:ascii="Times New Roman" w:hAnsi="Times New Roman"/>
          <w:sz w:val="22"/>
          <w:szCs w:val="22"/>
        </w:rPr>
        <w:t>s výkazem výměr, bude dodána ve </w:t>
      </w:r>
      <w:r w:rsidRPr="00383AEE">
        <w:rPr>
          <w:rFonts w:ascii="Times New Roman" w:hAnsi="Times New Roman"/>
          <w:sz w:val="22"/>
          <w:szCs w:val="22"/>
        </w:rPr>
        <w:t>formátu kompatibilním s programy Microsoft Word a Microsoft</w:t>
      </w:r>
      <w:r>
        <w:rPr>
          <w:rFonts w:ascii="Times New Roman" w:hAnsi="Times New Roman"/>
          <w:sz w:val="22"/>
          <w:szCs w:val="22"/>
        </w:rPr>
        <w:t xml:space="preserve"> Excel, výkresy budou dodány ve </w:t>
      </w:r>
      <w:r w:rsidRPr="00383AEE">
        <w:rPr>
          <w:rFonts w:ascii="Times New Roman" w:hAnsi="Times New Roman"/>
          <w:sz w:val="22"/>
          <w:szCs w:val="22"/>
        </w:rPr>
        <w:t xml:space="preserve">formátu, který umožní prohlížení dokumentace (např. </w:t>
      </w:r>
      <w:proofErr w:type="spellStart"/>
      <w:r w:rsidRPr="00383AEE">
        <w:rPr>
          <w:rFonts w:ascii="Times New Roman" w:hAnsi="Times New Roman"/>
          <w:sz w:val="22"/>
          <w:szCs w:val="22"/>
        </w:rPr>
        <w:t>pdf</w:t>
      </w:r>
      <w:proofErr w:type="spellEnd"/>
      <w:r w:rsidRPr="00383AEE">
        <w:rPr>
          <w:rFonts w:ascii="Times New Roman" w:hAnsi="Times New Roman"/>
          <w:sz w:val="22"/>
          <w:szCs w:val="22"/>
        </w:rPr>
        <w:t xml:space="preserve">), popř. ve formátu, kompatibilním s programy </w:t>
      </w:r>
      <w:proofErr w:type="spellStart"/>
      <w:r w:rsidRPr="00383AEE">
        <w:rPr>
          <w:rFonts w:ascii="Times New Roman" w:hAnsi="Times New Roman"/>
          <w:sz w:val="22"/>
          <w:szCs w:val="22"/>
        </w:rPr>
        <w:t>AutoCAD</w:t>
      </w:r>
      <w:proofErr w:type="spellEnd"/>
      <w:r w:rsidRPr="00383AEE">
        <w:rPr>
          <w:rFonts w:ascii="Times New Roman" w:hAnsi="Times New Roman"/>
          <w:sz w:val="22"/>
          <w:szCs w:val="22"/>
        </w:rPr>
        <w:t xml:space="preserve"> nebo </w:t>
      </w:r>
      <w:proofErr w:type="spellStart"/>
      <w:r w:rsidRPr="00383AEE">
        <w:rPr>
          <w:rFonts w:ascii="Times New Roman" w:hAnsi="Times New Roman"/>
          <w:sz w:val="22"/>
          <w:szCs w:val="22"/>
        </w:rPr>
        <w:t>ArchiCAD</w:t>
      </w:r>
      <w:proofErr w:type="spellEnd"/>
      <w:r w:rsidRPr="00383AEE">
        <w:rPr>
          <w:rFonts w:ascii="Times New Roman" w:hAnsi="Times New Roman"/>
          <w:sz w:val="22"/>
          <w:szCs w:val="22"/>
        </w:rPr>
        <w:t xml:space="preserve"> (</w:t>
      </w:r>
      <w:proofErr w:type="spellStart"/>
      <w:r w:rsidRPr="00383AEE">
        <w:rPr>
          <w:rFonts w:ascii="Times New Roman" w:hAnsi="Times New Roman"/>
          <w:sz w:val="22"/>
          <w:szCs w:val="22"/>
        </w:rPr>
        <w:t>dwg</w:t>
      </w:r>
      <w:proofErr w:type="spellEnd"/>
      <w:r w:rsidRPr="00383AEE">
        <w:rPr>
          <w:rFonts w:ascii="Times New Roman" w:hAnsi="Times New Roman"/>
          <w:sz w:val="22"/>
          <w:szCs w:val="22"/>
        </w:rPr>
        <w:t>).</w:t>
      </w:r>
    </w:p>
    <w:p w:rsidR="007F6E4C" w:rsidRPr="00383AEE" w:rsidRDefault="007F6E4C" w:rsidP="00A81458">
      <w:pPr>
        <w:pStyle w:val="Zkladntext22"/>
        <w:tabs>
          <w:tab w:val="clear" w:pos="360"/>
        </w:tabs>
        <w:overflowPunct/>
        <w:autoSpaceDE/>
        <w:autoSpaceDN/>
        <w:adjustRightInd/>
        <w:spacing w:after="80"/>
        <w:ind w:left="397"/>
        <w:textAlignment w:val="auto"/>
        <w:rPr>
          <w:sz w:val="22"/>
          <w:szCs w:val="22"/>
        </w:rPr>
      </w:pPr>
      <w:r w:rsidRPr="00383AEE">
        <w:rPr>
          <w:sz w:val="22"/>
          <w:szCs w:val="22"/>
        </w:rPr>
        <w:t xml:space="preserve">Dvě vyhotovení projektové dokumentace v el. </w:t>
      </w:r>
      <w:proofErr w:type="gramStart"/>
      <w:r w:rsidRPr="00383AEE">
        <w:rPr>
          <w:sz w:val="22"/>
          <w:szCs w:val="22"/>
        </w:rPr>
        <w:t>podobě</w:t>
      </w:r>
      <w:proofErr w:type="gramEnd"/>
      <w:r w:rsidRPr="00383AEE">
        <w:rPr>
          <w:sz w:val="22"/>
          <w:szCs w:val="22"/>
        </w:rPr>
        <w:t xml:space="preserve"> budou předány na investiční odbor Magistrátu města Ostravy, přičemž na jednom ks CD-ROM bude oceněný i neoceněný rozpočet a na druhém ks CD-ROM bude neoceněný rozpočet. Třetí vyhotovení, s oceněným i neoceněným rozpočtem, bude předáno na investiční oddělení společnosti OVAK a.s.</w:t>
      </w:r>
    </w:p>
    <w:p w:rsidR="003A5A39" w:rsidRPr="00A81458" w:rsidRDefault="00B4203B" w:rsidP="00051550">
      <w:pPr>
        <w:numPr>
          <w:ilvl w:val="0"/>
          <w:numId w:val="25"/>
        </w:numPr>
        <w:spacing w:after="80"/>
        <w:jc w:val="both"/>
        <w:rPr>
          <w:rFonts w:ascii="Times New Roman" w:hAnsi="Times New Roman"/>
          <w:sz w:val="22"/>
          <w:szCs w:val="22"/>
        </w:rPr>
      </w:pPr>
      <w:r w:rsidRPr="00FB0A5A">
        <w:rPr>
          <w:rFonts w:ascii="Times New Roman" w:hAnsi="Times New Roman"/>
          <w:sz w:val="22"/>
          <w:szCs w:val="22"/>
        </w:rPr>
        <w:t>Předmět smlouvy může být v průběhu zpracování PD rozšířen o práce a činnosti, které vyplynou z nepředvídatelných změn oproti zadání, popř. o další oboustranně odsouhlasené práce a činnosti, a</w:t>
      </w:r>
      <w:r w:rsidR="00626949">
        <w:rPr>
          <w:rFonts w:ascii="Times New Roman" w:hAnsi="Times New Roman"/>
          <w:sz w:val="22"/>
          <w:szCs w:val="22"/>
        </w:rPr>
        <w:t> </w:t>
      </w:r>
      <w:r w:rsidRPr="00FB0A5A">
        <w:rPr>
          <w:rFonts w:ascii="Times New Roman" w:hAnsi="Times New Roman"/>
          <w:sz w:val="22"/>
          <w:szCs w:val="22"/>
        </w:rPr>
        <w:t>to na základě souhlasného stanoviska nebo požadavku objednat</w:t>
      </w:r>
      <w:r w:rsidR="00626949">
        <w:rPr>
          <w:rFonts w:ascii="Times New Roman" w:hAnsi="Times New Roman"/>
          <w:sz w:val="22"/>
          <w:szCs w:val="22"/>
        </w:rPr>
        <w:t xml:space="preserve">ele. </w:t>
      </w:r>
      <w:r w:rsidR="005E0DAC" w:rsidRPr="002648AE">
        <w:rPr>
          <w:rFonts w:ascii="Times New Roman" w:hAnsi="Times New Roman"/>
          <w:sz w:val="22"/>
          <w:szCs w:val="22"/>
        </w:rPr>
        <w:t>Smluvní strany se zavazují v případě vzniku víceprací zahájit jednání o rozsahu víceprací a uzavření dodatku k této smlouvě.</w:t>
      </w:r>
      <w:r>
        <w:rPr>
          <w:rFonts w:ascii="Times New Roman" w:hAnsi="Times New Roman"/>
          <w:sz w:val="22"/>
          <w:szCs w:val="22"/>
        </w:rPr>
        <w:t xml:space="preserve"> </w:t>
      </w:r>
      <w:r w:rsidRPr="00FB0A5A">
        <w:rPr>
          <w:rFonts w:ascii="Times New Roman" w:hAnsi="Times New Roman"/>
          <w:sz w:val="22"/>
          <w:szCs w:val="22"/>
        </w:rPr>
        <w:t>Předmětné práce a činnosti může zho</w:t>
      </w:r>
      <w:r w:rsidR="00626949">
        <w:rPr>
          <w:rFonts w:ascii="Times New Roman" w:hAnsi="Times New Roman"/>
          <w:sz w:val="22"/>
          <w:szCs w:val="22"/>
        </w:rPr>
        <w:t>tovitel začít provádět pouze na </w:t>
      </w:r>
      <w:r w:rsidRPr="00FB0A5A">
        <w:rPr>
          <w:rFonts w:ascii="Times New Roman" w:hAnsi="Times New Roman"/>
          <w:sz w:val="22"/>
          <w:szCs w:val="22"/>
        </w:rPr>
        <w:t>základě vzájemně odsouhlaseného písemného dodatku k této smlouvě, podepsaného oběma smluvními stranami.</w:t>
      </w:r>
    </w:p>
    <w:p w:rsidR="00793979" w:rsidRPr="004D67A1" w:rsidRDefault="00793979" w:rsidP="00051550">
      <w:pPr>
        <w:numPr>
          <w:ilvl w:val="0"/>
          <w:numId w:val="25"/>
        </w:numPr>
        <w:spacing w:after="80"/>
        <w:jc w:val="both"/>
        <w:rPr>
          <w:rFonts w:ascii="Times New Roman" w:hAnsi="Times New Roman"/>
          <w:sz w:val="22"/>
          <w:szCs w:val="22"/>
        </w:rPr>
      </w:pPr>
      <w:r w:rsidRPr="004D67A1">
        <w:rPr>
          <w:rFonts w:ascii="Times New Roman" w:hAnsi="Times New Roman"/>
          <w:sz w:val="22"/>
          <w:szCs w:val="22"/>
        </w:rPr>
        <w:t>Zhotovitel se zavazuje na žádost objednatele poskytovat v průběhu zadávacího řízení na realizaci stavby bezúplatně informace k dotazům uchazečů týkajících se projektové dokumentace pro stavební povolení s propracováním do úrovně pro provádění stavby, a to e-mailem ve lhůtě do 2 pracovních dnů od obdržení žádosti objednatele. Pokud zhotovitel poruší tuto povinnost, uhradí smluvní pokutu dle čl. XI</w:t>
      </w:r>
      <w:r w:rsidR="00882B7F">
        <w:rPr>
          <w:rFonts w:ascii="Times New Roman" w:hAnsi="Times New Roman"/>
          <w:sz w:val="22"/>
          <w:szCs w:val="22"/>
        </w:rPr>
        <w:t>I</w:t>
      </w:r>
      <w:r w:rsidRPr="004D67A1">
        <w:rPr>
          <w:rFonts w:ascii="Times New Roman" w:hAnsi="Times New Roman"/>
          <w:sz w:val="22"/>
          <w:szCs w:val="22"/>
        </w:rPr>
        <w:t>.</w:t>
      </w:r>
      <w:r w:rsidR="005E0DAC">
        <w:rPr>
          <w:rFonts w:ascii="Times New Roman" w:hAnsi="Times New Roman"/>
          <w:sz w:val="22"/>
          <w:szCs w:val="22"/>
        </w:rPr>
        <w:t>,</w:t>
      </w:r>
      <w:r w:rsidRPr="004D67A1">
        <w:rPr>
          <w:rFonts w:ascii="Times New Roman" w:hAnsi="Times New Roman"/>
          <w:sz w:val="22"/>
          <w:szCs w:val="22"/>
        </w:rPr>
        <w:t xml:space="preserve"> odst. 5</w:t>
      </w:r>
      <w:r w:rsidR="005E0DAC">
        <w:rPr>
          <w:rFonts w:ascii="Times New Roman" w:hAnsi="Times New Roman"/>
          <w:sz w:val="22"/>
          <w:szCs w:val="22"/>
        </w:rPr>
        <w:t>.</w:t>
      </w:r>
      <w:r w:rsidRPr="004D67A1">
        <w:rPr>
          <w:rFonts w:ascii="Times New Roman" w:hAnsi="Times New Roman"/>
          <w:sz w:val="22"/>
          <w:szCs w:val="22"/>
        </w:rPr>
        <w:t xml:space="preserve"> této smlouvy.</w:t>
      </w:r>
    </w:p>
    <w:p w:rsidR="00793979" w:rsidRPr="004D67A1" w:rsidRDefault="00793979" w:rsidP="00051550">
      <w:pPr>
        <w:numPr>
          <w:ilvl w:val="0"/>
          <w:numId w:val="25"/>
        </w:numPr>
        <w:spacing w:after="80"/>
        <w:jc w:val="both"/>
        <w:rPr>
          <w:rFonts w:ascii="Times New Roman" w:hAnsi="Times New Roman"/>
          <w:sz w:val="22"/>
          <w:szCs w:val="22"/>
        </w:rPr>
      </w:pPr>
      <w:r w:rsidRPr="004D67A1">
        <w:rPr>
          <w:rFonts w:ascii="Times New Roman" w:hAnsi="Times New Roman"/>
          <w:sz w:val="22"/>
          <w:szCs w:val="22"/>
        </w:rPr>
        <w:t>Předmět smlouvy bude realizován v souladu s příslušnými právními předpisy, technickými podmínkami, ustanoveními této smlouvy a zadávací dokumentací k této veřejné zakázce.</w:t>
      </w:r>
    </w:p>
    <w:p w:rsidR="00DE547A" w:rsidRDefault="00203178" w:rsidP="00051550">
      <w:pPr>
        <w:numPr>
          <w:ilvl w:val="0"/>
          <w:numId w:val="25"/>
        </w:numPr>
        <w:spacing w:after="120"/>
        <w:jc w:val="both"/>
        <w:rPr>
          <w:rFonts w:ascii="Times New Roman" w:hAnsi="Times New Roman"/>
          <w:sz w:val="22"/>
          <w:szCs w:val="22"/>
        </w:rPr>
      </w:pPr>
      <w:r w:rsidRPr="00A81458">
        <w:rPr>
          <w:rFonts w:ascii="Times New Roman" w:hAnsi="Times New Roman"/>
          <w:sz w:val="22"/>
          <w:szCs w:val="22"/>
        </w:rPr>
        <w:t>Smluvní strany prohlašují, že předmět smlouvy není plněním nemožný</w:t>
      </w:r>
      <w:r w:rsidR="00A81458" w:rsidRPr="00A81458">
        <w:rPr>
          <w:rFonts w:ascii="Times New Roman" w:hAnsi="Times New Roman"/>
          <w:sz w:val="22"/>
          <w:szCs w:val="22"/>
        </w:rPr>
        <w:t>m a že smlouvu uzavírají po </w:t>
      </w:r>
      <w:r w:rsidRPr="00A81458">
        <w:rPr>
          <w:rFonts w:ascii="Times New Roman" w:hAnsi="Times New Roman"/>
          <w:sz w:val="22"/>
          <w:szCs w:val="22"/>
        </w:rPr>
        <w:t>pečlivém zvážení všech možných důsledků.</w:t>
      </w:r>
    </w:p>
    <w:p w:rsidR="00CB4ADE" w:rsidRPr="00C772ED" w:rsidRDefault="00DE547A" w:rsidP="00DE547A">
      <w:pPr>
        <w:rPr>
          <w:rFonts w:ascii="Times New Roman" w:hAnsi="Times New Roman"/>
          <w:sz w:val="22"/>
          <w:szCs w:val="22"/>
        </w:rPr>
      </w:pPr>
      <w:r>
        <w:rPr>
          <w:rFonts w:ascii="Times New Roman" w:hAnsi="Times New Roman"/>
          <w:sz w:val="22"/>
          <w:szCs w:val="22"/>
        </w:rPr>
        <w:br w:type="page"/>
      </w:r>
    </w:p>
    <w:p w:rsidR="00276F1C" w:rsidRPr="00F63400" w:rsidRDefault="00B769A5" w:rsidP="00B50408">
      <w:pPr>
        <w:pStyle w:val="Zkladntext"/>
        <w:spacing w:before="360"/>
        <w:rPr>
          <w:b/>
          <w:sz w:val="24"/>
          <w:szCs w:val="24"/>
        </w:rPr>
      </w:pPr>
      <w:r w:rsidRPr="00F63400">
        <w:rPr>
          <w:b/>
          <w:sz w:val="24"/>
          <w:szCs w:val="24"/>
        </w:rPr>
        <w:lastRenderedPageBreak/>
        <w:t xml:space="preserve">čl. </w:t>
      </w:r>
      <w:r w:rsidR="00276F1C" w:rsidRPr="00F63400">
        <w:rPr>
          <w:b/>
          <w:sz w:val="24"/>
          <w:szCs w:val="24"/>
        </w:rPr>
        <w:t>I</w:t>
      </w:r>
      <w:r w:rsidRPr="00F63400">
        <w:rPr>
          <w:b/>
          <w:sz w:val="24"/>
          <w:szCs w:val="24"/>
        </w:rPr>
        <w:t>II</w:t>
      </w:r>
      <w:r w:rsidR="00276F1C" w:rsidRPr="00F63400">
        <w:rPr>
          <w:b/>
          <w:sz w:val="24"/>
          <w:szCs w:val="24"/>
        </w:rPr>
        <w:t>.</w:t>
      </w:r>
    </w:p>
    <w:p w:rsidR="00BD3C33" w:rsidRPr="00F63400" w:rsidRDefault="00BD3C33" w:rsidP="00A81458">
      <w:pPr>
        <w:pStyle w:val="Smlouva-slo0"/>
        <w:spacing w:after="120" w:line="240" w:lineRule="auto"/>
        <w:jc w:val="left"/>
        <w:rPr>
          <w:rFonts w:ascii="Arial" w:hAnsi="Arial" w:cs="Arial"/>
          <w:b/>
          <w:szCs w:val="24"/>
        </w:rPr>
      </w:pPr>
      <w:r w:rsidRPr="00F63400">
        <w:rPr>
          <w:rFonts w:ascii="Arial" w:hAnsi="Arial" w:cs="Arial"/>
          <w:b/>
          <w:szCs w:val="24"/>
        </w:rPr>
        <w:t>Místo plnění</w:t>
      </w:r>
      <w:r w:rsidR="00844FA3" w:rsidRPr="00F63400">
        <w:rPr>
          <w:rFonts w:ascii="Arial" w:hAnsi="Arial" w:cs="Arial"/>
          <w:b/>
          <w:szCs w:val="24"/>
        </w:rPr>
        <w:t xml:space="preserve"> </w:t>
      </w:r>
    </w:p>
    <w:p w:rsidR="00352C6F" w:rsidRPr="009901CD" w:rsidRDefault="00352C6F" w:rsidP="00051550">
      <w:pPr>
        <w:pStyle w:val="Smlouva-slo"/>
        <w:numPr>
          <w:ilvl w:val="0"/>
          <w:numId w:val="17"/>
        </w:numPr>
        <w:spacing w:before="0" w:after="80" w:line="240" w:lineRule="auto"/>
        <w:rPr>
          <w:sz w:val="22"/>
          <w:szCs w:val="22"/>
        </w:rPr>
      </w:pPr>
      <w:r w:rsidRPr="004D67A1">
        <w:rPr>
          <w:sz w:val="22"/>
          <w:szCs w:val="22"/>
        </w:rPr>
        <w:t>Místem pro předání výsledků provedených průzkumů, projektových dokumentací, Plánu BOZP</w:t>
      </w:r>
      <w:r w:rsidR="003A5A39" w:rsidRPr="004D67A1">
        <w:rPr>
          <w:sz w:val="22"/>
          <w:szCs w:val="22"/>
        </w:rPr>
        <w:t xml:space="preserve">, </w:t>
      </w:r>
      <w:r w:rsidRPr="004D67A1">
        <w:rPr>
          <w:sz w:val="22"/>
          <w:szCs w:val="22"/>
        </w:rPr>
        <w:t>Soupisu prací</w:t>
      </w:r>
      <w:r w:rsidR="003A5A39" w:rsidRPr="004D67A1">
        <w:rPr>
          <w:sz w:val="22"/>
          <w:szCs w:val="22"/>
        </w:rPr>
        <w:t xml:space="preserve"> a položkových rozpočtů</w:t>
      </w:r>
      <w:r w:rsidRPr="004D67A1">
        <w:rPr>
          <w:sz w:val="22"/>
          <w:szCs w:val="22"/>
        </w:rPr>
        <w:t xml:space="preserve"> je sídlo objednatele, tj. Magistrát města Ostravy, Prokešovo</w:t>
      </w:r>
      <w:r w:rsidRPr="009901CD">
        <w:rPr>
          <w:sz w:val="22"/>
          <w:szCs w:val="22"/>
        </w:rPr>
        <w:t xml:space="preserve"> nám. 8, 729 30 Ostrava, investiční odbor.</w:t>
      </w:r>
    </w:p>
    <w:p w:rsidR="005A6219" w:rsidRDefault="005A6219" w:rsidP="00051550">
      <w:pPr>
        <w:pStyle w:val="Smlouva-slo"/>
        <w:numPr>
          <w:ilvl w:val="0"/>
          <w:numId w:val="17"/>
        </w:numPr>
        <w:spacing w:before="0" w:after="120" w:line="240" w:lineRule="auto"/>
        <w:rPr>
          <w:sz w:val="22"/>
          <w:szCs w:val="22"/>
        </w:rPr>
      </w:pPr>
      <w:r w:rsidRPr="005A6219">
        <w:rPr>
          <w:sz w:val="22"/>
          <w:szCs w:val="22"/>
        </w:rPr>
        <w:t>Místem výkonu autorského dozoru je místo stavb</w:t>
      </w:r>
      <w:r>
        <w:rPr>
          <w:sz w:val="22"/>
          <w:szCs w:val="22"/>
        </w:rPr>
        <w:t xml:space="preserve">y, tj. dotčené území v Ostravě </w:t>
      </w:r>
      <w:r w:rsidR="005B5654">
        <w:rPr>
          <w:sz w:val="22"/>
          <w:szCs w:val="22"/>
        </w:rPr>
        <w:t>–</w:t>
      </w:r>
      <w:r>
        <w:rPr>
          <w:sz w:val="22"/>
          <w:szCs w:val="22"/>
        </w:rPr>
        <w:t xml:space="preserve"> </w:t>
      </w:r>
      <w:r w:rsidR="005B5654">
        <w:rPr>
          <w:sz w:val="22"/>
          <w:szCs w:val="22"/>
        </w:rPr>
        <w:t>Mariánských Horách</w:t>
      </w:r>
      <w:r w:rsidR="00A81458">
        <w:rPr>
          <w:sz w:val="22"/>
          <w:szCs w:val="22"/>
        </w:rPr>
        <w:t xml:space="preserve"> </w:t>
      </w:r>
      <w:r w:rsidRPr="005A6219">
        <w:rPr>
          <w:sz w:val="22"/>
          <w:szCs w:val="22"/>
        </w:rPr>
        <w:t xml:space="preserve">dle investičního záměru uvedeného v článku </w:t>
      </w:r>
      <w:r w:rsidRPr="00E44BCD">
        <w:rPr>
          <w:sz w:val="22"/>
          <w:szCs w:val="22"/>
        </w:rPr>
        <w:t>II.</w:t>
      </w:r>
      <w:r w:rsidRPr="005A6219">
        <w:rPr>
          <w:sz w:val="22"/>
          <w:szCs w:val="22"/>
        </w:rPr>
        <w:t xml:space="preserve"> smlouvy.</w:t>
      </w:r>
    </w:p>
    <w:p w:rsidR="00DE25A6" w:rsidRPr="00B769A5" w:rsidRDefault="00DE25A6" w:rsidP="00A81458">
      <w:pPr>
        <w:pStyle w:val="Nadpis7"/>
        <w:spacing w:before="360" w:after="120"/>
        <w:jc w:val="left"/>
        <w:rPr>
          <w:rFonts w:ascii="Arial" w:hAnsi="Arial" w:cs="Arial"/>
          <w:szCs w:val="24"/>
        </w:rPr>
      </w:pPr>
      <w:r>
        <w:rPr>
          <w:rFonts w:ascii="Arial" w:hAnsi="Arial" w:cs="Arial"/>
          <w:szCs w:val="24"/>
        </w:rPr>
        <w:t>čl. IV.</w:t>
      </w:r>
    </w:p>
    <w:p w:rsidR="00DE25A6" w:rsidRPr="00B769A5" w:rsidRDefault="00DE25A6" w:rsidP="00D12809">
      <w:pPr>
        <w:pStyle w:val="Nadpis7"/>
        <w:spacing w:after="80"/>
        <w:jc w:val="left"/>
        <w:rPr>
          <w:rFonts w:ascii="Arial" w:hAnsi="Arial" w:cs="Arial"/>
          <w:szCs w:val="24"/>
        </w:rPr>
      </w:pPr>
      <w:r>
        <w:rPr>
          <w:rFonts w:ascii="Arial" w:hAnsi="Arial" w:cs="Arial"/>
          <w:szCs w:val="24"/>
        </w:rPr>
        <w:t>Doba</w:t>
      </w:r>
      <w:r w:rsidRPr="00B769A5">
        <w:rPr>
          <w:rFonts w:ascii="Arial" w:hAnsi="Arial" w:cs="Arial"/>
          <w:szCs w:val="24"/>
        </w:rPr>
        <w:t xml:space="preserve"> </w:t>
      </w:r>
      <w:r>
        <w:rPr>
          <w:rFonts w:ascii="Arial" w:hAnsi="Arial" w:cs="Arial"/>
          <w:szCs w:val="24"/>
        </w:rPr>
        <w:t>plnění</w:t>
      </w:r>
    </w:p>
    <w:p w:rsidR="00793979" w:rsidRPr="00441949" w:rsidRDefault="00793979" w:rsidP="00A81458">
      <w:pPr>
        <w:pStyle w:val="Smlouva-slo"/>
        <w:numPr>
          <w:ilvl w:val="0"/>
          <w:numId w:val="3"/>
        </w:numPr>
        <w:spacing w:before="0" w:after="80" w:line="240" w:lineRule="auto"/>
        <w:ind w:left="357" w:hanging="357"/>
        <w:rPr>
          <w:sz w:val="22"/>
          <w:szCs w:val="22"/>
        </w:rPr>
      </w:pPr>
      <w:r w:rsidRPr="00E374CD">
        <w:rPr>
          <w:sz w:val="22"/>
          <w:szCs w:val="22"/>
        </w:rPr>
        <w:t xml:space="preserve">Průzkumné práce v požadovaném rozsahu budou provedeny a výsledky provedených průzkumů budou objednateli předány do </w:t>
      </w:r>
      <w:r w:rsidR="0079239D" w:rsidRPr="00E374CD">
        <w:rPr>
          <w:sz w:val="22"/>
          <w:szCs w:val="22"/>
        </w:rPr>
        <w:fldChar w:fldCharType="begin">
          <w:ffData>
            <w:name w:val="Text5"/>
            <w:enabled/>
            <w:calcOnExit w:val="0"/>
            <w:textInput/>
          </w:ffData>
        </w:fldChar>
      </w:r>
      <w:r w:rsidR="00A81458" w:rsidRPr="00E374CD">
        <w:rPr>
          <w:sz w:val="22"/>
          <w:szCs w:val="22"/>
        </w:rPr>
        <w:instrText xml:space="preserve"> FORMTEXT </w:instrText>
      </w:r>
      <w:r w:rsidR="0079239D" w:rsidRPr="00E374CD">
        <w:rPr>
          <w:sz w:val="22"/>
          <w:szCs w:val="22"/>
        </w:rPr>
      </w:r>
      <w:r w:rsidR="0079239D" w:rsidRPr="00E374CD">
        <w:rPr>
          <w:sz w:val="22"/>
          <w:szCs w:val="22"/>
        </w:rPr>
        <w:fldChar w:fldCharType="separate"/>
      </w:r>
      <w:r w:rsidR="00A81458" w:rsidRPr="00E374CD">
        <w:rPr>
          <w:rFonts w:ascii="Cambria Math" w:hAnsi="Cambria Math" w:cs="Cambria Math"/>
          <w:sz w:val="22"/>
          <w:szCs w:val="22"/>
        </w:rPr>
        <w:t> </w:t>
      </w:r>
      <w:r w:rsidR="00A81458" w:rsidRPr="00E374CD">
        <w:rPr>
          <w:rFonts w:ascii="Cambria Math" w:hAnsi="Cambria Math" w:cs="Cambria Math"/>
          <w:sz w:val="22"/>
          <w:szCs w:val="22"/>
        </w:rPr>
        <w:t> </w:t>
      </w:r>
      <w:r w:rsidR="00A81458" w:rsidRPr="00E374CD">
        <w:rPr>
          <w:rFonts w:ascii="Cambria Math" w:hAnsi="Cambria Math" w:cs="Cambria Math"/>
          <w:sz w:val="22"/>
          <w:szCs w:val="22"/>
        </w:rPr>
        <w:t> </w:t>
      </w:r>
      <w:r w:rsidR="00A81458" w:rsidRPr="00E374CD">
        <w:rPr>
          <w:rFonts w:ascii="Cambria Math" w:hAnsi="Cambria Math" w:cs="Cambria Math"/>
          <w:sz w:val="22"/>
          <w:szCs w:val="22"/>
        </w:rPr>
        <w:t> </w:t>
      </w:r>
      <w:r w:rsidR="00A81458" w:rsidRPr="00E374CD">
        <w:rPr>
          <w:rFonts w:ascii="Cambria Math" w:hAnsi="Cambria Math" w:cs="Cambria Math"/>
          <w:sz w:val="22"/>
          <w:szCs w:val="22"/>
        </w:rPr>
        <w:t> </w:t>
      </w:r>
      <w:r w:rsidR="0079239D" w:rsidRPr="00E374CD">
        <w:rPr>
          <w:sz w:val="22"/>
          <w:szCs w:val="22"/>
        </w:rPr>
        <w:fldChar w:fldCharType="end"/>
      </w:r>
      <w:r w:rsidR="00A81458" w:rsidRPr="00E374CD">
        <w:rPr>
          <w:sz w:val="22"/>
          <w:szCs w:val="22"/>
        </w:rPr>
        <w:t xml:space="preserve"> </w:t>
      </w:r>
      <w:r w:rsidRPr="00E374CD">
        <w:rPr>
          <w:sz w:val="22"/>
          <w:szCs w:val="22"/>
        </w:rPr>
        <w:t xml:space="preserve">týdnů </w:t>
      </w:r>
      <w:r w:rsidRPr="00E374CD">
        <w:rPr>
          <w:b/>
          <w:bCs/>
          <w:i/>
          <w:iCs/>
          <w:sz w:val="22"/>
          <w:szCs w:val="22"/>
        </w:rPr>
        <w:t xml:space="preserve">(doplní uchazeč - </w:t>
      </w:r>
      <w:r w:rsidRPr="00E374CD">
        <w:rPr>
          <w:b/>
          <w:i/>
          <w:sz w:val="22"/>
          <w:szCs w:val="22"/>
        </w:rPr>
        <w:t>max</w:t>
      </w:r>
      <w:r w:rsidRPr="0041598C">
        <w:rPr>
          <w:b/>
          <w:i/>
          <w:sz w:val="22"/>
          <w:szCs w:val="22"/>
        </w:rPr>
        <w:t xml:space="preserve">. </w:t>
      </w:r>
      <w:r w:rsidR="0041598C" w:rsidRPr="0041598C">
        <w:rPr>
          <w:b/>
          <w:i/>
          <w:sz w:val="22"/>
          <w:szCs w:val="22"/>
        </w:rPr>
        <w:t>34</w:t>
      </w:r>
      <w:r w:rsidR="00A81458" w:rsidRPr="00E374CD">
        <w:rPr>
          <w:i/>
          <w:sz w:val="22"/>
          <w:szCs w:val="22"/>
        </w:rPr>
        <w:t xml:space="preserve"> </w:t>
      </w:r>
      <w:r w:rsidRPr="00E374CD">
        <w:rPr>
          <w:b/>
          <w:i/>
          <w:sz w:val="22"/>
          <w:szCs w:val="22"/>
        </w:rPr>
        <w:t xml:space="preserve">týdnů) </w:t>
      </w:r>
      <w:r w:rsidRPr="00441949">
        <w:rPr>
          <w:sz w:val="22"/>
          <w:szCs w:val="22"/>
        </w:rPr>
        <w:t>od nabytí účinnosti této smlouvy.</w:t>
      </w:r>
    </w:p>
    <w:p w:rsidR="00793979" w:rsidRPr="004D67A1" w:rsidRDefault="00793979" w:rsidP="00A81458">
      <w:pPr>
        <w:pStyle w:val="Smlouva-slo"/>
        <w:numPr>
          <w:ilvl w:val="0"/>
          <w:numId w:val="3"/>
        </w:numPr>
        <w:spacing w:before="0" w:after="80" w:line="240" w:lineRule="auto"/>
        <w:ind w:left="357" w:hanging="357"/>
        <w:rPr>
          <w:sz w:val="22"/>
          <w:szCs w:val="22"/>
        </w:rPr>
      </w:pPr>
      <w:r w:rsidRPr="004D67A1">
        <w:rPr>
          <w:sz w:val="22"/>
          <w:szCs w:val="22"/>
        </w:rPr>
        <w:t>Projektová dokumentace k žádosti o vydání územního rozhodnutí v požadovaném rozsahu</w:t>
      </w:r>
      <w:r w:rsidR="00441949">
        <w:rPr>
          <w:sz w:val="22"/>
          <w:szCs w:val="22"/>
        </w:rPr>
        <w:t xml:space="preserve"> </w:t>
      </w:r>
      <w:r w:rsidRPr="004D67A1">
        <w:rPr>
          <w:sz w:val="22"/>
          <w:szCs w:val="22"/>
        </w:rPr>
        <w:t xml:space="preserve">bude objednateli předána do </w:t>
      </w:r>
      <w:r w:rsidR="0079239D" w:rsidRPr="00647CAA">
        <w:rPr>
          <w:sz w:val="22"/>
          <w:szCs w:val="22"/>
        </w:rPr>
        <w:fldChar w:fldCharType="begin">
          <w:ffData>
            <w:name w:val="Text5"/>
            <w:enabled/>
            <w:calcOnExit w:val="0"/>
            <w:textInput/>
          </w:ffData>
        </w:fldChar>
      </w:r>
      <w:r w:rsidR="00A81458" w:rsidRPr="00647CAA">
        <w:rPr>
          <w:sz w:val="22"/>
          <w:szCs w:val="22"/>
        </w:rPr>
        <w:instrText xml:space="preserve"> FORMTEXT </w:instrText>
      </w:r>
      <w:r w:rsidR="0079239D" w:rsidRPr="00647CAA">
        <w:rPr>
          <w:sz w:val="22"/>
          <w:szCs w:val="22"/>
        </w:rPr>
      </w:r>
      <w:r w:rsidR="0079239D" w:rsidRPr="00647CAA">
        <w:rPr>
          <w:sz w:val="22"/>
          <w:szCs w:val="22"/>
        </w:rPr>
        <w:fldChar w:fldCharType="separate"/>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79239D" w:rsidRPr="00647CAA">
        <w:rPr>
          <w:sz w:val="22"/>
          <w:szCs w:val="22"/>
        </w:rPr>
        <w:fldChar w:fldCharType="end"/>
      </w:r>
      <w:r w:rsidR="00A81458">
        <w:rPr>
          <w:sz w:val="22"/>
          <w:szCs w:val="22"/>
        </w:rPr>
        <w:t xml:space="preserve"> </w:t>
      </w:r>
      <w:r w:rsidRPr="004D67A1">
        <w:rPr>
          <w:sz w:val="22"/>
          <w:szCs w:val="22"/>
        </w:rPr>
        <w:t xml:space="preserve">týdnů </w:t>
      </w:r>
      <w:r w:rsidRPr="004D67A1">
        <w:rPr>
          <w:b/>
          <w:bCs/>
          <w:i/>
          <w:iCs/>
          <w:sz w:val="22"/>
          <w:szCs w:val="22"/>
        </w:rPr>
        <w:t xml:space="preserve">(doplní uchazeč - </w:t>
      </w:r>
      <w:r w:rsidRPr="004D67A1">
        <w:rPr>
          <w:b/>
          <w:i/>
          <w:sz w:val="22"/>
          <w:szCs w:val="22"/>
        </w:rPr>
        <w:t>max</w:t>
      </w:r>
      <w:r w:rsidRPr="0041598C">
        <w:rPr>
          <w:b/>
          <w:i/>
          <w:sz w:val="22"/>
          <w:szCs w:val="22"/>
        </w:rPr>
        <w:t xml:space="preserve">. </w:t>
      </w:r>
      <w:r w:rsidR="0041598C" w:rsidRPr="00E54BD6">
        <w:rPr>
          <w:b/>
          <w:i/>
          <w:sz w:val="22"/>
          <w:szCs w:val="22"/>
        </w:rPr>
        <w:t>34</w:t>
      </w:r>
      <w:r w:rsidR="00A81458" w:rsidRPr="0041598C">
        <w:rPr>
          <w:sz w:val="22"/>
          <w:szCs w:val="22"/>
        </w:rPr>
        <w:t xml:space="preserve"> </w:t>
      </w:r>
      <w:r w:rsidRPr="004D67A1">
        <w:rPr>
          <w:b/>
          <w:i/>
          <w:sz w:val="22"/>
          <w:szCs w:val="22"/>
        </w:rPr>
        <w:t>týdnů)</w:t>
      </w:r>
      <w:r w:rsidRPr="004D67A1">
        <w:rPr>
          <w:b/>
          <w:sz w:val="22"/>
          <w:szCs w:val="22"/>
        </w:rPr>
        <w:t xml:space="preserve"> </w:t>
      </w:r>
      <w:r w:rsidRPr="004D67A1">
        <w:rPr>
          <w:sz w:val="22"/>
          <w:szCs w:val="22"/>
        </w:rPr>
        <w:t>od nabytí účinnosti této smlouvy.</w:t>
      </w:r>
    </w:p>
    <w:p w:rsidR="00793979" w:rsidRPr="004D67A1" w:rsidRDefault="00793979" w:rsidP="00A81458">
      <w:pPr>
        <w:pStyle w:val="Smlouva-slo"/>
        <w:numPr>
          <w:ilvl w:val="0"/>
          <w:numId w:val="3"/>
        </w:numPr>
        <w:spacing w:before="0" w:after="80" w:line="240" w:lineRule="auto"/>
        <w:ind w:left="357" w:hanging="357"/>
        <w:rPr>
          <w:sz w:val="22"/>
          <w:szCs w:val="22"/>
        </w:rPr>
      </w:pPr>
      <w:r w:rsidRPr="004D67A1">
        <w:rPr>
          <w:sz w:val="22"/>
          <w:szCs w:val="22"/>
        </w:rPr>
        <w:t>Projektová dokumentace k žádosti o stavební povolení propracovaná</w:t>
      </w:r>
      <w:r w:rsidR="00A81458">
        <w:rPr>
          <w:sz w:val="22"/>
          <w:szCs w:val="22"/>
        </w:rPr>
        <w:t xml:space="preserve"> do úrovně dokumentace pro </w:t>
      </w:r>
      <w:r w:rsidRPr="004D67A1">
        <w:rPr>
          <w:sz w:val="22"/>
          <w:szCs w:val="22"/>
        </w:rPr>
        <w:t xml:space="preserve">provádění stavby v požadovaném rozsahu, vč. Plánu BOZP, Soupisu prací a položkových rozpočtů bude objednateli předána do </w:t>
      </w:r>
      <w:r w:rsidR="0079239D" w:rsidRPr="00647CAA">
        <w:rPr>
          <w:sz w:val="22"/>
          <w:szCs w:val="22"/>
        </w:rPr>
        <w:fldChar w:fldCharType="begin">
          <w:ffData>
            <w:name w:val="Text5"/>
            <w:enabled/>
            <w:calcOnExit w:val="0"/>
            <w:textInput/>
          </w:ffData>
        </w:fldChar>
      </w:r>
      <w:r w:rsidR="00A81458" w:rsidRPr="00647CAA">
        <w:rPr>
          <w:sz w:val="22"/>
          <w:szCs w:val="22"/>
        </w:rPr>
        <w:instrText xml:space="preserve"> FORMTEXT </w:instrText>
      </w:r>
      <w:r w:rsidR="0079239D" w:rsidRPr="00647CAA">
        <w:rPr>
          <w:sz w:val="22"/>
          <w:szCs w:val="22"/>
        </w:rPr>
      </w:r>
      <w:r w:rsidR="0079239D" w:rsidRPr="00647CAA">
        <w:rPr>
          <w:sz w:val="22"/>
          <w:szCs w:val="22"/>
        </w:rPr>
        <w:fldChar w:fldCharType="separate"/>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A81458" w:rsidRPr="00647CAA">
        <w:rPr>
          <w:rFonts w:ascii="Cambria Math" w:hAnsi="Cambria Math" w:cs="Cambria Math"/>
          <w:sz w:val="22"/>
          <w:szCs w:val="22"/>
        </w:rPr>
        <w:t> </w:t>
      </w:r>
      <w:r w:rsidR="0079239D" w:rsidRPr="00647CAA">
        <w:rPr>
          <w:sz w:val="22"/>
          <w:szCs w:val="22"/>
        </w:rPr>
        <w:fldChar w:fldCharType="end"/>
      </w:r>
      <w:r w:rsidR="00A81458">
        <w:rPr>
          <w:sz w:val="22"/>
          <w:szCs w:val="22"/>
        </w:rPr>
        <w:t xml:space="preserve"> </w:t>
      </w:r>
      <w:r w:rsidRPr="004D67A1">
        <w:rPr>
          <w:sz w:val="22"/>
          <w:szCs w:val="22"/>
        </w:rPr>
        <w:t xml:space="preserve">týdnů </w:t>
      </w:r>
      <w:r w:rsidRPr="004D67A1">
        <w:rPr>
          <w:b/>
          <w:bCs/>
          <w:i/>
          <w:iCs/>
          <w:sz w:val="22"/>
          <w:szCs w:val="22"/>
        </w:rPr>
        <w:t xml:space="preserve">(doplní uchazeč - </w:t>
      </w:r>
      <w:r w:rsidRPr="004D67A1">
        <w:rPr>
          <w:b/>
          <w:i/>
          <w:sz w:val="22"/>
          <w:szCs w:val="22"/>
        </w:rPr>
        <w:t>max</w:t>
      </w:r>
      <w:r w:rsidRPr="0041598C">
        <w:rPr>
          <w:b/>
          <w:sz w:val="22"/>
          <w:szCs w:val="22"/>
        </w:rPr>
        <w:t xml:space="preserve">. </w:t>
      </w:r>
      <w:r w:rsidR="0041598C" w:rsidRPr="00E54BD6">
        <w:rPr>
          <w:b/>
          <w:i/>
          <w:sz w:val="22"/>
          <w:szCs w:val="22"/>
        </w:rPr>
        <w:t>30</w:t>
      </w:r>
      <w:r w:rsidR="00A81458">
        <w:rPr>
          <w:sz w:val="22"/>
          <w:szCs w:val="22"/>
        </w:rPr>
        <w:t xml:space="preserve"> </w:t>
      </w:r>
      <w:r w:rsidRPr="004D67A1">
        <w:rPr>
          <w:b/>
          <w:i/>
          <w:sz w:val="22"/>
          <w:szCs w:val="22"/>
        </w:rPr>
        <w:t xml:space="preserve">týdnů) </w:t>
      </w:r>
      <w:r w:rsidRPr="004D67A1">
        <w:rPr>
          <w:sz w:val="22"/>
          <w:szCs w:val="22"/>
        </w:rPr>
        <w:t>od předání pravomocného územního rozhodnutí.</w:t>
      </w:r>
    </w:p>
    <w:p w:rsidR="00A82BC6" w:rsidRPr="00DE25A6" w:rsidRDefault="00A82BC6" w:rsidP="00D12809">
      <w:pPr>
        <w:pStyle w:val="Smlouva-slo"/>
        <w:numPr>
          <w:ilvl w:val="0"/>
          <w:numId w:val="3"/>
        </w:numPr>
        <w:spacing w:before="0" w:after="120" w:line="240" w:lineRule="auto"/>
        <w:rPr>
          <w:sz w:val="22"/>
          <w:szCs w:val="22"/>
        </w:rPr>
      </w:pPr>
      <w:r w:rsidRPr="00DE25A6">
        <w:rPr>
          <w:sz w:val="22"/>
          <w:szCs w:val="22"/>
        </w:rPr>
        <w:t>Autorský dozor bude vykonáván po dobu realizace stavby a bude ukončen udělením kolaudačního souhlasu.</w:t>
      </w:r>
    </w:p>
    <w:p w:rsidR="00276F1C" w:rsidRPr="00B769A5" w:rsidRDefault="00B769A5" w:rsidP="00A81458">
      <w:pPr>
        <w:pStyle w:val="Nadpis7"/>
        <w:spacing w:before="360" w:after="120"/>
        <w:jc w:val="left"/>
        <w:rPr>
          <w:rFonts w:ascii="Arial" w:hAnsi="Arial" w:cs="Arial"/>
          <w:szCs w:val="24"/>
        </w:rPr>
      </w:pPr>
      <w:r>
        <w:rPr>
          <w:rFonts w:ascii="Arial" w:hAnsi="Arial" w:cs="Arial"/>
          <w:szCs w:val="24"/>
        </w:rPr>
        <w:t xml:space="preserve">čl. </w:t>
      </w:r>
      <w:r w:rsidR="000103D0">
        <w:rPr>
          <w:rFonts w:ascii="Arial" w:hAnsi="Arial" w:cs="Arial"/>
          <w:szCs w:val="24"/>
        </w:rPr>
        <w:t>V.</w:t>
      </w:r>
    </w:p>
    <w:p w:rsidR="00276F1C" w:rsidRPr="00B769A5" w:rsidRDefault="000103D0" w:rsidP="00A81458">
      <w:pPr>
        <w:pStyle w:val="Nadpis7"/>
        <w:spacing w:before="120" w:after="120"/>
        <w:jc w:val="left"/>
        <w:rPr>
          <w:rFonts w:ascii="Arial" w:hAnsi="Arial" w:cs="Arial"/>
          <w:szCs w:val="24"/>
        </w:rPr>
      </w:pPr>
      <w:r>
        <w:rPr>
          <w:rFonts w:ascii="Arial" w:hAnsi="Arial" w:cs="Arial"/>
          <w:szCs w:val="24"/>
        </w:rPr>
        <w:t>Cena díla</w:t>
      </w:r>
    </w:p>
    <w:p w:rsidR="00332EEC" w:rsidRPr="004D67A1" w:rsidRDefault="00332EEC" w:rsidP="00051550">
      <w:pPr>
        <w:numPr>
          <w:ilvl w:val="0"/>
          <w:numId w:val="11"/>
        </w:numPr>
        <w:ind w:left="357" w:hanging="357"/>
        <w:jc w:val="both"/>
        <w:rPr>
          <w:rFonts w:ascii="Times New Roman" w:hAnsi="Times New Roman"/>
          <w:sz w:val="22"/>
          <w:szCs w:val="22"/>
        </w:rPr>
      </w:pPr>
      <w:r w:rsidRPr="004D67A1">
        <w:rPr>
          <w:rFonts w:ascii="Times New Roman" w:hAnsi="Times New Roman"/>
          <w:sz w:val="22"/>
          <w:szCs w:val="22"/>
        </w:rPr>
        <w:t xml:space="preserve">Cena za provedené dílo je stanovena dohodou smluvních stran a </w:t>
      </w:r>
      <w:proofErr w:type="gramStart"/>
      <w:r w:rsidRPr="004D67A1">
        <w:rPr>
          <w:rFonts w:ascii="Times New Roman" w:hAnsi="Times New Roman"/>
          <w:sz w:val="22"/>
          <w:szCs w:val="22"/>
        </w:rPr>
        <w:t xml:space="preserve">činí:   </w:t>
      </w:r>
      <w:r w:rsidRPr="004D67A1">
        <w:rPr>
          <w:rFonts w:ascii="Times New Roman" w:hAnsi="Times New Roman"/>
          <w:b/>
          <w:bCs/>
          <w:i/>
          <w:iCs/>
          <w:sz w:val="22"/>
          <w:szCs w:val="22"/>
        </w:rPr>
        <w:t>(doplní</w:t>
      </w:r>
      <w:proofErr w:type="gramEnd"/>
      <w:r w:rsidRPr="004D67A1">
        <w:rPr>
          <w:rFonts w:ascii="Times New Roman" w:hAnsi="Times New Roman"/>
          <w:b/>
          <w:bCs/>
          <w:i/>
          <w:iCs/>
          <w:sz w:val="22"/>
          <w:szCs w:val="22"/>
        </w:rPr>
        <w:t xml:space="preserve"> uchazeč)</w:t>
      </w:r>
    </w:p>
    <w:p w:rsidR="00DD5AED" w:rsidRPr="004D67A1" w:rsidRDefault="00DD5AED" w:rsidP="00DD5AED">
      <w:pPr>
        <w:ind w:left="360"/>
        <w:jc w:val="both"/>
        <w:rPr>
          <w:rFonts w:ascii="Times New Roman" w:hAnsi="Times New Roman"/>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701"/>
        <w:gridCol w:w="1418"/>
        <w:gridCol w:w="1559"/>
      </w:tblGrid>
      <w:tr w:rsidR="00DD5AED" w:rsidRPr="004D67A1" w:rsidTr="00F63400">
        <w:trPr>
          <w:trHeight w:val="312"/>
        </w:trPr>
        <w:tc>
          <w:tcPr>
            <w:tcW w:w="4786" w:type="dxa"/>
            <w:shd w:val="clear" w:color="auto" w:fill="C0C0C0"/>
            <w:vAlign w:val="center"/>
          </w:tcPr>
          <w:p w:rsidR="00DD5AED" w:rsidRPr="004D67A1" w:rsidRDefault="00DD5AED" w:rsidP="00F63400">
            <w:pPr>
              <w:tabs>
                <w:tab w:val="left" w:pos="567"/>
                <w:tab w:val="left" w:pos="1701"/>
              </w:tabs>
              <w:rPr>
                <w:rFonts w:ascii="Times New Roman" w:hAnsi="Times New Roman"/>
                <w:sz w:val="22"/>
                <w:szCs w:val="22"/>
              </w:rPr>
            </w:pPr>
          </w:p>
        </w:tc>
        <w:tc>
          <w:tcPr>
            <w:tcW w:w="1701" w:type="dxa"/>
            <w:shd w:val="clear" w:color="auto" w:fill="C0C0C0"/>
            <w:vAlign w:val="center"/>
          </w:tcPr>
          <w:p w:rsidR="00DD5AED" w:rsidRPr="004D67A1" w:rsidRDefault="00DD5AED" w:rsidP="00F63400">
            <w:pPr>
              <w:tabs>
                <w:tab w:val="left" w:pos="567"/>
                <w:tab w:val="left" w:pos="1701"/>
              </w:tabs>
              <w:jc w:val="center"/>
              <w:rPr>
                <w:rFonts w:ascii="Times New Roman" w:hAnsi="Times New Roman"/>
                <w:b/>
                <w:sz w:val="22"/>
                <w:szCs w:val="22"/>
              </w:rPr>
            </w:pPr>
            <w:r w:rsidRPr="004D67A1">
              <w:rPr>
                <w:rFonts w:ascii="Times New Roman" w:hAnsi="Times New Roman"/>
                <w:b/>
                <w:sz w:val="22"/>
                <w:szCs w:val="22"/>
              </w:rPr>
              <w:t>Cena bez DPH</w:t>
            </w:r>
          </w:p>
        </w:tc>
        <w:tc>
          <w:tcPr>
            <w:tcW w:w="1418" w:type="dxa"/>
            <w:shd w:val="clear" w:color="auto" w:fill="C0C0C0"/>
            <w:vAlign w:val="center"/>
          </w:tcPr>
          <w:p w:rsidR="00DD5AED" w:rsidRPr="004D67A1" w:rsidRDefault="00DD5AED" w:rsidP="00F63400">
            <w:pPr>
              <w:tabs>
                <w:tab w:val="left" w:pos="567"/>
                <w:tab w:val="left" w:pos="1701"/>
              </w:tabs>
              <w:jc w:val="center"/>
              <w:rPr>
                <w:rFonts w:ascii="Times New Roman" w:hAnsi="Times New Roman"/>
                <w:b/>
                <w:sz w:val="22"/>
                <w:szCs w:val="22"/>
              </w:rPr>
            </w:pPr>
            <w:proofErr w:type="gramStart"/>
            <w:r w:rsidRPr="004D67A1">
              <w:rPr>
                <w:rFonts w:ascii="Times New Roman" w:hAnsi="Times New Roman"/>
                <w:b/>
                <w:sz w:val="22"/>
                <w:szCs w:val="22"/>
              </w:rPr>
              <w:t>DPH  21%</w:t>
            </w:r>
            <w:proofErr w:type="gramEnd"/>
          </w:p>
        </w:tc>
        <w:tc>
          <w:tcPr>
            <w:tcW w:w="1559" w:type="dxa"/>
            <w:shd w:val="clear" w:color="auto" w:fill="C0C0C0"/>
            <w:vAlign w:val="center"/>
          </w:tcPr>
          <w:p w:rsidR="00DD5AED" w:rsidRPr="004D67A1" w:rsidRDefault="00DD5AED" w:rsidP="00F63400">
            <w:pPr>
              <w:tabs>
                <w:tab w:val="left" w:pos="567"/>
                <w:tab w:val="left" w:pos="1701"/>
              </w:tabs>
              <w:jc w:val="center"/>
              <w:rPr>
                <w:rFonts w:ascii="Times New Roman" w:hAnsi="Times New Roman"/>
                <w:b/>
                <w:sz w:val="22"/>
                <w:szCs w:val="22"/>
              </w:rPr>
            </w:pPr>
            <w:r w:rsidRPr="004D67A1">
              <w:rPr>
                <w:rFonts w:ascii="Times New Roman" w:hAnsi="Times New Roman"/>
                <w:b/>
                <w:sz w:val="22"/>
                <w:szCs w:val="22"/>
              </w:rPr>
              <w:t>Cena vč. DPH</w:t>
            </w:r>
          </w:p>
        </w:tc>
      </w:tr>
      <w:tr w:rsidR="00DD5AED" w:rsidRPr="004D67A1" w:rsidTr="00F63400">
        <w:trPr>
          <w:trHeight w:val="312"/>
        </w:trPr>
        <w:tc>
          <w:tcPr>
            <w:tcW w:w="4786" w:type="dxa"/>
            <w:shd w:val="clear" w:color="auto" w:fill="auto"/>
            <w:vAlign w:val="center"/>
          </w:tcPr>
          <w:p w:rsidR="00DD5AED" w:rsidRPr="004D67A1" w:rsidRDefault="00DD5AED" w:rsidP="00F63400">
            <w:pPr>
              <w:tabs>
                <w:tab w:val="left" w:pos="567"/>
                <w:tab w:val="left" w:pos="1701"/>
              </w:tabs>
              <w:rPr>
                <w:rFonts w:ascii="Times New Roman" w:hAnsi="Times New Roman"/>
                <w:sz w:val="22"/>
                <w:szCs w:val="22"/>
              </w:rPr>
            </w:pPr>
            <w:r w:rsidRPr="004D67A1">
              <w:rPr>
                <w:rFonts w:ascii="Times New Roman" w:hAnsi="Times New Roman"/>
                <w:sz w:val="22"/>
                <w:szCs w:val="22"/>
              </w:rPr>
              <w:t>Průzkumné práce</w:t>
            </w:r>
          </w:p>
        </w:tc>
        <w:tc>
          <w:tcPr>
            <w:tcW w:w="1701" w:type="dxa"/>
            <w:shd w:val="clear" w:color="auto" w:fill="auto"/>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418"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559"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r>
      <w:tr w:rsidR="00DD5AED" w:rsidRPr="004D67A1" w:rsidTr="00F63400">
        <w:trPr>
          <w:trHeight w:val="312"/>
        </w:trPr>
        <w:tc>
          <w:tcPr>
            <w:tcW w:w="4786" w:type="dxa"/>
            <w:shd w:val="clear" w:color="auto" w:fill="auto"/>
            <w:vAlign w:val="center"/>
          </w:tcPr>
          <w:p w:rsidR="00DD5AED" w:rsidRPr="004D67A1" w:rsidRDefault="00DD5AED" w:rsidP="00F63400">
            <w:pPr>
              <w:tabs>
                <w:tab w:val="left" w:pos="567"/>
                <w:tab w:val="left" w:pos="1701"/>
              </w:tabs>
              <w:rPr>
                <w:rFonts w:ascii="Times New Roman" w:hAnsi="Times New Roman"/>
                <w:sz w:val="22"/>
                <w:szCs w:val="22"/>
              </w:rPr>
            </w:pPr>
            <w:r w:rsidRPr="004D67A1">
              <w:rPr>
                <w:rFonts w:ascii="Times New Roman" w:hAnsi="Times New Roman"/>
                <w:sz w:val="22"/>
                <w:szCs w:val="22"/>
              </w:rPr>
              <w:t>PD k žádosti o vydání územního rozhodnutí</w:t>
            </w:r>
          </w:p>
        </w:tc>
        <w:tc>
          <w:tcPr>
            <w:tcW w:w="1701" w:type="dxa"/>
            <w:shd w:val="clear" w:color="auto" w:fill="auto"/>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418"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559"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r>
      <w:tr w:rsidR="00DD5AED" w:rsidRPr="004D67A1" w:rsidTr="00F63400">
        <w:trPr>
          <w:trHeight w:val="312"/>
        </w:trPr>
        <w:tc>
          <w:tcPr>
            <w:tcW w:w="4786" w:type="dxa"/>
            <w:shd w:val="clear" w:color="auto" w:fill="auto"/>
            <w:vAlign w:val="center"/>
          </w:tcPr>
          <w:p w:rsidR="00DD5AED" w:rsidRPr="004D67A1" w:rsidRDefault="00DD5AED" w:rsidP="0017675B">
            <w:pPr>
              <w:tabs>
                <w:tab w:val="left" w:pos="567"/>
                <w:tab w:val="left" w:pos="1701"/>
              </w:tabs>
              <w:rPr>
                <w:rFonts w:ascii="Times New Roman" w:hAnsi="Times New Roman"/>
                <w:sz w:val="22"/>
                <w:szCs w:val="22"/>
              </w:rPr>
            </w:pPr>
            <w:r w:rsidRPr="004D67A1">
              <w:rPr>
                <w:rFonts w:ascii="Times New Roman" w:hAnsi="Times New Roman"/>
                <w:sz w:val="22"/>
                <w:szCs w:val="22"/>
              </w:rPr>
              <w:t xml:space="preserve">PD </w:t>
            </w:r>
            <w:r w:rsidRPr="004D67A1">
              <w:rPr>
                <w:rFonts w:ascii="Times New Roman" w:hAnsi="Times New Roman"/>
                <w:bCs/>
                <w:sz w:val="22"/>
                <w:szCs w:val="22"/>
              </w:rPr>
              <w:t xml:space="preserve">k žádosti o stavební povolení s propracováním do úrovně dokumentace </w:t>
            </w:r>
            <w:r w:rsidR="00A81458">
              <w:rPr>
                <w:rFonts w:ascii="Times New Roman" w:hAnsi="Times New Roman"/>
                <w:sz w:val="22"/>
                <w:szCs w:val="22"/>
              </w:rPr>
              <w:t>pro provádění stavby, vč. </w:t>
            </w:r>
            <w:r w:rsidR="0017675B">
              <w:rPr>
                <w:rFonts w:ascii="Times New Roman" w:hAnsi="Times New Roman"/>
                <w:sz w:val="22"/>
                <w:szCs w:val="22"/>
              </w:rPr>
              <w:t>Plánu BOZP</w:t>
            </w:r>
            <w:r w:rsidR="006A6328">
              <w:rPr>
                <w:rFonts w:ascii="Times New Roman" w:hAnsi="Times New Roman"/>
                <w:sz w:val="22"/>
                <w:szCs w:val="22"/>
              </w:rPr>
              <w:t xml:space="preserve">, </w:t>
            </w:r>
            <w:r w:rsidRPr="004D67A1">
              <w:rPr>
                <w:rFonts w:ascii="Times New Roman" w:hAnsi="Times New Roman"/>
                <w:sz w:val="22"/>
                <w:szCs w:val="22"/>
              </w:rPr>
              <w:t>Soupisu prací a položkových rozpočtů</w:t>
            </w:r>
          </w:p>
        </w:tc>
        <w:tc>
          <w:tcPr>
            <w:tcW w:w="1701" w:type="dxa"/>
            <w:shd w:val="clear" w:color="auto" w:fill="auto"/>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418"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559"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r>
      <w:tr w:rsidR="00DD5AED" w:rsidRPr="004D67A1" w:rsidTr="00F63400">
        <w:trPr>
          <w:trHeight w:val="312"/>
        </w:trPr>
        <w:tc>
          <w:tcPr>
            <w:tcW w:w="4786" w:type="dxa"/>
            <w:shd w:val="clear" w:color="auto" w:fill="auto"/>
            <w:vAlign w:val="center"/>
          </w:tcPr>
          <w:p w:rsidR="00DD5AED" w:rsidRPr="004D67A1" w:rsidRDefault="00DD5AED" w:rsidP="00F63400">
            <w:pPr>
              <w:tabs>
                <w:tab w:val="left" w:pos="567"/>
                <w:tab w:val="left" w:pos="1701"/>
              </w:tabs>
              <w:rPr>
                <w:rFonts w:ascii="Times New Roman" w:hAnsi="Times New Roman"/>
                <w:sz w:val="22"/>
                <w:szCs w:val="22"/>
              </w:rPr>
            </w:pPr>
            <w:r w:rsidRPr="004D67A1">
              <w:rPr>
                <w:rFonts w:ascii="Times New Roman" w:hAnsi="Times New Roman"/>
                <w:sz w:val="22"/>
                <w:szCs w:val="22"/>
              </w:rPr>
              <w:t>Autorský dozor po dobu realizace stavby</w:t>
            </w:r>
          </w:p>
        </w:tc>
        <w:tc>
          <w:tcPr>
            <w:tcW w:w="1701" w:type="dxa"/>
            <w:shd w:val="clear" w:color="auto" w:fill="auto"/>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418"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c>
          <w:tcPr>
            <w:tcW w:w="1559" w:type="dxa"/>
            <w:vAlign w:val="center"/>
          </w:tcPr>
          <w:p w:rsidR="00DD5AED" w:rsidRPr="004D67A1" w:rsidRDefault="00DD5AED" w:rsidP="00F63400">
            <w:pPr>
              <w:tabs>
                <w:tab w:val="left" w:pos="567"/>
                <w:tab w:val="left" w:pos="1701"/>
              </w:tabs>
              <w:jc w:val="center"/>
              <w:rPr>
                <w:rFonts w:ascii="Times New Roman" w:hAnsi="Times New Roman"/>
                <w:sz w:val="22"/>
                <w:szCs w:val="22"/>
              </w:rPr>
            </w:pPr>
            <w:proofErr w:type="gramStart"/>
            <w:r w:rsidRPr="004D67A1">
              <w:rPr>
                <w:rFonts w:ascii="Times New Roman" w:hAnsi="Times New Roman"/>
                <w:sz w:val="22"/>
                <w:szCs w:val="22"/>
              </w:rPr>
              <w:t>---.---,- Kč</w:t>
            </w:r>
            <w:proofErr w:type="gramEnd"/>
          </w:p>
        </w:tc>
      </w:tr>
      <w:tr w:rsidR="00DD5AED" w:rsidRPr="004D67A1" w:rsidTr="00F63400">
        <w:trPr>
          <w:trHeight w:val="312"/>
        </w:trPr>
        <w:tc>
          <w:tcPr>
            <w:tcW w:w="4786" w:type="dxa"/>
            <w:shd w:val="clear" w:color="auto" w:fill="C0C0C0"/>
            <w:vAlign w:val="center"/>
          </w:tcPr>
          <w:p w:rsidR="00DD5AED" w:rsidRPr="004D67A1" w:rsidRDefault="00DD5AED" w:rsidP="00F63400">
            <w:pPr>
              <w:tabs>
                <w:tab w:val="left" w:pos="567"/>
                <w:tab w:val="left" w:pos="1701"/>
              </w:tabs>
              <w:rPr>
                <w:rFonts w:ascii="Times New Roman" w:hAnsi="Times New Roman"/>
                <w:b/>
                <w:sz w:val="22"/>
                <w:szCs w:val="22"/>
              </w:rPr>
            </w:pPr>
            <w:r w:rsidRPr="004D67A1">
              <w:rPr>
                <w:rFonts w:ascii="Times New Roman" w:hAnsi="Times New Roman"/>
                <w:b/>
                <w:sz w:val="22"/>
                <w:szCs w:val="22"/>
              </w:rPr>
              <w:t>CENA CELKEM</w:t>
            </w:r>
            <w:r w:rsidR="00F63400">
              <w:rPr>
                <w:rFonts w:ascii="Times New Roman" w:hAnsi="Times New Roman"/>
                <w:b/>
                <w:sz w:val="22"/>
                <w:szCs w:val="22"/>
              </w:rPr>
              <w:t xml:space="preserve"> v Kč</w:t>
            </w:r>
          </w:p>
        </w:tc>
        <w:tc>
          <w:tcPr>
            <w:tcW w:w="1701" w:type="dxa"/>
            <w:shd w:val="clear" w:color="auto" w:fill="C0C0C0"/>
            <w:vAlign w:val="center"/>
          </w:tcPr>
          <w:p w:rsidR="00DD5AED" w:rsidRPr="004D67A1" w:rsidRDefault="00DD5AED" w:rsidP="00F63400">
            <w:pPr>
              <w:tabs>
                <w:tab w:val="left" w:pos="567"/>
                <w:tab w:val="left" w:pos="1701"/>
              </w:tabs>
              <w:jc w:val="center"/>
              <w:rPr>
                <w:rFonts w:ascii="Times New Roman" w:hAnsi="Times New Roman"/>
                <w:b/>
                <w:sz w:val="22"/>
                <w:szCs w:val="22"/>
              </w:rPr>
            </w:pPr>
            <w:proofErr w:type="gramStart"/>
            <w:r w:rsidRPr="004D67A1">
              <w:rPr>
                <w:rFonts w:ascii="Times New Roman" w:hAnsi="Times New Roman"/>
                <w:b/>
                <w:sz w:val="22"/>
                <w:szCs w:val="22"/>
              </w:rPr>
              <w:t>---.---,- Kč</w:t>
            </w:r>
            <w:proofErr w:type="gramEnd"/>
          </w:p>
        </w:tc>
        <w:tc>
          <w:tcPr>
            <w:tcW w:w="1418" w:type="dxa"/>
            <w:shd w:val="clear" w:color="auto" w:fill="C0C0C0"/>
            <w:vAlign w:val="center"/>
          </w:tcPr>
          <w:p w:rsidR="00DD5AED" w:rsidRPr="004D67A1" w:rsidRDefault="00DD5AED" w:rsidP="00F63400">
            <w:pPr>
              <w:tabs>
                <w:tab w:val="left" w:pos="567"/>
                <w:tab w:val="left" w:pos="1701"/>
              </w:tabs>
              <w:jc w:val="center"/>
              <w:rPr>
                <w:rFonts w:ascii="Times New Roman" w:hAnsi="Times New Roman"/>
                <w:b/>
                <w:sz w:val="22"/>
                <w:szCs w:val="22"/>
              </w:rPr>
            </w:pPr>
            <w:proofErr w:type="gramStart"/>
            <w:r w:rsidRPr="004D67A1">
              <w:rPr>
                <w:rFonts w:ascii="Times New Roman" w:hAnsi="Times New Roman"/>
                <w:b/>
                <w:sz w:val="22"/>
                <w:szCs w:val="22"/>
              </w:rPr>
              <w:t>---.---,- Kč</w:t>
            </w:r>
            <w:proofErr w:type="gramEnd"/>
          </w:p>
        </w:tc>
        <w:tc>
          <w:tcPr>
            <w:tcW w:w="1559" w:type="dxa"/>
            <w:shd w:val="clear" w:color="auto" w:fill="C0C0C0"/>
            <w:vAlign w:val="center"/>
          </w:tcPr>
          <w:p w:rsidR="00DD5AED" w:rsidRPr="004D67A1" w:rsidRDefault="00DD5AED" w:rsidP="00F63400">
            <w:pPr>
              <w:tabs>
                <w:tab w:val="left" w:pos="567"/>
                <w:tab w:val="left" w:pos="1701"/>
              </w:tabs>
              <w:jc w:val="center"/>
              <w:rPr>
                <w:rFonts w:ascii="Times New Roman" w:hAnsi="Times New Roman"/>
                <w:b/>
                <w:sz w:val="22"/>
                <w:szCs w:val="22"/>
              </w:rPr>
            </w:pPr>
            <w:proofErr w:type="gramStart"/>
            <w:r w:rsidRPr="004D67A1">
              <w:rPr>
                <w:rFonts w:ascii="Times New Roman" w:hAnsi="Times New Roman"/>
                <w:b/>
                <w:sz w:val="22"/>
                <w:szCs w:val="22"/>
              </w:rPr>
              <w:t>---.---,- Kč</w:t>
            </w:r>
            <w:proofErr w:type="gramEnd"/>
          </w:p>
        </w:tc>
      </w:tr>
    </w:tbl>
    <w:p w:rsidR="00DD5AED" w:rsidRPr="004D67A1" w:rsidRDefault="00DD5AED" w:rsidP="00DD5AED">
      <w:pPr>
        <w:ind w:left="360"/>
        <w:jc w:val="both"/>
        <w:rPr>
          <w:rFonts w:ascii="Times New Roman" w:hAnsi="Times New Roman"/>
          <w:sz w:val="22"/>
          <w:szCs w:val="22"/>
        </w:rPr>
      </w:pPr>
    </w:p>
    <w:p w:rsidR="00DD5AED" w:rsidRPr="004D67A1" w:rsidRDefault="00DD5AED" w:rsidP="00A81458">
      <w:pPr>
        <w:numPr>
          <w:ilvl w:val="0"/>
          <w:numId w:val="1"/>
        </w:numPr>
        <w:spacing w:after="80"/>
        <w:ind w:left="357" w:hanging="357"/>
        <w:jc w:val="both"/>
        <w:rPr>
          <w:rFonts w:ascii="Times New Roman" w:hAnsi="Times New Roman"/>
          <w:sz w:val="22"/>
          <w:szCs w:val="22"/>
        </w:rPr>
      </w:pPr>
      <w:r w:rsidRPr="004D67A1">
        <w:rPr>
          <w:rFonts w:ascii="Times New Roman" w:hAnsi="Times New Roman"/>
          <w:sz w:val="22"/>
          <w:szCs w:val="22"/>
        </w:rPr>
        <w:t>Cena bez DPH je dohodnuta jako cena nejvýše přípustná a platí po celou dobu účinnosti smlouvy.</w:t>
      </w:r>
    </w:p>
    <w:p w:rsidR="00DD5AED" w:rsidRPr="004D67A1" w:rsidRDefault="00DD5AED" w:rsidP="00A81458">
      <w:pPr>
        <w:numPr>
          <w:ilvl w:val="0"/>
          <w:numId w:val="1"/>
        </w:numPr>
        <w:spacing w:after="80"/>
        <w:ind w:left="357" w:hanging="357"/>
        <w:jc w:val="both"/>
        <w:rPr>
          <w:rFonts w:ascii="Times New Roman" w:hAnsi="Times New Roman"/>
          <w:sz w:val="22"/>
          <w:szCs w:val="22"/>
        </w:rPr>
      </w:pPr>
      <w:r w:rsidRPr="004D67A1">
        <w:rPr>
          <w:rFonts w:ascii="Times New Roman" w:hAnsi="Times New Roman"/>
          <w:sz w:val="22"/>
          <w:szCs w:val="22"/>
        </w:rPr>
        <w:t>Daň z přidané hodnoty se bude řídit právními předpisy platnými a účinnými ke dni zdanitelného plnění.</w:t>
      </w:r>
    </w:p>
    <w:p w:rsidR="00DD5AED" w:rsidRDefault="00DD5AED" w:rsidP="00A81458">
      <w:pPr>
        <w:pStyle w:val="Smlouva-slo"/>
        <w:numPr>
          <w:ilvl w:val="0"/>
          <w:numId w:val="1"/>
        </w:numPr>
        <w:spacing w:before="0" w:after="80" w:line="240" w:lineRule="auto"/>
        <w:rPr>
          <w:sz w:val="22"/>
          <w:szCs w:val="22"/>
        </w:rPr>
      </w:pPr>
      <w:r w:rsidRPr="00DD5AED">
        <w:rPr>
          <w:sz w:val="22"/>
          <w:szCs w:val="22"/>
        </w:rPr>
        <w:t>Součástí sjednané ceny</w:t>
      </w:r>
      <w:r w:rsidR="00876FBC">
        <w:rPr>
          <w:sz w:val="22"/>
          <w:szCs w:val="22"/>
        </w:rPr>
        <w:t xml:space="preserve"> </w:t>
      </w:r>
      <w:r w:rsidR="00876FBC" w:rsidRPr="00C079E1">
        <w:rPr>
          <w:sz w:val="22"/>
          <w:szCs w:val="22"/>
        </w:rPr>
        <w:t>bez DPH</w:t>
      </w:r>
      <w:r w:rsidRPr="00DD5AED">
        <w:rPr>
          <w:sz w:val="22"/>
          <w:szCs w:val="22"/>
        </w:rPr>
        <w:t xml:space="preserve"> jsou veškeré práce a dodávky, poplatky a ji</w:t>
      </w:r>
      <w:r w:rsidR="00626949">
        <w:rPr>
          <w:sz w:val="22"/>
          <w:szCs w:val="22"/>
        </w:rPr>
        <w:t>né náklady nezbytné pro řádné a </w:t>
      </w:r>
      <w:r w:rsidRPr="00DD5AED">
        <w:rPr>
          <w:sz w:val="22"/>
          <w:szCs w:val="22"/>
        </w:rPr>
        <w:t>úplné provedení díla.</w:t>
      </w:r>
    </w:p>
    <w:p w:rsidR="00C079E1" w:rsidRDefault="00876FBC" w:rsidP="00C079E1">
      <w:pPr>
        <w:pStyle w:val="Smlouva-slo"/>
        <w:numPr>
          <w:ilvl w:val="0"/>
          <w:numId w:val="1"/>
        </w:numPr>
        <w:spacing w:before="0" w:after="80" w:line="240" w:lineRule="auto"/>
        <w:rPr>
          <w:sz w:val="22"/>
          <w:szCs w:val="22"/>
        </w:rPr>
      </w:pPr>
      <w:r w:rsidRPr="00C079E1">
        <w:rPr>
          <w:sz w:val="22"/>
          <w:szCs w:val="22"/>
        </w:rPr>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C079E1" w:rsidRPr="00C079E1" w:rsidRDefault="00C079E1" w:rsidP="00C079E1">
      <w:pPr>
        <w:rPr>
          <w:rFonts w:ascii="Times New Roman" w:hAnsi="Times New Roman"/>
          <w:snapToGrid w:val="0"/>
          <w:sz w:val="22"/>
          <w:szCs w:val="22"/>
        </w:rPr>
      </w:pPr>
      <w:r>
        <w:rPr>
          <w:sz w:val="22"/>
          <w:szCs w:val="22"/>
        </w:rPr>
        <w:br w:type="page"/>
      </w:r>
    </w:p>
    <w:p w:rsidR="00276F1C" w:rsidRDefault="00B769A5" w:rsidP="00A81458">
      <w:pPr>
        <w:pStyle w:val="Nadpis7"/>
        <w:spacing w:before="360" w:after="120"/>
        <w:jc w:val="both"/>
        <w:rPr>
          <w:rFonts w:ascii="Arial" w:hAnsi="Arial" w:cs="Arial"/>
          <w:szCs w:val="24"/>
        </w:rPr>
      </w:pPr>
      <w:r w:rsidRPr="000C442C">
        <w:rPr>
          <w:rFonts w:ascii="Arial" w:hAnsi="Arial" w:cs="Arial"/>
          <w:szCs w:val="24"/>
        </w:rPr>
        <w:lastRenderedPageBreak/>
        <w:t xml:space="preserve">čl. </w:t>
      </w:r>
      <w:r w:rsidR="005332AD" w:rsidRPr="000C442C">
        <w:rPr>
          <w:rFonts w:ascii="Arial" w:hAnsi="Arial" w:cs="Arial"/>
          <w:szCs w:val="24"/>
        </w:rPr>
        <w:t>VI.</w:t>
      </w:r>
    </w:p>
    <w:p w:rsidR="00717F54" w:rsidRPr="00443A8C" w:rsidRDefault="00717F54" w:rsidP="00A81458">
      <w:pPr>
        <w:pStyle w:val="Smlouva2"/>
        <w:spacing w:before="120" w:after="120"/>
        <w:jc w:val="both"/>
        <w:outlineLvl w:val="0"/>
        <w:rPr>
          <w:rFonts w:ascii="Arial" w:hAnsi="Arial" w:cs="Arial"/>
          <w:color w:val="FF0000"/>
          <w:szCs w:val="24"/>
        </w:rPr>
      </w:pPr>
      <w:r w:rsidRPr="003F5FD7">
        <w:rPr>
          <w:rFonts w:ascii="Arial" w:hAnsi="Arial" w:cs="Arial"/>
          <w:szCs w:val="24"/>
        </w:rPr>
        <w:t>Provádění díla</w:t>
      </w:r>
    </w:p>
    <w:p w:rsidR="00717F54" w:rsidRPr="00313406" w:rsidRDefault="00717F54" w:rsidP="00051550">
      <w:pPr>
        <w:pStyle w:val="Smlouva-slo"/>
        <w:numPr>
          <w:ilvl w:val="0"/>
          <w:numId w:val="4"/>
        </w:numPr>
        <w:tabs>
          <w:tab w:val="num" w:pos="426"/>
        </w:tabs>
        <w:spacing w:before="0" w:after="80" w:line="240" w:lineRule="auto"/>
        <w:rPr>
          <w:sz w:val="22"/>
          <w:szCs w:val="22"/>
        </w:rPr>
      </w:pPr>
      <w:r w:rsidRPr="00313406">
        <w:rPr>
          <w:sz w:val="22"/>
          <w:szCs w:val="22"/>
        </w:rPr>
        <w:t>Zhotovitel se zavazuje provádět dílo v souladu s platnou právní úpravou a dokumenty doporučenými Českou komorou autorizovaných inženýrů a techniků činných ve výstavbě. V projektových dokumentacích budou dodrženy české technické normy, právní, hygienické, bezpečnostní a požární předpisy. Dále budou respektovány připomínky a požadavky ob</w:t>
      </w:r>
      <w:r w:rsidR="00626949">
        <w:rPr>
          <w:sz w:val="22"/>
          <w:szCs w:val="22"/>
        </w:rPr>
        <w:t>jednatele, jakož i připomínky a </w:t>
      </w:r>
      <w:r w:rsidRPr="00313406">
        <w:rPr>
          <w:sz w:val="22"/>
          <w:szCs w:val="22"/>
        </w:rPr>
        <w:t>požadavky správců inženýrských sítí a ostatních dotčených subjektů, uplatněné prostřednictvím objednatele.</w:t>
      </w:r>
    </w:p>
    <w:p w:rsidR="00E34A3B" w:rsidRPr="00313406" w:rsidRDefault="00E34A3B" w:rsidP="00051550">
      <w:pPr>
        <w:pStyle w:val="Smlouva-slo"/>
        <w:numPr>
          <w:ilvl w:val="0"/>
          <w:numId w:val="4"/>
        </w:numPr>
        <w:tabs>
          <w:tab w:val="num" w:pos="426"/>
        </w:tabs>
        <w:spacing w:before="0" w:after="80" w:line="240" w:lineRule="auto"/>
        <w:rPr>
          <w:sz w:val="22"/>
          <w:szCs w:val="22"/>
        </w:rPr>
      </w:pPr>
      <w:r w:rsidRPr="00313406">
        <w:rPr>
          <w:sz w:val="22"/>
          <w:szCs w:val="22"/>
        </w:rPr>
        <w:t>Zhotovitel je povinen upozornit objednatele na následky takových rozhodnutí a úkonů, které jsou zjevně neúčelné nebo objednatele poškozují.</w:t>
      </w:r>
    </w:p>
    <w:p w:rsidR="000C3A78" w:rsidRPr="004D67A1" w:rsidRDefault="000C3A78" w:rsidP="00051550">
      <w:pPr>
        <w:pStyle w:val="Smlouva-slo"/>
        <w:numPr>
          <w:ilvl w:val="0"/>
          <w:numId w:val="4"/>
        </w:numPr>
        <w:spacing w:before="0" w:after="80" w:line="240" w:lineRule="auto"/>
        <w:rPr>
          <w:sz w:val="22"/>
          <w:szCs w:val="22"/>
        </w:rPr>
      </w:pPr>
      <w:r w:rsidRPr="004D67A1">
        <w:rPr>
          <w:sz w:val="22"/>
          <w:szCs w:val="22"/>
        </w:rPr>
        <w:t>Zjistí-li zhotovitel při provádění díla skryté překážky bránící řádnému provedení díla, je povinen to bez odkladu oznámit objednateli a navrhnout mu další postup.</w:t>
      </w:r>
    </w:p>
    <w:p w:rsidR="000C3A78" w:rsidRDefault="000C3A78" w:rsidP="00051550">
      <w:pPr>
        <w:pStyle w:val="Smlouva-slo"/>
        <w:numPr>
          <w:ilvl w:val="0"/>
          <w:numId w:val="4"/>
        </w:numPr>
        <w:spacing w:before="0" w:after="80" w:line="240" w:lineRule="auto"/>
        <w:ind w:left="357" w:hanging="357"/>
        <w:rPr>
          <w:sz w:val="22"/>
          <w:szCs w:val="22"/>
        </w:rPr>
      </w:pPr>
      <w:r w:rsidRPr="004D67A1">
        <w:rPr>
          <w:sz w:val="22"/>
          <w:szCs w:val="22"/>
        </w:rPr>
        <w:t>V případě, že o to objednatel požádá, přeruší zhotovitel práce na díle. O tuto dobu se posunují termíny tím dotčené.</w:t>
      </w:r>
    </w:p>
    <w:p w:rsidR="00341F65" w:rsidRPr="004D67A1" w:rsidRDefault="00341F65" w:rsidP="00051550">
      <w:pPr>
        <w:pStyle w:val="Smlouva-slo"/>
        <w:numPr>
          <w:ilvl w:val="0"/>
          <w:numId w:val="4"/>
        </w:numPr>
        <w:spacing w:before="0" w:after="120" w:line="240" w:lineRule="auto"/>
        <w:rPr>
          <w:sz w:val="22"/>
          <w:szCs w:val="22"/>
        </w:rPr>
      </w:pPr>
      <w:r w:rsidRPr="00497861">
        <w:rPr>
          <w:bCs/>
          <w:sz w:val="22"/>
          <w:szCs w:val="22"/>
        </w:rPr>
        <w:t>Smluvní strany se dohodly na vyloučení ustanovení § 2595 NOZ.</w:t>
      </w:r>
    </w:p>
    <w:p w:rsidR="00313406" w:rsidRPr="004D67A1" w:rsidRDefault="00313406" w:rsidP="00A81458">
      <w:pPr>
        <w:pStyle w:val="Zkladntext"/>
        <w:spacing w:before="360"/>
        <w:jc w:val="both"/>
        <w:rPr>
          <w:b/>
          <w:sz w:val="24"/>
          <w:szCs w:val="24"/>
        </w:rPr>
      </w:pPr>
      <w:r w:rsidRPr="004D67A1">
        <w:rPr>
          <w:b/>
          <w:sz w:val="24"/>
          <w:szCs w:val="24"/>
        </w:rPr>
        <w:t>čl. VII.</w:t>
      </w:r>
    </w:p>
    <w:p w:rsidR="00313406" w:rsidRPr="004D67A1" w:rsidRDefault="00313406" w:rsidP="00A81458">
      <w:pPr>
        <w:pStyle w:val="Smlouva2"/>
        <w:spacing w:before="120" w:after="120"/>
        <w:jc w:val="both"/>
        <w:rPr>
          <w:rFonts w:ascii="Arial" w:hAnsi="Arial" w:cs="Arial"/>
          <w:szCs w:val="24"/>
        </w:rPr>
      </w:pPr>
      <w:r w:rsidRPr="004D67A1">
        <w:rPr>
          <w:rFonts w:ascii="Arial" w:hAnsi="Arial" w:cs="Arial"/>
          <w:szCs w:val="24"/>
        </w:rPr>
        <w:t>Předání díla</w:t>
      </w:r>
    </w:p>
    <w:p w:rsidR="00352C6F" w:rsidRPr="004D67A1" w:rsidRDefault="00352C6F" w:rsidP="00051550">
      <w:pPr>
        <w:pStyle w:val="Smlouva-slo"/>
        <w:numPr>
          <w:ilvl w:val="0"/>
          <w:numId w:val="18"/>
        </w:numPr>
        <w:spacing w:before="0" w:after="80" w:line="240" w:lineRule="auto"/>
        <w:rPr>
          <w:sz w:val="22"/>
          <w:szCs w:val="22"/>
        </w:rPr>
      </w:pPr>
      <w:r w:rsidRPr="004D67A1">
        <w:rPr>
          <w:sz w:val="22"/>
          <w:szCs w:val="22"/>
        </w:rPr>
        <w:t>Předání a převzetí výsledků provedených průzkumů, projektových dokumentací, Plánu BOZP</w:t>
      </w:r>
      <w:r w:rsidR="00332EEC" w:rsidRPr="004D67A1">
        <w:rPr>
          <w:sz w:val="22"/>
          <w:szCs w:val="22"/>
        </w:rPr>
        <w:t xml:space="preserve">, </w:t>
      </w:r>
      <w:r w:rsidRPr="004D67A1">
        <w:rPr>
          <w:sz w:val="22"/>
          <w:szCs w:val="22"/>
        </w:rPr>
        <w:t xml:space="preserve">Soupisu prací </w:t>
      </w:r>
      <w:r w:rsidR="009A0A68" w:rsidRPr="004D67A1">
        <w:rPr>
          <w:sz w:val="22"/>
          <w:szCs w:val="22"/>
        </w:rPr>
        <w:t xml:space="preserve">a položkových rozpočtů </w:t>
      </w:r>
      <w:r w:rsidRPr="004D67A1">
        <w:rPr>
          <w:sz w:val="22"/>
          <w:szCs w:val="22"/>
        </w:rPr>
        <w:t xml:space="preserve">dle čl. II. této smlouvy bude provedeno osobně v sídle objednatele, tj. Magistrát města Ostravy, Prokešovo náměstí </w:t>
      </w:r>
      <w:proofErr w:type="gramStart"/>
      <w:r w:rsidRPr="004D67A1">
        <w:rPr>
          <w:sz w:val="22"/>
          <w:szCs w:val="22"/>
        </w:rPr>
        <w:t>č.8, 729 30</w:t>
      </w:r>
      <w:proofErr w:type="gramEnd"/>
      <w:r w:rsidRPr="004D67A1">
        <w:rPr>
          <w:sz w:val="22"/>
          <w:szCs w:val="22"/>
        </w:rPr>
        <w:t xml:space="preserve"> Ostrava, investiční odbor.</w:t>
      </w:r>
    </w:p>
    <w:p w:rsidR="00313406" w:rsidRPr="004D67A1" w:rsidRDefault="00313406" w:rsidP="00051550">
      <w:pPr>
        <w:pStyle w:val="Smlouva-slo"/>
        <w:numPr>
          <w:ilvl w:val="0"/>
          <w:numId w:val="18"/>
        </w:numPr>
        <w:spacing w:before="0" w:after="80" w:line="240" w:lineRule="auto"/>
        <w:ind w:left="357" w:hanging="357"/>
        <w:rPr>
          <w:sz w:val="22"/>
          <w:szCs w:val="22"/>
        </w:rPr>
      </w:pPr>
      <w:r w:rsidRPr="004D67A1">
        <w:rPr>
          <w:sz w:val="22"/>
          <w:szCs w:val="22"/>
        </w:rPr>
        <w:t>Třicet dní před termínem předání díla (dle čl.</w:t>
      </w:r>
      <w:r w:rsidR="00A81458">
        <w:rPr>
          <w:sz w:val="22"/>
          <w:szCs w:val="22"/>
        </w:rPr>
        <w:t xml:space="preserve"> </w:t>
      </w:r>
      <w:r w:rsidR="00E44BCD" w:rsidRPr="004D67A1">
        <w:rPr>
          <w:sz w:val="22"/>
          <w:szCs w:val="22"/>
        </w:rPr>
        <w:t>I</w:t>
      </w:r>
      <w:r w:rsidRPr="004D67A1">
        <w:rPr>
          <w:sz w:val="22"/>
          <w:szCs w:val="22"/>
        </w:rPr>
        <w:t>V.</w:t>
      </w:r>
      <w:r w:rsidR="00A81458">
        <w:rPr>
          <w:sz w:val="22"/>
          <w:szCs w:val="22"/>
        </w:rPr>
        <w:t xml:space="preserve"> této </w:t>
      </w:r>
      <w:r w:rsidRPr="004D67A1">
        <w:rPr>
          <w:sz w:val="22"/>
          <w:szCs w:val="22"/>
        </w:rPr>
        <w:t>smlouvy) předloží zhotovitel dokumentaci v jednom provedení k odsouhlasení a vyjádření OVAK a.s.</w:t>
      </w:r>
    </w:p>
    <w:p w:rsidR="00313406" w:rsidRPr="00904081" w:rsidRDefault="00086F74" w:rsidP="00051550">
      <w:pPr>
        <w:pStyle w:val="Smlouva-slo"/>
        <w:numPr>
          <w:ilvl w:val="0"/>
          <w:numId w:val="18"/>
        </w:numPr>
        <w:spacing w:before="0" w:after="80" w:line="240" w:lineRule="auto"/>
        <w:ind w:left="357" w:hanging="357"/>
        <w:rPr>
          <w:sz w:val="22"/>
          <w:szCs w:val="22"/>
        </w:rPr>
      </w:pPr>
      <w:r w:rsidRPr="004D67A1">
        <w:rPr>
          <w:sz w:val="22"/>
          <w:szCs w:val="22"/>
        </w:rPr>
        <w:t>Zhotovitel splní svou povinnost provést dílo jeho řádným zh</w:t>
      </w:r>
      <w:r>
        <w:rPr>
          <w:sz w:val="22"/>
          <w:szCs w:val="22"/>
        </w:rPr>
        <w:t>otovením a předáním objednateli. O předání a </w:t>
      </w:r>
      <w:r w:rsidRPr="004D67A1">
        <w:rPr>
          <w:sz w:val="22"/>
          <w:szCs w:val="22"/>
        </w:rPr>
        <w:t>převzetí díla se sepíše předávací protokol, ve kterém objednatel prohlásí, zda dílo přejímá či nikoli, a pokud ne, z jakých důvodů</w:t>
      </w:r>
      <w:r w:rsidRPr="00750B0D">
        <w:rPr>
          <w:sz w:val="22"/>
          <w:szCs w:val="22"/>
        </w:rPr>
        <w:t>.</w:t>
      </w:r>
    </w:p>
    <w:p w:rsidR="00313406" w:rsidRDefault="00313406" w:rsidP="00051550">
      <w:pPr>
        <w:pStyle w:val="Smlouva-slo"/>
        <w:numPr>
          <w:ilvl w:val="0"/>
          <w:numId w:val="18"/>
        </w:numPr>
        <w:spacing w:before="0" w:after="120" w:line="240" w:lineRule="auto"/>
        <w:rPr>
          <w:sz w:val="22"/>
          <w:szCs w:val="22"/>
        </w:rPr>
      </w:pPr>
      <w:r w:rsidRPr="00313406">
        <w:rPr>
          <w:sz w:val="22"/>
          <w:szCs w:val="22"/>
        </w:rPr>
        <w:t>O ukončení výkonu autorského dozoru bude sepsán samostatný protokol.</w:t>
      </w:r>
    </w:p>
    <w:p w:rsidR="00086F74" w:rsidRDefault="00086F74" w:rsidP="00051550">
      <w:pPr>
        <w:pStyle w:val="Smlouva-slo"/>
        <w:numPr>
          <w:ilvl w:val="0"/>
          <w:numId w:val="18"/>
        </w:numPr>
        <w:spacing w:before="0" w:after="120" w:line="240" w:lineRule="auto"/>
        <w:rPr>
          <w:sz w:val="22"/>
          <w:szCs w:val="22"/>
        </w:rPr>
      </w:pPr>
      <w:r w:rsidRPr="008C375B">
        <w:rPr>
          <w:bCs/>
          <w:sz w:val="22"/>
          <w:szCs w:val="22"/>
        </w:rPr>
        <w:t>Smluvní strany se dohodly na vyloučení použití ustanovení § 2609 NOZ.</w:t>
      </w:r>
    </w:p>
    <w:p w:rsidR="00276F1C" w:rsidRPr="00B769A5" w:rsidRDefault="00B769A5" w:rsidP="000303AE">
      <w:pPr>
        <w:pStyle w:val="Nadpis7"/>
        <w:spacing w:before="360" w:after="120"/>
        <w:jc w:val="left"/>
        <w:rPr>
          <w:rFonts w:ascii="Arial" w:hAnsi="Arial" w:cs="Arial"/>
          <w:szCs w:val="24"/>
        </w:rPr>
      </w:pPr>
      <w:r>
        <w:rPr>
          <w:rFonts w:ascii="Arial" w:hAnsi="Arial" w:cs="Arial"/>
          <w:szCs w:val="24"/>
        </w:rPr>
        <w:t xml:space="preserve">čl. </w:t>
      </w:r>
      <w:r w:rsidR="0037780A">
        <w:rPr>
          <w:rFonts w:ascii="Arial" w:hAnsi="Arial" w:cs="Arial"/>
          <w:szCs w:val="24"/>
        </w:rPr>
        <w:t>VI</w:t>
      </w:r>
      <w:r w:rsidR="0048089B">
        <w:rPr>
          <w:rFonts w:ascii="Arial" w:hAnsi="Arial" w:cs="Arial"/>
          <w:szCs w:val="24"/>
        </w:rPr>
        <w:t>I</w:t>
      </w:r>
      <w:r w:rsidR="0037780A">
        <w:rPr>
          <w:rFonts w:ascii="Arial" w:hAnsi="Arial" w:cs="Arial"/>
          <w:szCs w:val="24"/>
        </w:rPr>
        <w:t>I.</w:t>
      </w:r>
    </w:p>
    <w:p w:rsidR="004737A0" w:rsidRPr="00B769A5" w:rsidRDefault="004737A0" w:rsidP="004737A0">
      <w:pPr>
        <w:pStyle w:val="Nadpis7"/>
        <w:spacing w:before="120" w:after="120"/>
        <w:jc w:val="left"/>
        <w:rPr>
          <w:rFonts w:ascii="Arial" w:hAnsi="Arial" w:cs="Arial"/>
          <w:szCs w:val="24"/>
        </w:rPr>
      </w:pPr>
      <w:r w:rsidRPr="00B769A5">
        <w:rPr>
          <w:rFonts w:ascii="Arial" w:hAnsi="Arial" w:cs="Arial"/>
          <w:szCs w:val="24"/>
        </w:rPr>
        <w:t>Platební podmínky</w:t>
      </w:r>
    </w:p>
    <w:p w:rsidR="004737A0" w:rsidRPr="00971EB2" w:rsidRDefault="004737A0" w:rsidP="004737A0">
      <w:pPr>
        <w:numPr>
          <w:ilvl w:val="0"/>
          <w:numId w:val="6"/>
        </w:numPr>
        <w:spacing w:after="80"/>
        <w:jc w:val="both"/>
        <w:rPr>
          <w:rFonts w:ascii="Times New Roman" w:hAnsi="Times New Roman"/>
          <w:sz w:val="22"/>
          <w:szCs w:val="22"/>
        </w:rPr>
      </w:pPr>
      <w:r w:rsidRPr="00971EB2">
        <w:rPr>
          <w:rFonts w:ascii="Times New Roman" w:hAnsi="Times New Roman"/>
          <w:sz w:val="22"/>
          <w:szCs w:val="22"/>
        </w:rPr>
        <w:t>Zálohy nejsou sjednány.</w:t>
      </w:r>
    </w:p>
    <w:p w:rsidR="004737A0" w:rsidRPr="00971EB2" w:rsidRDefault="004737A0" w:rsidP="004737A0">
      <w:pPr>
        <w:numPr>
          <w:ilvl w:val="0"/>
          <w:numId w:val="6"/>
        </w:numPr>
        <w:spacing w:after="80"/>
        <w:jc w:val="both"/>
        <w:rPr>
          <w:rFonts w:ascii="Times New Roman" w:hAnsi="Times New Roman"/>
          <w:sz w:val="22"/>
          <w:szCs w:val="22"/>
        </w:rPr>
      </w:pPr>
      <w:r w:rsidRPr="00971EB2">
        <w:rPr>
          <w:rFonts w:ascii="Times New Roman" w:hAnsi="Times New Roman"/>
          <w:sz w:val="22"/>
          <w:szCs w:val="22"/>
        </w:rPr>
        <w:t>Podkladem pro úhradu smluvní ceny je vyúčtování nazvané faktura (dále jen „faktura“), která bude mít náležitosti daňového dokladu dle zákona č. 235/2004 Sb., o dani z př</w:t>
      </w:r>
      <w:r>
        <w:rPr>
          <w:rFonts w:ascii="Times New Roman" w:hAnsi="Times New Roman"/>
          <w:sz w:val="22"/>
          <w:szCs w:val="22"/>
        </w:rPr>
        <w:t xml:space="preserve">idané hodnoty, </w:t>
      </w:r>
      <w:r w:rsidRPr="005D6002">
        <w:rPr>
          <w:rFonts w:ascii="Times New Roman" w:hAnsi="Times New Roman"/>
          <w:sz w:val="22"/>
          <w:szCs w:val="22"/>
        </w:rPr>
        <w:t>ve znění pozdějších předpisů (dále jen „zákon o DPH“)</w:t>
      </w:r>
      <w:r>
        <w:rPr>
          <w:rFonts w:ascii="Times New Roman" w:hAnsi="Times New Roman"/>
          <w:sz w:val="22"/>
          <w:szCs w:val="22"/>
        </w:rPr>
        <w:t>.</w:t>
      </w:r>
    </w:p>
    <w:p w:rsidR="004737A0" w:rsidRDefault="004737A0" w:rsidP="004737A0">
      <w:pPr>
        <w:numPr>
          <w:ilvl w:val="0"/>
          <w:numId w:val="6"/>
        </w:numPr>
        <w:spacing w:after="80"/>
        <w:jc w:val="both"/>
        <w:rPr>
          <w:rFonts w:ascii="Times New Roman" w:hAnsi="Times New Roman"/>
          <w:sz w:val="22"/>
          <w:szCs w:val="22"/>
        </w:rPr>
      </w:pPr>
      <w:r w:rsidRPr="0048089B">
        <w:rPr>
          <w:rFonts w:ascii="Times New Roman" w:hAnsi="Times New Roman"/>
          <w:sz w:val="22"/>
          <w:szCs w:val="22"/>
        </w:rPr>
        <w:t xml:space="preserve">V souladu s ustanovením § 21 zákona </w:t>
      </w:r>
      <w:r>
        <w:rPr>
          <w:rFonts w:ascii="Times New Roman" w:hAnsi="Times New Roman"/>
          <w:sz w:val="22"/>
          <w:szCs w:val="22"/>
        </w:rPr>
        <w:t>o DPH</w:t>
      </w:r>
      <w:r w:rsidRPr="0048089B">
        <w:rPr>
          <w:rFonts w:ascii="Times New Roman" w:hAnsi="Times New Roman"/>
          <w:sz w:val="22"/>
          <w:szCs w:val="22"/>
        </w:rPr>
        <w:t xml:space="preserve"> sjednávají smluvní strany dílčí plnění. Dílčí plnění odsouhlasené objednatelem se</w:t>
      </w:r>
      <w:r>
        <w:rPr>
          <w:rFonts w:ascii="Times New Roman" w:hAnsi="Times New Roman"/>
          <w:sz w:val="22"/>
          <w:szCs w:val="22"/>
        </w:rPr>
        <w:t xml:space="preserve"> </w:t>
      </w:r>
      <w:r w:rsidRPr="0048089B">
        <w:rPr>
          <w:rFonts w:ascii="Times New Roman" w:hAnsi="Times New Roman"/>
          <w:sz w:val="22"/>
          <w:szCs w:val="22"/>
        </w:rPr>
        <w:t>považuje</w:t>
      </w:r>
      <w:r>
        <w:rPr>
          <w:rFonts w:ascii="Times New Roman" w:hAnsi="Times New Roman"/>
          <w:sz w:val="22"/>
          <w:szCs w:val="22"/>
        </w:rPr>
        <w:t xml:space="preserve"> za sa</w:t>
      </w:r>
      <w:r w:rsidRPr="0048089B">
        <w:rPr>
          <w:rFonts w:ascii="Times New Roman" w:hAnsi="Times New Roman"/>
          <w:sz w:val="22"/>
          <w:szCs w:val="22"/>
        </w:rPr>
        <w:t xml:space="preserve">mostatné zdanitelné plnění uskutečněné ve dnech předání a převzetí jednotlivých plnění uvedených v bodě </w:t>
      </w:r>
      <w:r w:rsidRPr="00904081">
        <w:rPr>
          <w:rFonts w:ascii="Times New Roman" w:hAnsi="Times New Roman"/>
          <w:sz w:val="22"/>
          <w:szCs w:val="22"/>
        </w:rPr>
        <w:t>1</w:t>
      </w:r>
      <w:r>
        <w:rPr>
          <w:rFonts w:ascii="Times New Roman" w:hAnsi="Times New Roman"/>
          <w:sz w:val="22"/>
          <w:szCs w:val="22"/>
        </w:rPr>
        <w:t>5</w:t>
      </w:r>
      <w:r w:rsidRPr="00904081">
        <w:rPr>
          <w:rFonts w:ascii="Times New Roman" w:hAnsi="Times New Roman"/>
          <w:sz w:val="22"/>
          <w:szCs w:val="22"/>
        </w:rPr>
        <w:t>.</w:t>
      </w:r>
      <w:r w:rsidRPr="0048089B">
        <w:rPr>
          <w:rFonts w:ascii="Times New Roman" w:hAnsi="Times New Roman"/>
          <w:sz w:val="22"/>
          <w:szCs w:val="22"/>
        </w:rPr>
        <w:t xml:space="preserve"> tohoto článku smlouvy.</w:t>
      </w:r>
      <w:r>
        <w:rPr>
          <w:rFonts w:ascii="Times New Roman" w:hAnsi="Times New Roman"/>
          <w:sz w:val="22"/>
          <w:szCs w:val="22"/>
        </w:rPr>
        <w:t xml:space="preserve"> </w:t>
      </w:r>
    </w:p>
    <w:p w:rsidR="004737A0" w:rsidRPr="003818C7" w:rsidRDefault="004737A0" w:rsidP="004737A0">
      <w:pPr>
        <w:numPr>
          <w:ilvl w:val="0"/>
          <w:numId w:val="6"/>
        </w:numPr>
        <w:spacing w:after="40"/>
        <w:jc w:val="both"/>
        <w:rPr>
          <w:rFonts w:ascii="Times New Roman" w:hAnsi="Times New Roman"/>
          <w:sz w:val="22"/>
          <w:szCs w:val="22"/>
        </w:rPr>
      </w:pPr>
      <w:r w:rsidRPr="003818C7">
        <w:rPr>
          <w:rFonts w:ascii="Times New Roman" w:hAnsi="Times New Roman"/>
          <w:sz w:val="22"/>
          <w:szCs w:val="22"/>
        </w:rPr>
        <w:t>Na každé vyúčtované dílčí plnění vystaví zhotovitel fakturu, ve které kromě náležitostí stanovených platnými právními předpisy pro daňový doklad je druhá smluvní strana povinna uvést i tyto údaje:</w:t>
      </w:r>
    </w:p>
    <w:p w:rsidR="004737A0" w:rsidRDefault="004737A0" w:rsidP="004737A0">
      <w:pPr>
        <w:numPr>
          <w:ilvl w:val="0"/>
          <w:numId w:val="5"/>
        </w:numPr>
        <w:tabs>
          <w:tab w:val="clear" w:pos="360"/>
          <w:tab w:val="num" w:pos="-142"/>
        </w:tabs>
        <w:spacing w:after="40"/>
        <w:ind w:left="709" w:hanging="284"/>
        <w:jc w:val="both"/>
        <w:rPr>
          <w:rFonts w:ascii="Times New Roman" w:hAnsi="Times New Roman"/>
          <w:sz w:val="22"/>
          <w:szCs w:val="22"/>
        </w:rPr>
      </w:pPr>
      <w:r w:rsidRPr="00971EB2">
        <w:rPr>
          <w:rFonts w:ascii="Times New Roman" w:hAnsi="Times New Roman"/>
          <w:sz w:val="22"/>
          <w:szCs w:val="22"/>
        </w:rPr>
        <w:t>číslo a datum vystavení faktury,</w:t>
      </w:r>
    </w:p>
    <w:p w:rsidR="004737A0" w:rsidRDefault="004737A0" w:rsidP="004737A0">
      <w:pPr>
        <w:numPr>
          <w:ilvl w:val="0"/>
          <w:numId w:val="5"/>
        </w:numPr>
        <w:tabs>
          <w:tab w:val="clear" w:pos="360"/>
          <w:tab w:val="num" w:pos="-142"/>
        </w:tabs>
        <w:spacing w:after="40"/>
        <w:ind w:left="709" w:hanging="284"/>
        <w:jc w:val="both"/>
        <w:rPr>
          <w:rFonts w:ascii="Times New Roman" w:hAnsi="Times New Roman"/>
          <w:sz w:val="22"/>
          <w:szCs w:val="22"/>
        </w:rPr>
      </w:pPr>
      <w:r w:rsidRPr="008D0A62">
        <w:rPr>
          <w:rFonts w:ascii="Times New Roman" w:hAnsi="Times New Roman"/>
          <w:sz w:val="22"/>
          <w:szCs w:val="22"/>
        </w:rPr>
        <w:t xml:space="preserve">číslo smlouvy a datum jejího uzavření, </w:t>
      </w:r>
      <w:r w:rsidRPr="00904081">
        <w:rPr>
          <w:rFonts w:ascii="Times New Roman" w:hAnsi="Times New Roman"/>
          <w:sz w:val="22"/>
          <w:szCs w:val="22"/>
        </w:rPr>
        <w:t>číslo veřejné zakázky,</w:t>
      </w:r>
      <w:r w:rsidRPr="008D0A62">
        <w:rPr>
          <w:rFonts w:ascii="Times New Roman" w:hAnsi="Times New Roman"/>
          <w:i/>
          <w:color w:val="808080"/>
          <w:sz w:val="22"/>
          <w:szCs w:val="22"/>
        </w:rPr>
        <w:t xml:space="preserve"> </w:t>
      </w:r>
      <w:r w:rsidRPr="008D0A62">
        <w:rPr>
          <w:rFonts w:ascii="Times New Roman" w:hAnsi="Times New Roman"/>
          <w:sz w:val="22"/>
          <w:szCs w:val="22"/>
        </w:rPr>
        <w:t>číslo investiční akce,</w:t>
      </w:r>
    </w:p>
    <w:p w:rsidR="004737A0" w:rsidRPr="00971EB2" w:rsidRDefault="004737A0" w:rsidP="004737A0">
      <w:pPr>
        <w:numPr>
          <w:ilvl w:val="0"/>
          <w:numId w:val="5"/>
        </w:numPr>
        <w:tabs>
          <w:tab w:val="clear" w:pos="360"/>
          <w:tab w:val="num" w:pos="-142"/>
        </w:tabs>
        <w:spacing w:after="40"/>
        <w:ind w:left="709" w:hanging="284"/>
        <w:jc w:val="both"/>
        <w:rPr>
          <w:rFonts w:ascii="Times New Roman" w:hAnsi="Times New Roman"/>
          <w:sz w:val="22"/>
          <w:szCs w:val="22"/>
        </w:rPr>
      </w:pPr>
      <w:r w:rsidRPr="00971EB2">
        <w:rPr>
          <w:rFonts w:ascii="Times New Roman" w:hAnsi="Times New Roman"/>
          <w:sz w:val="22"/>
          <w:szCs w:val="22"/>
        </w:rPr>
        <w:t>předmět smlouvy, jeho přesnou specifikaci (nestačí odkaz na číslo smlouvy),</w:t>
      </w:r>
    </w:p>
    <w:p w:rsidR="004737A0" w:rsidRPr="00971EB2" w:rsidRDefault="004737A0" w:rsidP="004737A0">
      <w:pPr>
        <w:numPr>
          <w:ilvl w:val="0"/>
          <w:numId w:val="5"/>
        </w:numPr>
        <w:tabs>
          <w:tab w:val="clear" w:pos="360"/>
          <w:tab w:val="num" w:pos="-142"/>
        </w:tabs>
        <w:spacing w:after="40"/>
        <w:ind w:left="709" w:hanging="284"/>
        <w:jc w:val="both"/>
        <w:rPr>
          <w:rFonts w:ascii="Times New Roman" w:hAnsi="Times New Roman"/>
          <w:sz w:val="22"/>
          <w:szCs w:val="22"/>
        </w:rPr>
      </w:pPr>
      <w:r w:rsidRPr="00971EB2">
        <w:rPr>
          <w:rFonts w:ascii="Times New Roman" w:hAnsi="Times New Roman"/>
          <w:sz w:val="22"/>
          <w:szCs w:val="22"/>
        </w:rPr>
        <w:t>označení banky a číslo účtu, na který musí být zaplaceno,</w:t>
      </w:r>
    </w:p>
    <w:p w:rsidR="004737A0" w:rsidRPr="00BE4932" w:rsidRDefault="00D01010" w:rsidP="004737A0">
      <w:pPr>
        <w:numPr>
          <w:ilvl w:val="0"/>
          <w:numId w:val="5"/>
        </w:numPr>
        <w:tabs>
          <w:tab w:val="clear" w:pos="360"/>
          <w:tab w:val="num" w:pos="-142"/>
        </w:tabs>
        <w:spacing w:after="40"/>
        <w:ind w:left="709" w:hanging="284"/>
        <w:jc w:val="both"/>
        <w:rPr>
          <w:rFonts w:ascii="Times New Roman" w:hAnsi="Times New Roman"/>
          <w:sz w:val="22"/>
          <w:szCs w:val="22"/>
        </w:rPr>
      </w:pPr>
      <w:r w:rsidRPr="00BE4932">
        <w:rPr>
          <w:rFonts w:ascii="Times New Roman" w:hAnsi="Times New Roman"/>
          <w:sz w:val="22"/>
          <w:szCs w:val="22"/>
        </w:rPr>
        <w:t>dobu</w:t>
      </w:r>
      <w:r w:rsidR="004737A0" w:rsidRPr="00BE4932">
        <w:rPr>
          <w:rFonts w:ascii="Times New Roman" w:hAnsi="Times New Roman"/>
          <w:sz w:val="22"/>
          <w:szCs w:val="22"/>
        </w:rPr>
        <w:t xml:space="preserve"> splatnosti faktury,</w:t>
      </w:r>
    </w:p>
    <w:p w:rsidR="004737A0" w:rsidRPr="00971EB2" w:rsidRDefault="004737A0" w:rsidP="004737A0">
      <w:pPr>
        <w:numPr>
          <w:ilvl w:val="0"/>
          <w:numId w:val="5"/>
        </w:numPr>
        <w:tabs>
          <w:tab w:val="clear" w:pos="360"/>
          <w:tab w:val="num" w:pos="-142"/>
        </w:tabs>
        <w:spacing w:after="40"/>
        <w:ind w:left="709" w:hanging="284"/>
        <w:jc w:val="both"/>
        <w:rPr>
          <w:rFonts w:ascii="Times New Roman" w:hAnsi="Times New Roman"/>
          <w:sz w:val="22"/>
          <w:szCs w:val="22"/>
        </w:rPr>
      </w:pPr>
      <w:r w:rsidRPr="00971EB2">
        <w:rPr>
          <w:rFonts w:ascii="Times New Roman" w:hAnsi="Times New Roman"/>
          <w:sz w:val="22"/>
          <w:szCs w:val="22"/>
        </w:rPr>
        <w:t>označení osoby, která fakturu vyhotovila, včetně jejího podpisu a kontaktního telefonu,</w:t>
      </w:r>
    </w:p>
    <w:p w:rsidR="004737A0" w:rsidRPr="00971EB2" w:rsidRDefault="004737A0" w:rsidP="004737A0">
      <w:pPr>
        <w:numPr>
          <w:ilvl w:val="0"/>
          <w:numId w:val="5"/>
        </w:numPr>
        <w:tabs>
          <w:tab w:val="clear" w:pos="360"/>
          <w:tab w:val="num" w:pos="-142"/>
        </w:tabs>
        <w:spacing w:after="40"/>
        <w:ind w:left="709" w:hanging="284"/>
        <w:jc w:val="both"/>
        <w:rPr>
          <w:rFonts w:ascii="Times New Roman" w:hAnsi="Times New Roman"/>
          <w:sz w:val="22"/>
          <w:szCs w:val="22"/>
        </w:rPr>
      </w:pPr>
      <w:r w:rsidRPr="00971EB2">
        <w:rPr>
          <w:rFonts w:ascii="Times New Roman" w:hAnsi="Times New Roman"/>
          <w:sz w:val="22"/>
          <w:szCs w:val="22"/>
        </w:rPr>
        <w:lastRenderedPageBreak/>
        <w:t>IČ</w:t>
      </w:r>
      <w:r>
        <w:rPr>
          <w:rFonts w:ascii="Times New Roman" w:hAnsi="Times New Roman"/>
          <w:sz w:val="22"/>
          <w:szCs w:val="22"/>
        </w:rPr>
        <w:t>O</w:t>
      </w:r>
      <w:r w:rsidRPr="00971EB2">
        <w:rPr>
          <w:rFonts w:ascii="Times New Roman" w:hAnsi="Times New Roman"/>
          <w:sz w:val="22"/>
          <w:szCs w:val="22"/>
        </w:rPr>
        <w:t xml:space="preserve"> a DIČ objednatele a zhotovitel</w:t>
      </w:r>
      <w:r>
        <w:rPr>
          <w:rFonts w:ascii="Times New Roman" w:hAnsi="Times New Roman"/>
          <w:sz w:val="22"/>
          <w:szCs w:val="22"/>
        </w:rPr>
        <w:t>e, jejich přesné názvy a sídlo,</w:t>
      </w:r>
    </w:p>
    <w:p w:rsidR="004737A0" w:rsidRPr="00971EB2" w:rsidRDefault="004737A0" w:rsidP="004737A0">
      <w:pPr>
        <w:numPr>
          <w:ilvl w:val="0"/>
          <w:numId w:val="5"/>
        </w:numPr>
        <w:tabs>
          <w:tab w:val="clear" w:pos="360"/>
          <w:tab w:val="num" w:pos="-142"/>
        </w:tabs>
        <w:spacing w:after="80"/>
        <w:ind w:left="709" w:hanging="284"/>
        <w:jc w:val="both"/>
        <w:rPr>
          <w:rFonts w:ascii="Times New Roman" w:hAnsi="Times New Roman"/>
          <w:sz w:val="22"/>
          <w:szCs w:val="22"/>
        </w:rPr>
      </w:pPr>
      <w:r w:rsidRPr="00971EB2">
        <w:rPr>
          <w:rFonts w:ascii="Times New Roman" w:hAnsi="Times New Roman"/>
          <w:sz w:val="22"/>
          <w:szCs w:val="22"/>
        </w:rPr>
        <w:t>označení útvaru objednatele, který případ likviduje (tj. investiční odbor).</w:t>
      </w:r>
    </w:p>
    <w:p w:rsidR="004737A0" w:rsidRPr="000302CA" w:rsidRDefault="00D01010" w:rsidP="004737A0">
      <w:pPr>
        <w:numPr>
          <w:ilvl w:val="0"/>
          <w:numId w:val="6"/>
        </w:numPr>
        <w:spacing w:after="80"/>
        <w:ind w:left="357" w:hanging="357"/>
        <w:jc w:val="both"/>
        <w:rPr>
          <w:rFonts w:ascii="Times New Roman" w:hAnsi="Times New Roman"/>
          <w:sz w:val="22"/>
          <w:szCs w:val="22"/>
        </w:rPr>
      </w:pPr>
      <w:r w:rsidRPr="00BE4932">
        <w:rPr>
          <w:rFonts w:ascii="Times New Roman" w:hAnsi="Times New Roman"/>
          <w:sz w:val="22"/>
          <w:szCs w:val="22"/>
        </w:rPr>
        <w:t>Doba</w:t>
      </w:r>
      <w:r w:rsidR="004737A0" w:rsidRPr="000302CA">
        <w:rPr>
          <w:rFonts w:ascii="Times New Roman" w:hAnsi="Times New Roman"/>
          <w:sz w:val="22"/>
          <w:szCs w:val="22"/>
        </w:rPr>
        <w:t xml:space="preserve"> splatnosti faktur je dohodou stanovena na 30 kalendářních dnů po jejím doručení objednateli. Stejný termín splatnosti platí pro smluvní strany i při placení jiných plateb (např. úroků z prodlení, smluvních pokut, náhrady </w:t>
      </w:r>
      <w:r w:rsidR="004737A0">
        <w:rPr>
          <w:rFonts w:ascii="Times New Roman" w:hAnsi="Times New Roman"/>
          <w:sz w:val="22"/>
          <w:szCs w:val="22"/>
        </w:rPr>
        <w:t>újmy</w:t>
      </w:r>
      <w:r w:rsidR="004737A0" w:rsidRPr="000302CA">
        <w:rPr>
          <w:rFonts w:ascii="Times New Roman" w:hAnsi="Times New Roman"/>
          <w:sz w:val="22"/>
          <w:szCs w:val="22"/>
        </w:rPr>
        <w:t xml:space="preserve"> aj.).</w:t>
      </w:r>
    </w:p>
    <w:p w:rsidR="004737A0" w:rsidRPr="00C079E1" w:rsidRDefault="004737A0" w:rsidP="004737A0">
      <w:pPr>
        <w:numPr>
          <w:ilvl w:val="0"/>
          <w:numId w:val="6"/>
        </w:numPr>
        <w:spacing w:after="80"/>
        <w:jc w:val="both"/>
        <w:rPr>
          <w:rFonts w:ascii="Times New Roman" w:hAnsi="Times New Roman"/>
          <w:sz w:val="22"/>
          <w:szCs w:val="22"/>
        </w:rPr>
      </w:pPr>
      <w:r w:rsidRPr="00C079E1">
        <w:rPr>
          <w:rFonts w:ascii="Times New Roman" w:hAnsi="Times New Roman"/>
          <w:sz w:val="22"/>
          <w:szCs w:val="22"/>
        </w:rPr>
        <w:t>Faktury budou zpracovány v souladu s vyhláškou č. 410/2009 Sb., kterou se provádějí některá ustanovení zákona č. 563/1991 Sb., o účetnictví, ve znění pozdějších předpisů, pro některé vybrané účetní jednotky. Rovněž bude ve všech fakturách uplatněn „ Pokyn Generálního finančního ředitelství k jednotnému postupu při uplatňování některých ustanovení zákona č. 586/1992 Sb., o daních z příjmu, ve znění pozdějších předpisů, v aktuálním znění“.</w:t>
      </w:r>
    </w:p>
    <w:p w:rsidR="004737A0" w:rsidRPr="004D67A1" w:rsidRDefault="004737A0" w:rsidP="004737A0">
      <w:pPr>
        <w:numPr>
          <w:ilvl w:val="0"/>
          <w:numId w:val="6"/>
        </w:numPr>
        <w:spacing w:after="80"/>
        <w:jc w:val="both"/>
      </w:pPr>
      <w:r w:rsidRPr="00DA171B">
        <w:rPr>
          <w:rFonts w:ascii="Times New Roman" w:hAnsi="Times New Roman"/>
          <w:sz w:val="22"/>
          <w:szCs w:val="22"/>
        </w:rPr>
        <w:t>Nebude-li faktura obsahovat některou povinnou nebo dohodnutou náležitost, bude-li neprávně vyúčtována cena nebo nesprávně uvedena DPH, sazba DPH (DPH, resp. sazba DPH se nestanoví v případě aplikace režimu přenesení daňové povinnosti) nebo zhotovitel vyúčtuje práce, které neprovedl, je objednatel oprávněn fakturu před uplynutím doby splatnosti vrátit zhotoviteli bez zaplacení k provedení opravy.</w:t>
      </w:r>
      <w:r w:rsidRPr="006D6ED9">
        <w:t xml:space="preserve"> </w:t>
      </w:r>
      <w:r w:rsidRPr="004D67A1">
        <w:rPr>
          <w:rFonts w:ascii="Times New Roman" w:hAnsi="Times New Roman"/>
          <w:sz w:val="22"/>
          <w:szCs w:val="22"/>
        </w:rPr>
        <w:t xml:space="preserve">Ve vrácené faktuře vyznačí důvod vrácení. Zhotovitel provede opravu vystavením nové faktury. </w:t>
      </w:r>
      <w:r w:rsidRPr="00BE4932">
        <w:rPr>
          <w:rFonts w:ascii="Times New Roman" w:hAnsi="Times New Roman"/>
          <w:sz w:val="22"/>
          <w:szCs w:val="22"/>
        </w:rPr>
        <w:t>Od</w:t>
      </w:r>
      <w:r w:rsidR="00D01010" w:rsidRPr="00BE4932">
        <w:rPr>
          <w:rFonts w:ascii="Times New Roman" w:hAnsi="Times New Roman"/>
          <w:sz w:val="22"/>
          <w:szCs w:val="22"/>
        </w:rPr>
        <w:t>e</w:t>
      </w:r>
      <w:r w:rsidRPr="00BE4932">
        <w:rPr>
          <w:rFonts w:ascii="Times New Roman" w:hAnsi="Times New Roman"/>
          <w:sz w:val="22"/>
          <w:szCs w:val="22"/>
        </w:rPr>
        <w:t xml:space="preserve"> </w:t>
      </w:r>
      <w:r w:rsidR="00D01010" w:rsidRPr="00BE4932">
        <w:rPr>
          <w:rFonts w:ascii="Times New Roman" w:hAnsi="Times New Roman"/>
          <w:sz w:val="22"/>
          <w:szCs w:val="22"/>
        </w:rPr>
        <w:t>dne</w:t>
      </w:r>
      <w:r w:rsidRPr="004D67A1">
        <w:rPr>
          <w:rFonts w:ascii="Times New Roman" w:hAnsi="Times New Roman"/>
          <w:sz w:val="22"/>
          <w:szCs w:val="22"/>
        </w:rPr>
        <w:t xml:space="preserve"> odeslání vadné faktury přestává běžet původní </w:t>
      </w:r>
      <w:r w:rsidR="00D01010" w:rsidRPr="00BE4932">
        <w:rPr>
          <w:rFonts w:ascii="Times New Roman" w:hAnsi="Times New Roman"/>
          <w:sz w:val="22"/>
          <w:szCs w:val="22"/>
        </w:rPr>
        <w:t>doba</w:t>
      </w:r>
      <w:r w:rsidR="00D01010">
        <w:rPr>
          <w:rFonts w:ascii="Times New Roman" w:hAnsi="Times New Roman"/>
          <w:sz w:val="22"/>
          <w:szCs w:val="22"/>
        </w:rPr>
        <w:t xml:space="preserve"> </w:t>
      </w:r>
      <w:r w:rsidRPr="004D67A1">
        <w:rPr>
          <w:rFonts w:ascii="Times New Roman" w:hAnsi="Times New Roman"/>
          <w:sz w:val="22"/>
          <w:szCs w:val="22"/>
        </w:rPr>
        <w:t xml:space="preserve">splatnosti. Celá </w:t>
      </w:r>
      <w:r w:rsidR="00D01010" w:rsidRPr="00BE4932">
        <w:rPr>
          <w:rFonts w:ascii="Times New Roman" w:hAnsi="Times New Roman"/>
          <w:sz w:val="22"/>
          <w:szCs w:val="22"/>
        </w:rPr>
        <w:t>doba</w:t>
      </w:r>
      <w:r w:rsidRPr="004D67A1">
        <w:rPr>
          <w:rFonts w:ascii="Times New Roman" w:hAnsi="Times New Roman"/>
          <w:sz w:val="22"/>
          <w:szCs w:val="22"/>
        </w:rPr>
        <w:t xml:space="preserve"> splatnosti běží opět ode dne doručení nově vyhotovené faktury objednateli.</w:t>
      </w:r>
    </w:p>
    <w:p w:rsidR="004737A0" w:rsidRPr="004D67A1" w:rsidRDefault="004737A0" w:rsidP="004737A0">
      <w:pPr>
        <w:numPr>
          <w:ilvl w:val="0"/>
          <w:numId w:val="6"/>
        </w:numPr>
        <w:spacing w:after="80"/>
        <w:ind w:left="357" w:hanging="357"/>
        <w:jc w:val="both"/>
        <w:rPr>
          <w:rFonts w:ascii="Times New Roman" w:hAnsi="Times New Roman"/>
          <w:sz w:val="22"/>
          <w:szCs w:val="22"/>
        </w:rPr>
      </w:pPr>
      <w:r w:rsidRPr="004D67A1">
        <w:rPr>
          <w:rFonts w:ascii="Times New Roman" w:hAnsi="Times New Roman"/>
          <w:sz w:val="22"/>
          <w:szCs w:val="22"/>
        </w:rPr>
        <w:t>Objednatel je oprávněn provést kontrolu vyfakturovaných prací a činností. Zhotovitel je povinen oprávněným zástupcům objednatele provedení kontroly umožnit.</w:t>
      </w:r>
    </w:p>
    <w:p w:rsidR="004737A0" w:rsidRPr="004D67A1" w:rsidRDefault="004737A0" w:rsidP="004737A0">
      <w:pPr>
        <w:numPr>
          <w:ilvl w:val="0"/>
          <w:numId w:val="6"/>
        </w:numPr>
        <w:spacing w:after="80"/>
        <w:jc w:val="both"/>
        <w:rPr>
          <w:rFonts w:ascii="Times New Roman" w:hAnsi="Times New Roman"/>
          <w:sz w:val="22"/>
          <w:szCs w:val="22"/>
        </w:rPr>
      </w:pPr>
      <w:r w:rsidRPr="004D67A1">
        <w:rPr>
          <w:rFonts w:ascii="Times New Roman" w:hAnsi="Times New Roman"/>
          <w:sz w:val="22"/>
          <w:szCs w:val="22"/>
        </w:rPr>
        <w:t>Objednatel je oprávněn pozastavit financování v případě, že zhotovitel bezdůvodně přeruší práce nebo práce provádí v rozporu s příslušnými právními předpisy, technickými podmínkami, zadávací dokumentaci k této veřejné zakázce a ustanoveními této smlouvy.</w:t>
      </w:r>
    </w:p>
    <w:p w:rsidR="004737A0" w:rsidRPr="00C035A9" w:rsidRDefault="004737A0" w:rsidP="004737A0">
      <w:pPr>
        <w:numPr>
          <w:ilvl w:val="0"/>
          <w:numId w:val="6"/>
        </w:numPr>
        <w:spacing w:after="80"/>
        <w:ind w:left="357" w:hanging="357"/>
        <w:jc w:val="both"/>
        <w:rPr>
          <w:rFonts w:ascii="Times New Roman" w:hAnsi="Times New Roman"/>
          <w:sz w:val="22"/>
          <w:szCs w:val="22"/>
        </w:rPr>
      </w:pPr>
      <w:r w:rsidRPr="00C035A9">
        <w:rPr>
          <w:rFonts w:ascii="Times New Roman" w:hAnsi="Times New Roman"/>
          <w:color w:val="000000"/>
          <w:sz w:val="22"/>
          <w:szCs w:val="22"/>
        </w:rPr>
        <w:t>Objednatel je oprávněn přerušit plnění předmětu smlouvy s ohledem na tok financí statutárního města Ostravy. O této skutečnosti bude zhotovitel neprodleně po zjištění informován a bude dohodnut další postup plnění smluvních závazků</w:t>
      </w:r>
      <w:r>
        <w:rPr>
          <w:rFonts w:ascii="Times New Roman" w:hAnsi="Times New Roman"/>
          <w:color w:val="000000"/>
          <w:sz w:val="22"/>
          <w:szCs w:val="22"/>
        </w:rPr>
        <w:t>,</w:t>
      </w:r>
      <w:r w:rsidRPr="00C035A9">
        <w:rPr>
          <w:rFonts w:ascii="Times New Roman" w:hAnsi="Times New Roman"/>
          <w:color w:val="000000"/>
          <w:sz w:val="22"/>
          <w:szCs w:val="22"/>
        </w:rPr>
        <w:t xml:space="preserve"> včetně nutných úprav smluvních vztahů.</w:t>
      </w:r>
    </w:p>
    <w:p w:rsidR="004737A0" w:rsidRDefault="004737A0" w:rsidP="004737A0">
      <w:pPr>
        <w:numPr>
          <w:ilvl w:val="0"/>
          <w:numId w:val="6"/>
        </w:numPr>
        <w:spacing w:after="80"/>
        <w:jc w:val="both"/>
        <w:rPr>
          <w:rFonts w:ascii="Times New Roman" w:hAnsi="Times New Roman"/>
          <w:sz w:val="22"/>
          <w:szCs w:val="22"/>
        </w:rPr>
      </w:pPr>
      <w:r w:rsidRPr="004D67A1">
        <w:rPr>
          <w:rFonts w:ascii="Times New Roman" w:hAnsi="Times New Roman"/>
          <w:sz w:val="22"/>
          <w:szCs w:val="22"/>
        </w:rPr>
        <w:t>Doručení faktury provede zhotovitel osobně proti podpisu zmocněné osoby nebo jako doporučené</w:t>
      </w:r>
      <w:r w:rsidRPr="00C035A9">
        <w:rPr>
          <w:rFonts w:ascii="Times New Roman" w:hAnsi="Times New Roman"/>
          <w:sz w:val="22"/>
          <w:szCs w:val="22"/>
        </w:rPr>
        <w:t xml:space="preserve"> psaní prostřednictvím pošty.</w:t>
      </w:r>
    </w:p>
    <w:p w:rsidR="004737A0" w:rsidRDefault="004737A0" w:rsidP="004737A0">
      <w:pPr>
        <w:numPr>
          <w:ilvl w:val="0"/>
          <w:numId w:val="6"/>
        </w:numPr>
        <w:spacing w:after="80"/>
        <w:jc w:val="both"/>
        <w:rPr>
          <w:rFonts w:ascii="Times New Roman" w:hAnsi="Times New Roman"/>
          <w:sz w:val="22"/>
          <w:szCs w:val="22"/>
        </w:rPr>
      </w:pPr>
      <w:r w:rsidRPr="00473F94">
        <w:rPr>
          <w:rFonts w:ascii="Times New Roman" w:hAnsi="Times New Roman"/>
          <w:sz w:val="22"/>
          <w:szCs w:val="22"/>
        </w:rPr>
        <w:t>Strany se dohodly, že platba bude provedena na číslo účtu uvedené zhotovitelem  ve faktuře</w:t>
      </w:r>
      <w:r>
        <w:rPr>
          <w:rFonts w:ascii="Times New Roman" w:hAnsi="Times New Roman"/>
          <w:sz w:val="22"/>
          <w:szCs w:val="22"/>
        </w:rPr>
        <w:t xml:space="preserve"> </w:t>
      </w:r>
      <w:r w:rsidRPr="00473F94">
        <w:rPr>
          <w:rFonts w:ascii="Times New Roman" w:hAnsi="Times New Roman"/>
          <w:sz w:val="22"/>
          <w:szCs w:val="22"/>
        </w:rPr>
        <w:t>bez ohledu na číslo účtu uvedené v záhlaví této smlouvy. Musí se však jednat o číslo účtu zveřejněné způsobem umožňujícím dálkový přístup podle § 96 zákona o DPH. Zároveň se musí jednat o účet vedený v tuzemsku.</w:t>
      </w:r>
    </w:p>
    <w:p w:rsidR="004737A0" w:rsidRDefault="004737A0" w:rsidP="004737A0">
      <w:pPr>
        <w:numPr>
          <w:ilvl w:val="0"/>
          <w:numId w:val="6"/>
        </w:numPr>
        <w:spacing w:after="80"/>
        <w:jc w:val="both"/>
        <w:rPr>
          <w:rFonts w:ascii="Times New Roman" w:hAnsi="Times New Roman"/>
          <w:sz w:val="22"/>
          <w:szCs w:val="22"/>
        </w:rPr>
      </w:pPr>
      <w:r w:rsidRPr="00473F94">
        <w:rPr>
          <w:rFonts w:ascii="Times New Roman" w:hAnsi="Times New Roman"/>
          <w:sz w:val="22"/>
          <w:szCs w:val="22"/>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w:t>
      </w:r>
      <w:r>
        <w:rPr>
          <w:rFonts w:ascii="Times New Roman" w:hAnsi="Times New Roman"/>
          <w:sz w:val="22"/>
          <w:szCs w:val="22"/>
        </w:rPr>
        <w:t xml:space="preserve"> </w:t>
      </w:r>
      <w:r w:rsidRPr="00473F94">
        <w:rPr>
          <w:rFonts w:ascii="Times New Roman" w:hAnsi="Times New Roman"/>
          <w:sz w:val="22"/>
          <w:szCs w:val="22"/>
        </w:rPr>
        <w:t>ve výši daně na účet správce daně zhotovitele a zaplacením ceny bez DPH zhotoviteli je splněn závazek objednatele uhradit sjednanou cenu. Povinnost zaplatit je splněna dnem odepsání příslušné částky z účtu objednatele.</w:t>
      </w:r>
    </w:p>
    <w:p w:rsidR="004737A0" w:rsidRDefault="004737A0" w:rsidP="004737A0">
      <w:pPr>
        <w:numPr>
          <w:ilvl w:val="0"/>
          <w:numId w:val="6"/>
        </w:numPr>
        <w:spacing w:after="80"/>
        <w:jc w:val="both"/>
        <w:rPr>
          <w:rFonts w:ascii="Times New Roman" w:hAnsi="Times New Roman"/>
          <w:sz w:val="22"/>
          <w:szCs w:val="22"/>
        </w:rPr>
      </w:pPr>
      <w:r w:rsidRPr="00C035A9">
        <w:rPr>
          <w:rFonts w:ascii="Times New Roman" w:hAnsi="Times New Roman"/>
          <w:sz w:val="22"/>
          <w:szCs w:val="22"/>
        </w:rPr>
        <w:t>Povinnost zaplatit je splněna dnem odepsání příslušné částky z účtu objednatele.</w:t>
      </w:r>
    </w:p>
    <w:p w:rsidR="004737A0" w:rsidRPr="00FF6C5C" w:rsidRDefault="004737A0" w:rsidP="004737A0">
      <w:pPr>
        <w:numPr>
          <w:ilvl w:val="0"/>
          <w:numId w:val="6"/>
        </w:numPr>
        <w:spacing w:after="40"/>
        <w:ind w:left="357" w:hanging="357"/>
        <w:jc w:val="both"/>
        <w:rPr>
          <w:rFonts w:ascii="Times New Roman" w:hAnsi="Times New Roman"/>
          <w:sz w:val="22"/>
          <w:szCs w:val="22"/>
        </w:rPr>
      </w:pPr>
      <w:r w:rsidRPr="00FF6C5C">
        <w:rPr>
          <w:rFonts w:ascii="Times New Roman" w:hAnsi="Times New Roman"/>
          <w:sz w:val="22"/>
          <w:szCs w:val="22"/>
        </w:rPr>
        <w:t xml:space="preserve">Smluvní strany se dohodly na tomto způsobu </w:t>
      </w:r>
      <w:proofErr w:type="gramStart"/>
      <w:r w:rsidRPr="00FF6C5C">
        <w:rPr>
          <w:rFonts w:ascii="Times New Roman" w:hAnsi="Times New Roman"/>
          <w:sz w:val="22"/>
          <w:szCs w:val="22"/>
        </w:rPr>
        <w:t xml:space="preserve">placení:    </w:t>
      </w:r>
      <w:r w:rsidRPr="00FF6C5C">
        <w:rPr>
          <w:rFonts w:ascii="Times New Roman" w:hAnsi="Times New Roman"/>
          <w:b/>
          <w:bCs/>
          <w:i/>
          <w:iCs/>
          <w:sz w:val="22"/>
          <w:szCs w:val="22"/>
        </w:rPr>
        <w:t>(doplní</w:t>
      </w:r>
      <w:proofErr w:type="gramEnd"/>
      <w:r w:rsidRPr="00FF6C5C">
        <w:rPr>
          <w:rFonts w:ascii="Times New Roman" w:hAnsi="Times New Roman"/>
          <w:b/>
          <w:bCs/>
          <w:i/>
          <w:iCs/>
          <w:sz w:val="22"/>
          <w:szCs w:val="22"/>
        </w:rPr>
        <w:t xml:space="preserve"> uchazeč)</w:t>
      </w:r>
    </w:p>
    <w:p w:rsidR="004737A0" w:rsidRDefault="004737A0" w:rsidP="004737A0">
      <w:pPr>
        <w:numPr>
          <w:ilvl w:val="0"/>
          <w:numId w:val="19"/>
        </w:numPr>
        <w:tabs>
          <w:tab w:val="left" w:pos="680"/>
        </w:tabs>
        <w:spacing w:after="40"/>
        <w:ind w:left="681" w:hanging="284"/>
        <w:jc w:val="both"/>
        <w:rPr>
          <w:rFonts w:ascii="Times New Roman" w:hAnsi="Times New Roman"/>
          <w:sz w:val="22"/>
          <w:szCs w:val="22"/>
        </w:rPr>
      </w:pPr>
      <w:r w:rsidRPr="002053DA">
        <w:rPr>
          <w:rFonts w:ascii="Times New Roman" w:hAnsi="Times New Roman"/>
          <w:sz w:val="22"/>
          <w:szCs w:val="22"/>
        </w:rPr>
        <w:t>po provedení průzkumných prací a předání výsledků provedených průzkumů v požadovaném</w:t>
      </w:r>
      <w:r w:rsidRPr="00FF6C5C">
        <w:rPr>
          <w:rFonts w:ascii="Times New Roman" w:hAnsi="Times New Roman"/>
          <w:sz w:val="22"/>
          <w:szCs w:val="22"/>
        </w:rPr>
        <w:t xml:space="preserve"> rozsahu: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sz w:val="22"/>
          <w:szCs w:val="22"/>
        </w:rPr>
        <w:fldChar w:fldCharType="end"/>
      </w:r>
      <w:r>
        <w:rPr>
          <w:sz w:val="22"/>
          <w:szCs w:val="22"/>
        </w:rPr>
        <w:t xml:space="preserve"> </w:t>
      </w:r>
      <w:r>
        <w:rPr>
          <w:rFonts w:ascii="Times New Roman" w:hAnsi="Times New Roman"/>
          <w:sz w:val="22"/>
          <w:szCs w:val="22"/>
        </w:rPr>
        <w:t>Kč bez DPH + DPH v zákonné výši</w:t>
      </w:r>
      <w:r w:rsidRPr="00FF6C5C">
        <w:rPr>
          <w:rFonts w:ascii="Times New Roman" w:hAnsi="Times New Roman"/>
          <w:sz w:val="22"/>
          <w:szCs w:val="22"/>
        </w:rPr>
        <w:t>,</w:t>
      </w:r>
    </w:p>
    <w:p w:rsidR="004737A0" w:rsidRDefault="004737A0" w:rsidP="004737A0">
      <w:pPr>
        <w:numPr>
          <w:ilvl w:val="0"/>
          <w:numId w:val="19"/>
        </w:numPr>
        <w:tabs>
          <w:tab w:val="left" w:pos="680"/>
        </w:tabs>
        <w:snapToGrid w:val="0"/>
        <w:spacing w:after="40"/>
        <w:ind w:left="681" w:hanging="284"/>
        <w:jc w:val="both"/>
        <w:rPr>
          <w:rFonts w:ascii="Times New Roman" w:hAnsi="Times New Roman"/>
          <w:sz w:val="22"/>
          <w:szCs w:val="22"/>
        </w:rPr>
      </w:pPr>
      <w:r w:rsidRPr="00A57E6A">
        <w:rPr>
          <w:rFonts w:ascii="Times New Roman" w:hAnsi="Times New Roman"/>
          <w:sz w:val="22"/>
          <w:szCs w:val="22"/>
        </w:rPr>
        <w:t xml:space="preserve">po </w:t>
      </w:r>
      <w:r w:rsidR="00D01010" w:rsidRPr="00BE4932">
        <w:rPr>
          <w:rFonts w:ascii="Times New Roman" w:hAnsi="Times New Roman"/>
          <w:sz w:val="22"/>
          <w:szCs w:val="22"/>
        </w:rPr>
        <w:t>převzetí</w:t>
      </w:r>
      <w:r w:rsidRPr="00A57E6A">
        <w:rPr>
          <w:rFonts w:ascii="Times New Roman" w:hAnsi="Times New Roman"/>
          <w:sz w:val="22"/>
          <w:szCs w:val="22"/>
        </w:rPr>
        <w:t xml:space="preserve"> projektové dokumentace k žádosti o vydání územního rozhodnutí </w:t>
      </w:r>
      <w:r w:rsidR="00D01010">
        <w:rPr>
          <w:rFonts w:ascii="Times New Roman" w:hAnsi="Times New Roman"/>
          <w:sz w:val="22"/>
          <w:szCs w:val="22"/>
        </w:rPr>
        <w:t>dle čl. VII</w:t>
      </w:r>
      <w:r w:rsidR="00BE4932">
        <w:rPr>
          <w:rFonts w:ascii="Times New Roman" w:hAnsi="Times New Roman"/>
          <w:sz w:val="22"/>
          <w:szCs w:val="22"/>
        </w:rPr>
        <w:t>.</w:t>
      </w:r>
      <w:r w:rsidR="00D01010">
        <w:rPr>
          <w:rFonts w:ascii="Times New Roman" w:hAnsi="Times New Roman"/>
          <w:sz w:val="22"/>
          <w:szCs w:val="22"/>
        </w:rPr>
        <w:t xml:space="preserve"> </w:t>
      </w:r>
      <w:r w:rsidRPr="00A57E6A">
        <w:rPr>
          <w:rFonts w:ascii="Times New Roman" w:hAnsi="Times New Roman"/>
          <w:sz w:val="22"/>
          <w:szCs w:val="22"/>
        </w:rPr>
        <w:t xml:space="preserve">v požadovaném rozsahu: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sz w:val="22"/>
          <w:szCs w:val="22"/>
        </w:rPr>
        <w:fldChar w:fldCharType="end"/>
      </w:r>
      <w:r>
        <w:rPr>
          <w:sz w:val="22"/>
          <w:szCs w:val="22"/>
        </w:rPr>
        <w:t xml:space="preserve"> </w:t>
      </w:r>
      <w:r w:rsidRPr="00A57E6A">
        <w:rPr>
          <w:rFonts w:ascii="Times New Roman" w:hAnsi="Times New Roman"/>
          <w:sz w:val="22"/>
          <w:szCs w:val="22"/>
        </w:rPr>
        <w:t>K</w:t>
      </w:r>
      <w:r>
        <w:rPr>
          <w:rFonts w:ascii="Times New Roman" w:hAnsi="Times New Roman"/>
          <w:sz w:val="22"/>
          <w:szCs w:val="22"/>
        </w:rPr>
        <w:t>č bez DPH + DPH v zákonné výši</w:t>
      </w:r>
      <w:r w:rsidRPr="00A57E6A">
        <w:rPr>
          <w:rFonts w:ascii="Times New Roman" w:hAnsi="Times New Roman"/>
          <w:sz w:val="22"/>
          <w:szCs w:val="22"/>
        </w:rPr>
        <w:t>,</w:t>
      </w:r>
    </w:p>
    <w:p w:rsidR="004737A0" w:rsidRPr="007A262A" w:rsidRDefault="004737A0" w:rsidP="004737A0">
      <w:pPr>
        <w:numPr>
          <w:ilvl w:val="0"/>
          <w:numId w:val="19"/>
        </w:numPr>
        <w:tabs>
          <w:tab w:val="left" w:pos="680"/>
        </w:tabs>
        <w:snapToGrid w:val="0"/>
        <w:spacing w:after="40"/>
        <w:ind w:left="681" w:hanging="284"/>
        <w:jc w:val="both"/>
        <w:rPr>
          <w:rFonts w:ascii="Times New Roman" w:hAnsi="Times New Roman"/>
          <w:sz w:val="22"/>
          <w:szCs w:val="22"/>
        </w:rPr>
      </w:pPr>
      <w:r w:rsidRPr="00A57E6A">
        <w:rPr>
          <w:rFonts w:ascii="Times New Roman" w:hAnsi="Times New Roman"/>
          <w:sz w:val="22"/>
          <w:szCs w:val="22"/>
        </w:rPr>
        <w:t xml:space="preserve">po </w:t>
      </w:r>
      <w:r w:rsidR="00D01010" w:rsidRPr="00BE4932">
        <w:rPr>
          <w:rFonts w:ascii="Times New Roman" w:hAnsi="Times New Roman"/>
          <w:sz w:val="22"/>
          <w:szCs w:val="22"/>
        </w:rPr>
        <w:t>převzetí</w:t>
      </w:r>
      <w:r w:rsidRPr="00A57E6A">
        <w:rPr>
          <w:rFonts w:ascii="Times New Roman" w:hAnsi="Times New Roman"/>
          <w:sz w:val="22"/>
          <w:szCs w:val="22"/>
        </w:rPr>
        <w:t xml:space="preserve"> projektové dokumentace k žádosti o stavební povolení propracované do úrovně dokumentace pro provádění stavby</w:t>
      </w:r>
      <w:r w:rsidR="00D01010">
        <w:rPr>
          <w:rFonts w:ascii="Times New Roman" w:hAnsi="Times New Roman"/>
          <w:sz w:val="22"/>
          <w:szCs w:val="22"/>
        </w:rPr>
        <w:t xml:space="preserve"> dle čl. VII</w:t>
      </w:r>
      <w:r w:rsidR="00BE4932">
        <w:rPr>
          <w:rFonts w:ascii="Times New Roman" w:hAnsi="Times New Roman"/>
          <w:sz w:val="22"/>
          <w:szCs w:val="22"/>
        </w:rPr>
        <w:t xml:space="preserve">. </w:t>
      </w:r>
      <w:r w:rsidRPr="00A57E6A">
        <w:rPr>
          <w:rFonts w:ascii="Times New Roman" w:hAnsi="Times New Roman"/>
          <w:sz w:val="22"/>
          <w:szCs w:val="22"/>
        </w:rPr>
        <w:t>v požadovaném rozsahu</w:t>
      </w:r>
      <w:r>
        <w:rPr>
          <w:rFonts w:ascii="Times New Roman" w:hAnsi="Times New Roman"/>
          <w:sz w:val="22"/>
          <w:szCs w:val="22"/>
        </w:rPr>
        <w:t>, vč. Plánu BOZP,</w:t>
      </w:r>
      <w:r w:rsidRPr="0096550B">
        <w:rPr>
          <w:rFonts w:ascii="Times New Roman" w:hAnsi="Times New Roman"/>
          <w:sz w:val="22"/>
          <w:szCs w:val="22"/>
        </w:rPr>
        <w:t xml:space="preserve"> </w:t>
      </w:r>
      <w:r>
        <w:rPr>
          <w:rFonts w:ascii="Times New Roman" w:hAnsi="Times New Roman"/>
          <w:sz w:val="22"/>
          <w:szCs w:val="22"/>
        </w:rPr>
        <w:t>S</w:t>
      </w:r>
      <w:r w:rsidRPr="004D67A1">
        <w:rPr>
          <w:rFonts w:ascii="Times New Roman" w:hAnsi="Times New Roman"/>
          <w:sz w:val="22"/>
          <w:szCs w:val="22"/>
        </w:rPr>
        <w:t xml:space="preserve">oupisu prací </w:t>
      </w:r>
      <w:r>
        <w:rPr>
          <w:rFonts w:ascii="Times New Roman" w:hAnsi="Times New Roman"/>
          <w:sz w:val="22"/>
          <w:szCs w:val="22"/>
        </w:rPr>
        <w:br/>
      </w:r>
      <w:r w:rsidRPr="004D67A1">
        <w:rPr>
          <w:rFonts w:ascii="Times New Roman" w:hAnsi="Times New Roman"/>
          <w:sz w:val="22"/>
          <w:szCs w:val="22"/>
        </w:rPr>
        <w:t xml:space="preserve">a položkových rozpočtů: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sz w:val="22"/>
          <w:szCs w:val="22"/>
        </w:rPr>
        <w:fldChar w:fldCharType="end"/>
      </w:r>
      <w:r>
        <w:rPr>
          <w:sz w:val="22"/>
          <w:szCs w:val="22"/>
        </w:rPr>
        <w:t xml:space="preserve"> </w:t>
      </w:r>
      <w:r>
        <w:rPr>
          <w:rFonts w:ascii="Times New Roman" w:hAnsi="Times New Roman"/>
          <w:sz w:val="22"/>
          <w:szCs w:val="22"/>
        </w:rPr>
        <w:t>Kč bez DPH + DPH v zákonné výši</w:t>
      </w:r>
      <w:r w:rsidRPr="004D67A1">
        <w:rPr>
          <w:rFonts w:ascii="Times New Roman" w:hAnsi="Times New Roman"/>
          <w:sz w:val="22"/>
          <w:szCs w:val="22"/>
        </w:rPr>
        <w:t>,</w:t>
      </w:r>
    </w:p>
    <w:p w:rsidR="004737A0" w:rsidRDefault="004737A0" w:rsidP="004737A0">
      <w:pPr>
        <w:numPr>
          <w:ilvl w:val="0"/>
          <w:numId w:val="19"/>
        </w:numPr>
        <w:snapToGrid w:val="0"/>
        <w:spacing w:after="120"/>
        <w:ind w:left="681" w:hanging="284"/>
        <w:jc w:val="both"/>
        <w:rPr>
          <w:rFonts w:ascii="Times New Roman" w:hAnsi="Times New Roman"/>
          <w:sz w:val="22"/>
          <w:szCs w:val="22"/>
        </w:rPr>
      </w:pPr>
      <w:r w:rsidRPr="00A57E6A">
        <w:rPr>
          <w:rFonts w:ascii="Times New Roman" w:hAnsi="Times New Roman"/>
          <w:sz w:val="22"/>
          <w:szCs w:val="22"/>
        </w:rPr>
        <w:t xml:space="preserve">za vykonaný autorský dozor na stavbě po vydání kolaudačního souhlasu: </w:t>
      </w:r>
      <w:r w:rsidRPr="00647CAA">
        <w:rPr>
          <w:sz w:val="22"/>
          <w:szCs w:val="22"/>
        </w:rPr>
        <w:fldChar w:fldCharType="begin">
          <w:ffData>
            <w:name w:val="Text5"/>
            <w:enabled/>
            <w:calcOnExit w:val="0"/>
            <w:textInput/>
          </w:ffData>
        </w:fldChar>
      </w:r>
      <w:r w:rsidRPr="00647CAA">
        <w:rPr>
          <w:sz w:val="22"/>
          <w:szCs w:val="22"/>
        </w:rPr>
        <w:instrText xml:space="preserve"> FORMTEXT </w:instrText>
      </w:r>
      <w:r w:rsidRPr="00647CAA">
        <w:rPr>
          <w:sz w:val="22"/>
          <w:szCs w:val="22"/>
        </w:rPr>
      </w:r>
      <w:r w:rsidRPr="00647CAA">
        <w:rPr>
          <w:sz w:val="22"/>
          <w:szCs w:val="22"/>
        </w:rPr>
        <w:fldChar w:fldCharType="separate"/>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rFonts w:ascii="Cambria Math" w:hAnsi="Cambria Math" w:cs="Cambria Math"/>
          <w:sz w:val="22"/>
          <w:szCs w:val="22"/>
        </w:rPr>
        <w:t> </w:t>
      </w:r>
      <w:r w:rsidRPr="00647CAA">
        <w:rPr>
          <w:sz w:val="22"/>
          <w:szCs w:val="22"/>
        </w:rPr>
        <w:fldChar w:fldCharType="end"/>
      </w:r>
      <w:r>
        <w:rPr>
          <w:sz w:val="22"/>
          <w:szCs w:val="22"/>
        </w:rPr>
        <w:t xml:space="preserve"> </w:t>
      </w:r>
      <w:r w:rsidRPr="00A57E6A">
        <w:rPr>
          <w:rFonts w:ascii="Times New Roman" w:hAnsi="Times New Roman"/>
          <w:sz w:val="22"/>
          <w:szCs w:val="22"/>
        </w:rPr>
        <w:t>Kč bez DPH + DPH v zákonné výši.</w:t>
      </w:r>
    </w:p>
    <w:p w:rsidR="004737A0" w:rsidRDefault="004737A0" w:rsidP="004737A0">
      <w:pPr>
        <w:snapToGrid w:val="0"/>
        <w:spacing w:after="120"/>
        <w:jc w:val="both"/>
        <w:rPr>
          <w:rFonts w:ascii="Times New Roman" w:hAnsi="Times New Roman"/>
          <w:sz w:val="22"/>
          <w:szCs w:val="22"/>
        </w:rPr>
      </w:pPr>
    </w:p>
    <w:p w:rsidR="004737A0" w:rsidRDefault="004737A0" w:rsidP="004737A0">
      <w:pPr>
        <w:pStyle w:val="Zkladntext"/>
        <w:spacing w:before="360"/>
        <w:jc w:val="both"/>
        <w:rPr>
          <w:b/>
          <w:sz w:val="24"/>
          <w:szCs w:val="24"/>
        </w:rPr>
      </w:pPr>
      <w:r w:rsidRPr="00533A53">
        <w:rPr>
          <w:b/>
          <w:sz w:val="24"/>
          <w:szCs w:val="24"/>
        </w:rPr>
        <w:lastRenderedPageBreak/>
        <w:t xml:space="preserve">čl. </w:t>
      </w:r>
      <w:r>
        <w:rPr>
          <w:b/>
          <w:sz w:val="24"/>
          <w:szCs w:val="24"/>
        </w:rPr>
        <w:t>I</w:t>
      </w:r>
      <w:r w:rsidRPr="00533A53">
        <w:rPr>
          <w:b/>
          <w:sz w:val="24"/>
          <w:szCs w:val="24"/>
        </w:rPr>
        <w:t>X.</w:t>
      </w:r>
    </w:p>
    <w:p w:rsidR="00760498" w:rsidRPr="00BE4932" w:rsidRDefault="00760498" w:rsidP="00760498">
      <w:pPr>
        <w:pStyle w:val="Nadpis3"/>
        <w:spacing w:before="0" w:after="0"/>
        <w:jc w:val="both"/>
        <w:rPr>
          <w:rFonts w:ascii="Arial" w:hAnsi="Arial" w:cs="Arial"/>
          <w:sz w:val="24"/>
          <w:szCs w:val="24"/>
        </w:rPr>
      </w:pPr>
      <w:r w:rsidRPr="00BE4932">
        <w:rPr>
          <w:rFonts w:ascii="Arial" w:hAnsi="Arial" w:cs="Arial"/>
          <w:sz w:val="24"/>
          <w:szCs w:val="24"/>
        </w:rPr>
        <w:t>Plná moc</w:t>
      </w:r>
    </w:p>
    <w:p w:rsidR="00760498" w:rsidRPr="00BE4932" w:rsidRDefault="00760498" w:rsidP="00760498">
      <w:pPr>
        <w:pStyle w:val="Zkladntextodsazen-slo"/>
        <w:numPr>
          <w:ilvl w:val="2"/>
          <w:numId w:val="31"/>
        </w:numPr>
        <w:tabs>
          <w:tab w:val="clear" w:pos="6239"/>
          <w:tab w:val="num" w:pos="357"/>
        </w:tabs>
        <w:ind w:left="357" w:hanging="357"/>
      </w:pPr>
      <w:r w:rsidRPr="00BE4932">
        <w:t>Objednatel uděluje k úkonům v rozsahu dle čl. II. této smlouvy zhotoviteli plnou moc, která je uvedena v příloze č. 2 a tvoří nedílnou součást této smlouvy.</w:t>
      </w:r>
    </w:p>
    <w:p w:rsidR="00760498" w:rsidRPr="00BE4932" w:rsidRDefault="00760498" w:rsidP="00760498">
      <w:pPr>
        <w:pStyle w:val="Zkladntextodsazen-slo"/>
        <w:numPr>
          <w:ilvl w:val="2"/>
          <w:numId w:val="31"/>
        </w:numPr>
        <w:tabs>
          <w:tab w:val="clear" w:pos="6239"/>
          <w:tab w:val="num" w:pos="357"/>
        </w:tabs>
        <w:ind w:left="357" w:hanging="357"/>
      </w:pPr>
      <w:r w:rsidRPr="00BE4932">
        <w:t>Zhotovitel plnou moc v celém rozsahu přijímá.</w:t>
      </w:r>
    </w:p>
    <w:p w:rsidR="00760498" w:rsidRPr="00533A53" w:rsidRDefault="00760498" w:rsidP="000303AE">
      <w:pPr>
        <w:pStyle w:val="Zkladntext"/>
        <w:spacing w:before="360"/>
        <w:jc w:val="both"/>
        <w:rPr>
          <w:b/>
          <w:sz w:val="24"/>
          <w:szCs w:val="24"/>
        </w:rPr>
      </w:pPr>
      <w:r>
        <w:rPr>
          <w:b/>
          <w:sz w:val="24"/>
          <w:szCs w:val="24"/>
        </w:rPr>
        <w:t>čl. X.</w:t>
      </w:r>
    </w:p>
    <w:p w:rsidR="00C072ED" w:rsidRPr="006A3B29" w:rsidRDefault="00C072ED" w:rsidP="00C072ED">
      <w:pPr>
        <w:pStyle w:val="Smlouva2"/>
        <w:spacing w:before="120" w:after="120"/>
        <w:jc w:val="both"/>
        <w:outlineLvl w:val="0"/>
        <w:rPr>
          <w:rFonts w:ascii="Arial" w:hAnsi="Arial" w:cs="Arial"/>
          <w:szCs w:val="24"/>
        </w:rPr>
      </w:pPr>
      <w:r w:rsidRPr="006A3B29">
        <w:rPr>
          <w:rFonts w:ascii="Arial" w:hAnsi="Arial" w:cs="Arial"/>
          <w:szCs w:val="24"/>
        </w:rPr>
        <w:t>Náhrada újmy</w:t>
      </w:r>
    </w:p>
    <w:p w:rsidR="00C072ED" w:rsidRPr="00D40C74" w:rsidRDefault="00C072ED" w:rsidP="00051550">
      <w:pPr>
        <w:numPr>
          <w:ilvl w:val="0"/>
          <w:numId w:val="20"/>
        </w:numPr>
        <w:spacing w:after="80"/>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zhotovitelem příslušné projektové dokumentace na stavbě zhotovené dle projektové dokumentace nese zhotovitel v plném rozsahu.</w:t>
      </w:r>
    </w:p>
    <w:p w:rsidR="00C072ED" w:rsidRPr="00D40C74" w:rsidRDefault="00C072ED" w:rsidP="00051550">
      <w:pPr>
        <w:numPr>
          <w:ilvl w:val="0"/>
          <w:numId w:val="20"/>
        </w:numPr>
        <w:spacing w:after="80"/>
        <w:ind w:left="357" w:hanging="357"/>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nesprávným prováděním autorského dozoru nese zhotovitel v plném rozsahu.</w:t>
      </w:r>
    </w:p>
    <w:p w:rsidR="00C072ED" w:rsidRDefault="00C072ED" w:rsidP="00051550">
      <w:pPr>
        <w:numPr>
          <w:ilvl w:val="0"/>
          <w:numId w:val="20"/>
        </w:numPr>
        <w:spacing w:after="80"/>
        <w:jc w:val="both"/>
        <w:rPr>
          <w:rFonts w:ascii="Times New Roman" w:hAnsi="Times New Roman"/>
          <w:sz w:val="22"/>
          <w:szCs w:val="22"/>
        </w:rPr>
      </w:pPr>
      <w:r w:rsidRPr="00D40C74">
        <w:rPr>
          <w:rFonts w:ascii="Times New Roman" w:hAnsi="Times New Roman"/>
          <w:sz w:val="22"/>
          <w:szCs w:val="22"/>
        </w:rPr>
        <w:t xml:space="preserve">Zhotovitel nahradí objednateli </w:t>
      </w:r>
      <w:r>
        <w:rPr>
          <w:rFonts w:ascii="Times New Roman" w:hAnsi="Times New Roman"/>
          <w:sz w:val="22"/>
          <w:szCs w:val="22"/>
        </w:rPr>
        <w:t>újmu</w:t>
      </w:r>
      <w:r w:rsidRPr="00D40C74">
        <w:rPr>
          <w:rFonts w:ascii="Times New Roman" w:hAnsi="Times New Roman"/>
          <w:sz w:val="22"/>
          <w:szCs w:val="22"/>
        </w:rPr>
        <w:t xml:space="preserve"> v plném rozsahu, pokud byla způsobena vadným plněním předmětu této smlouvy.</w:t>
      </w:r>
      <w:r w:rsidRPr="006A3B29">
        <w:rPr>
          <w:bCs/>
          <w:color w:val="FF0000"/>
        </w:rPr>
        <w:t xml:space="preserve"> </w:t>
      </w:r>
      <w:r w:rsidRPr="006A3B29">
        <w:rPr>
          <w:rFonts w:ascii="Times New Roman" w:hAnsi="Times New Roman"/>
          <w:sz w:val="22"/>
          <w:szCs w:val="22"/>
        </w:rPr>
        <w:t>Nemajetkovou újmu jsou smluvní strany povinny hradit pouze, stanoví-li to zvlášť NOZ nebo jiný právní předpis.</w:t>
      </w:r>
    </w:p>
    <w:p w:rsidR="00C072ED" w:rsidRPr="00B753FA" w:rsidRDefault="00C072ED" w:rsidP="00051550">
      <w:pPr>
        <w:pStyle w:val="Smlouva-slo"/>
        <w:numPr>
          <w:ilvl w:val="0"/>
          <w:numId w:val="20"/>
        </w:numPr>
        <w:spacing w:before="0" w:after="80" w:line="240" w:lineRule="auto"/>
        <w:rPr>
          <w:sz w:val="22"/>
          <w:szCs w:val="22"/>
        </w:rPr>
      </w:pPr>
      <w:r w:rsidRPr="00B753FA">
        <w:rPr>
          <w:sz w:val="22"/>
          <w:szCs w:val="22"/>
        </w:rPr>
        <w:t xml:space="preserve">V případě, že při činnosti prováděné zhotovitelem dojde ke způsobení prokazatelné újmy objednateli, nebo třetím osobám, která nebude kryta pojištěním sjednaným ve smyslu čl. </w:t>
      </w:r>
      <w:r>
        <w:rPr>
          <w:sz w:val="22"/>
          <w:szCs w:val="22"/>
        </w:rPr>
        <w:t>I</w:t>
      </w:r>
      <w:r w:rsidRPr="00B753FA">
        <w:rPr>
          <w:sz w:val="22"/>
          <w:szCs w:val="22"/>
        </w:rPr>
        <w:t>., bodu 3. smlouvy, je zhotovitel povinen tuto újmu uhradit z vlastních prostředků.</w:t>
      </w:r>
    </w:p>
    <w:p w:rsidR="00D40C74" w:rsidRPr="00D40C74" w:rsidRDefault="00C072ED" w:rsidP="00051550">
      <w:pPr>
        <w:numPr>
          <w:ilvl w:val="0"/>
          <w:numId w:val="20"/>
        </w:numPr>
        <w:spacing w:after="120"/>
        <w:jc w:val="both"/>
        <w:rPr>
          <w:rFonts w:ascii="Times New Roman" w:hAnsi="Times New Roman"/>
          <w:sz w:val="22"/>
          <w:szCs w:val="22"/>
        </w:rPr>
      </w:pPr>
      <w:r w:rsidRPr="00D40C74">
        <w:rPr>
          <w:rFonts w:ascii="Times New Roman" w:hAnsi="Times New Roman"/>
          <w:sz w:val="22"/>
          <w:szCs w:val="22"/>
        </w:rPr>
        <w:t xml:space="preserve">Zhotovitel je povinen učinit veškerá opatření potřebná k odvrácení </w:t>
      </w:r>
      <w:r>
        <w:rPr>
          <w:rFonts w:ascii="Times New Roman" w:hAnsi="Times New Roman"/>
          <w:sz w:val="22"/>
          <w:szCs w:val="22"/>
        </w:rPr>
        <w:t>újmy</w:t>
      </w:r>
      <w:r w:rsidRPr="00D40C74">
        <w:rPr>
          <w:rFonts w:ascii="Times New Roman" w:hAnsi="Times New Roman"/>
          <w:sz w:val="22"/>
          <w:szCs w:val="22"/>
        </w:rPr>
        <w:t xml:space="preserve"> nebo k jejímu zmírnění.</w:t>
      </w:r>
    </w:p>
    <w:p w:rsidR="00FD2CBA" w:rsidRPr="00591268" w:rsidRDefault="00E95FE9" w:rsidP="000303AE">
      <w:pPr>
        <w:pStyle w:val="Zkladntext"/>
        <w:spacing w:before="360"/>
        <w:rPr>
          <w:b/>
          <w:sz w:val="24"/>
          <w:szCs w:val="24"/>
        </w:rPr>
      </w:pPr>
      <w:r w:rsidRPr="00591268">
        <w:rPr>
          <w:b/>
          <w:sz w:val="24"/>
          <w:szCs w:val="24"/>
        </w:rPr>
        <w:t>čl. X</w:t>
      </w:r>
      <w:r w:rsidR="00760498">
        <w:rPr>
          <w:b/>
          <w:sz w:val="24"/>
          <w:szCs w:val="24"/>
        </w:rPr>
        <w:t>I</w:t>
      </w:r>
      <w:r w:rsidRPr="00591268">
        <w:rPr>
          <w:b/>
          <w:sz w:val="24"/>
          <w:szCs w:val="24"/>
        </w:rPr>
        <w:t>.</w:t>
      </w:r>
    </w:p>
    <w:p w:rsidR="00591268" w:rsidRPr="00FD2CBA" w:rsidRDefault="00591268" w:rsidP="00591268">
      <w:pPr>
        <w:pStyle w:val="Nadpis7"/>
        <w:spacing w:after="120"/>
        <w:jc w:val="left"/>
        <w:rPr>
          <w:rFonts w:ascii="Arial" w:hAnsi="Arial" w:cs="Arial"/>
          <w:szCs w:val="24"/>
        </w:rPr>
      </w:pPr>
      <w:r>
        <w:rPr>
          <w:rFonts w:ascii="Arial" w:hAnsi="Arial" w:cs="Arial"/>
          <w:szCs w:val="24"/>
        </w:rPr>
        <w:t>Práva z vadného plnění a záruka za jakost</w:t>
      </w:r>
    </w:p>
    <w:p w:rsidR="00591268" w:rsidRPr="00AF4E01" w:rsidRDefault="00591268" w:rsidP="00051550">
      <w:pPr>
        <w:numPr>
          <w:ilvl w:val="0"/>
          <w:numId w:val="21"/>
        </w:numPr>
        <w:spacing w:after="80"/>
        <w:ind w:left="357" w:hanging="357"/>
        <w:jc w:val="both"/>
        <w:rPr>
          <w:rFonts w:ascii="Times New Roman" w:hAnsi="Times New Roman"/>
          <w:sz w:val="22"/>
          <w:szCs w:val="22"/>
        </w:rPr>
      </w:pPr>
      <w:r w:rsidRPr="00AF4E01">
        <w:rPr>
          <w:rFonts w:ascii="Times New Roman" w:hAnsi="Times New Roman"/>
          <w:sz w:val="22"/>
          <w:szCs w:val="22"/>
        </w:rPr>
        <w:t>Práva objednatele z vadného plnění se řídí příslušnými ustanoveními NOZ.</w:t>
      </w:r>
    </w:p>
    <w:p w:rsidR="00591268" w:rsidRPr="00AF4E01" w:rsidRDefault="00591268" w:rsidP="00051550">
      <w:pPr>
        <w:numPr>
          <w:ilvl w:val="0"/>
          <w:numId w:val="21"/>
        </w:numPr>
        <w:spacing w:after="80"/>
        <w:ind w:left="357" w:hanging="357"/>
        <w:jc w:val="both"/>
        <w:rPr>
          <w:rFonts w:ascii="Times New Roman" w:hAnsi="Times New Roman"/>
          <w:sz w:val="22"/>
          <w:szCs w:val="22"/>
        </w:rPr>
      </w:pPr>
      <w:r w:rsidRPr="00AF4E01">
        <w:rPr>
          <w:rFonts w:ascii="Times New Roman" w:hAnsi="Times New Roman"/>
          <w:sz w:val="22"/>
          <w:szCs w:val="22"/>
        </w:rPr>
        <w:t xml:space="preserve">Zhotovitel poskytuje na provedené dílo </w:t>
      </w:r>
      <w:r w:rsidRPr="00BE4932">
        <w:rPr>
          <w:rFonts w:ascii="Times New Roman" w:hAnsi="Times New Roman"/>
          <w:sz w:val="22"/>
          <w:szCs w:val="22"/>
        </w:rPr>
        <w:t>záruku</w:t>
      </w:r>
      <w:r w:rsidR="00D01010" w:rsidRPr="00BE4932">
        <w:rPr>
          <w:rFonts w:ascii="Times New Roman" w:hAnsi="Times New Roman"/>
          <w:sz w:val="22"/>
          <w:szCs w:val="22"/>
        </w:rPr>
        <w:t xml:space="preserve"> za jakost</w:t>
      </w:r>
      <w:r w:rsidRPr="00BE4932">
        <w:rPr>
          <w:rFonts w:ascii="Times New Roman" w:hAnsi="Times New Roman"/>
          <w:sz w:val="22"/>
          <w:szCs w:val="22"/>
        </w:rPr>
        <w:t xml:space="preserve"> do</w:t>
      </w:r>
      <w:r>
        <w:rPr>
          <w:rFonts w:ascii="Times New Roman" w:hAnsi="Times New Roman"/>
          <w:sz w:val="22"/>
          <w:szCs w:val="22"/>
        </w:rPr>
        <w:t xml:space="preserve"> konce záruční doby stavby,</w:t>
      </w:r>
      <w:r w:rsidRPr="00AF4E01">
        <w:rPr>
          <w:rFonts w:ascii="Times New Roman" w:hAnsi="Times New Roman"/>
          <w:sz w:val="22"/>
          <w:szCs w:val="22"/>
        </w:rPr>
        <w:t xml:space="preserve"> zhotovené dle projektové dokumentace vytvořené na základě této smlouvy, maximálně však do </w:t>
      </w:r>
      <w:r w:rsidR="00A31A77" w:rsidRPr="00AF4E01">
        <w:rPr>
          <w:rFonts w:ascii="Times New Roman" w:hAnsi="Times New Roman"/>
          <w:sz w:val="22"/>
          <w:szCs w:val="22"/>
        </w:rPr>
        <w:t>31. 12. 2030</w:t>
      </w:r>
      <w:r w:rsidRPr="00AF4E01">
        <w:rPr>
          <w:rFonts w:ascii="Times New Roman" w:hAnsi="Times New Roman"/>
          <w:sz w:val="22"/>
          <w:szCs w:val="22"/>
        </w:rPr>
        <w:t>.</w:t>
      </w:r>
    </w:p>
    <w:p w:rsidR="00591268" w:rsidRPr="00AF4E01" w:rsidRDefault="00591268" w:rsidP="00051550">
      <w:pPr>
        <w:numPr>
          <w:ilvl w:val="0"/>
          <w:numId w:val="21"/>
        </w:numPr>
        <w:spacing w:after="80"/>
        <w:ind w:left="357" w:hanging="357"/>
        <w:jc w:val="both"/>
        <w:rPr>
          <w:rFonts w:ascii="Times New Roman" w:hAnsi="Times New Roman"/>
          <w:sz w:val="22"/>
          <w:szCs w:val="22"/>
        </w:rPr>
      </w:pPr>
      <w:r w:rsidRPr="00AF4E01">
        <w:rPr>
          <w:rFonts w:ascii="Times New Roman" w:hAnsi="Times New Roman"/>
          <w:sz w:val="22"/>
          <w:szCs w:val="22"/>
        </w:rPr>
        <w:t xml:space="preserve">Záruční doba začíná plynout ode dne řádného převzetí celého díla objednatelem. Zhotovitel započne </w:t>
      </w:r>
      <w:r w:rsidR="00C772ED">
        <w:rPr>
          <w:rFonts w:ascii="Times New Roman" w:hAnsi="Times New Roman"/>
          <w:sz w:val="22"/>
          <w:szCs w:val="22"/>
        </w:rPr>
        <w:br/>
      </w:r>
      <w:r w:rsidRPr="00AF4E01">
        <w:rPr>
          <w:rFonts w:ascii="Times New Roman" w:hAnsi="Times New Roman"/>
          <w:sz w:val="22"/>
          <w:szCs w:val="22"/>
        </w:rPr>
        <w:t>s odstraněním vady do 2 pracovních dnů ode dne doručení písemného oznámení o vadě, pokud se smluvní strany nedohodnou jinak. Vada bude odstraněna nejpozději do 3 pracovních dnů od započetí prací, pokud se s</w:t>
      </w:r>
      <w:r>
        <w:rPr>
          <w:rFonts w:ascii="Times New Roman" w:hAnsi="Times New Roman"/>
          <w:sz w:val="22"/>
          <w:szCs w:val="22"/>
        </w:rPr>
        <w:t xml:space="preserve">mluvní strany nedohodnou jinak. </w:t>
      </w:r>
      <w:r w:rsidRPr="00AF4E01">
        <w:rPr>
          <w:rFonts w:ascii="Times New Roman" w:hAnsi="Times New Roman"/>
          <w:sz w:val="22"/>
          <w:szCs w:val="22"/>
        </w:rPr>
        <w:t>Obdobným způsobem se bude postupovat v případě uplatnění práva z vadného plnění.</w:t>
      </w:r>
      <w:r w:rsidRPr="00AF4E01">
        <w:rPr>
          <w:rFonts w:ascii="Times New Roman" w:hAnsi="Times New Roman"/>
          <w:b/>
          <w:bCs/>
          <w:sz w:val="22"/>
          <w:szCs w:val="22"/>
        </w:rPr>
        <w:t xml:space="preserve"> </w:t>
      </w:r>
    </w:p>
    <w:p w:rsidR="00591268" w:rsidRPr="00AF4E01" w:rsidRDefault="00591268" w:rsidP="00051550">
      <w:pPr>
        <w:numPr>
          <w:ilvl w:val="0"/>
          <w:numId w:val="21"/>
        </w:numPr>
        <w:spacing w:after="80"/>
        <w:ind w:left="357" w:hanging="357"/>
        <w:jc w:val="both"/>
        <w:rPr>
          <w:rFonts w:ascii="Times New Roman" w:hAnsi="Times New Roman"/>
          <w:sz w:val="22"/>
          <w:szCs w:val="22"/>
        </w:rPr>
      </w:pPr>
      <w:r w:rsidRPr="00AF4E01">
        <w:rPr>
          <w:rFonts w:ascii="Times New Roman" w:hAnsi="Times New Roman"/>
          <w:sz w:val="22"/>
          <w:szCs w:val="22"/>
        </w:rPr>
        <w:t>Neodstraní-li zhotovitel vady ve stanovené lhůtě, je objednatel oprávněn pověřit odstraněním vady jiný subjekt nebo odstranit vady sám a zhotovitel je povinen náklady takto vynaložené objednateli v plné výši uhradit.</w:t>
      </w:r>
    </w:p>
    <w:p w:rsidR="00591268" w:rsidRPr="00AF4E01" w:rsidRDefault="00591268" w:rsidP="00051550">
      <w:pPr>
        <w:numPr>
          <w:ilvl w:val="0"/>
          <w:numId w:val="21"/>
        </w:numPr>
        <w:spacing w:after="80"/>
        <w:ind w:left="357" w:hanging="357"/>
        <w:jc w:val="both"/>
        <w:rPr>
          <w:rFonts w:ascii="Times New Roman" w:hAnsi="Times New Roman"/>
          <w:sz w:val="22"/>
          <w:szCs w:val="22"/>
        </w:rPr>
      </w:pPr>
      <w:r w:rsidRPr="00AF4E01">
        <w:rPr>
          <w:rFonts w:ascii="Times New Roman" w:hAnsi="Times New Roman"/>
          <w:sz w:val="22"/>
          <w:szCs w:val="22"/>
        </w:rPr>
        <w:t>Zhotovitel je povinen odstranit vadu i v případech, kdy neuznává, že za vady odpovídá. Ve sporných případech nese zhotovitel náklady až do rozhodnutí o reklamaci.</w:t>
      </w:r>
    </w:p>
    <w:p w:rsidR="00FD2CBA" w:rsidRDefault="00591268" w:rsidP="00051550">
      <w:pPr>
        <w:numPr>
          <w:ilvl w:val="0"/>
          <w:numId w:val="21"/>
        </w:numPr>
        <w:spacing w:after="120"/>
        <w:jc w:val="both"/>
        <w:rPr>
          <w:rFonts w:ascii="Times New Roman" w:hAnsi="Times New Roman"/>
          <w:sz w:val="22"/>
          <w:szCs w:val="22"/>
        </w:rPr>
      </w:pPr>
      <w:r w:rsidRPr="00AF4E01">
        <w:rPr>
          <w:rFonts w:ascii="Times New Roman" w:hAnsi="Times New Roman"/>
          <w:sz w:val="22"/>
          <w:szCs w:val="22"/>
        </w:rPr>
        <w:t xml:space="preserve">Oznámení o odstranění vady zhotovitel objednateli předá písemně. Na provedenou opravu v rámci záruky za jakost poskytne zhotovitel záruku </w:t>
      </w:r>
      <w:r w:rsidR="00882B7F" w:rsidRPr="00BE4932">
        <w:rPr>
          <w:rFonts w:ascii="Times New Roman" w:hAnsi="Times New Roman"/>
          <w:sz w:val="22"/>
          <w:szCs w:val="22"/>
        </w:rPr>
        <w:t>za jakost</w:t>
      </w:r>
      <w:r w:rsidR="00882B7F">
        <w:rPr>
          <w:rFonts w:ascii="Times New Roman" w:hAnsi="Times New Roman"/>
          <w:sz w:val="22"/>
          <w:szCs w:val="22"/>
        </w:rPr>
        <w:t xml:space="preserve"> </w:t>
      </w:r>
      <w:r w:rsidRPr="00AF4E01">
        <w:rPr>
          <w:rFonts w:ascii="Times New Roman" w:hAnsi="Times New Roman"/>
          <w:sz w:val="22"/>
          <w:szCs w:val="22"/>
        </w:rPr>
        <w:t>ve stejné délce dle bodu 2. tohoto článku smlouvy.</w:t>
      </w:r>
    </w:p>
    <w:p w:rsidR="00FD2CBA" w:rsidRPr="008B3E46" w:rsidRDefault="00FD2CBA" w:rsidP="000303AE">
      <w:pPr>
        <w:pStyle w:val="Nadpis7"/>
        <w:numPr>
          <w:ilvl w:val="12"/>
          <w:numId w:val="0"/>
        </w:numPr>
        <w:spacing w:before="360" w:after="120"/>
        <w:jc w:val="both"/>
        <w:rPr>
          <w:rFonts w:ascii="Arial" w:hAnsi="Arial" w:cs="Arial"/>
          <w:szCs w:val="24"/>
        </w:rPr>
      </w:pPr>
      <w:r w:rsidRPr="008B3E46">
        <w:rPr>
          <w:rFonts w:ascii="Arial" w:hAnsi="Arial" w:cs="Arial"/>
          <w:szCs w:val="24"/>
        </w:rPr>
        <w:t>čl. X</w:t>
      </w:r>
      <w:r>
        <w:rPr>
          <w:rFonts w:ascii="Arial" w:hAnsi="Arial" w:cs="Arial"/>
          <w:szCs w:val="24"/>
        </w:rPr>
        <w:t>I</w:t>
      </w:r>
      <w:r w:rsidR="00760498">
        <w:rPr>
          <w:rFonts w:ascii="Arial" w:hAnsi="Arial" w:cs="Arial"/>
          <w:szCs w:val="24"/>
        </w:rPr>
        <w:t>I</w:t>
      </w:r>
      <w:r w:rsidRPr="008B3E46">
        <w:rPr>
          <w:rFonts w:ascii="Arial" w:hAnsi="Arial" w:cs="Arial"/>
          <w:szCs w:val="24"/>
        </w:rPr>
        <w:t>.</w:t>
      </w:r>
    </w:p>
    <w:p w:rsidR="00FD2CBA" w:rsidRPr="004D67A1" w:rsidRDefault="00FD2CBA" w:rsidP="000303AE">
      <w:pPr>
        <w:pStyle w:val="Nadpis7"/>
        <w:numPr>
          <w:ilvl w:val="12"/>
          <w:numId w:val="0"/>
        </w:numPr>
        <w:spacing w:before="120" w:after="120"/>
        <w:jc w:val="both"/>
        <w:rPr>
          <w:rFonts w:ascii="Arial" w:hAnsi="Arial" w:cs="Arial"/>
          <w:szCs w:val="24"/>
        </w:rPr>
      </w:pPr>
      <w:r w:rsidRPr="004D67A1">
        <w:rPr>
          <w:rFonts w:ascii="Arial" w:hAnsi="Arial" w:cs="Arial"/>
          <w:szCs w:val="24"/>
        </w:rPr>
        <w:t>Sankční ujednání</w:t>
      </w:r>
    </w:p>
    <w:p w:rsidR="00FD2CBA" w:rsidRPr="004D67A1" w:rsidRDefault="00FD2CBA" w:rsidP="00051550">
      <w:pPr>
        <w:pStyle w:val="slovn"/>
        <w:widowControl/>
        <w:numPr>
          <w:ilvl w:val="0"/>
          <w:numId w:val="23"/>
        </w:numPr>
        <w:spacing w:before="0" w:after="80"/>
        <w:ind w:left="357" w:hanging="357"/>
        <w:rPr>
          <w:i/>
          <w:sz w:val="22"/>
          <w:szCs w:val="22"/>
        </w:rPr>
      </w:pPr>
      <w:r w:rsidRPr="004D67A1">
        <w:rPr>
          <w:sz w:val="22"/>
          <w:szCs w:val="22"/>
        </w:rPr>
        <w:t>V případě nedodržení termínů plnění dle této smlouvy ze strany zhotovitele, je zhotovitel povinen zaplatit objednateli smluvní pokutu ve výši 0,</w:t>
      </w:r>
      <w:r w:rsidR="00D4387B">
        <w:rPr>
          <w:sz w:val="22"/>
          <w:szCs w:val="22"/>
        </w:rPr>
        <w:t>2</w:t>
      </w:r>
      <w:r w:rsidRPr="004D67A1">
        <w:rPr>
          <w:sz w:val="22"/>
          <w:szCs w:val="22"/>
        </w:rPr>
        <w:t xml:space="preserve"> % z ceny</w:t>
      </w:r>
      <w:r w:rsidR="00E4566D" w:rsidRPr="004D67A1">
        <w:rPr>
          <w:sz w:val="22"/>
          <w:szCs w:val="22"/>
        </w:rPr>
        <w:t xml:space="preserve"> bez DPH</w:t>
      </w:r>
      <w:r w:rsidRPr="004D67A1">
        <w:rPr>
          <w:sz w:val="22"/>
          <w:szCs w:val="22"/>
        </w:rPr>
        <w:t xml:space="preserve"> příslušného plnění za každý i započatý den prodlení.</w:t>
      </w:r>
    </w:p>
    <w:p w:rsidR="00FD2CBA" w:rsidRPr="004D67A1" w:rsidRDefault="00FD2CBA" w:rsidP="00051550">
      <w:pPr>
        <w:numPr>
          <w:ilvl w:val="0"/>
          <w:numId w:val="23"/>
        </w:numPr>
        <w:spacing w:after="80"/>
        <w:jc w:val="both"/>
        <w:rPr>
          <w:rFonts w:ascii="Times New Roman" w:hAnsi="Times New Roman"/>
          <w:i/>
          <w:sz w:val="22"/>
          <w:szCs w:val="22"/>
        </w:rPr>
      </w:pPr>
      <w:r w:rsidRPr="004D67A1">
        <w:rPr>
          <w:rFonts w:ascii="Times New Roman" w:hAnsi="Times New Roman"/>
          <w:sz w:val="22"/>
          <w:szCs w:val="22"/>
        </w:rPr>
        <w:t>V případě, že objednatelem nebude uhrazena faktura ve lhůtě splatnosti, je objednatel povinen</w:t>
      </w:r>
      <w:r w:rsidR="00DC3CC1" w:rsidRPr="004D67A1">
        <w:rPr>
          <w:rFonts w:ascii="Times New Roman" w:hAnsi="Times New Roman"/>
          <w:sz w:val="22"/>
          <w:szCs w:val="22"/>
        </w:rPr>
        <w:t xml:space="preserve"> </w:t>
      </w:r>
      <w:r w:rsidRPr="004D67A1">
        <w:rPr>
          <w:rFonts w:ascii="Times New Roman" w:hAnsi="Times New Roman"/>
          <w:sz w:val="22"/>
          <w:szCs w:val="22"/>
        </w:rPr>
        <w:t>zaplatit</w:t>
      </w:r>
      <w:r w:rsidR="00DC3CC1" w:rsidRPr="004D67A1">
        <w:rPr>
          <w:rFonts w:ascii="Times New Roman" w:hAnsi="Times New Roman"/>
          <w:sz w:val="22"/>
          <w:szCs w:val="22"/>
        </w:rPr>
        <w:t xml:space="preserve"> </w:t>
      </w:r>
      <w:r w:rsidRPr="004D67A1">
        <w:rPr>
          <w:rFonts w:ascii="Times New Roman" w:hAnsi="Times New Roman"/>
          <w:sz w:val="22"/>
          <w:szCs w:val="22"/>
        </w:rPr>
        <w:t xml:space="preserve">zhotoviteli úrok z prodlení ve výši 0,015 % z účtované částky </w:t>
      </w:r>
      <w:r w:rsidR="00E4566D" w:rsidRPr="004D67A1">
        <w:rPr>
          <w:rFonts w:ascii="Times New Roman" w:hAnsi="Times New Roman"/>
          <w:sz w:val="22"/>
          <w:szCs w:val="22"/>
        </w:rPr>
        <w:t xml:space="preserve">bez DPH </w:t>
      </w:r>
      <w:r w:rsidRPr="004D67A1">
        <w:rPr>
          <w:rFonts w:ascii="Times New Roman" w:hAnsi="Times New Roman"/>
          <w:sz w:val="22"/>
          <w:szCs w:val="22"/>
        </w:rPr>
        <w:t>za každý i započatý den prodlení.</w:t>
      </w:r>
    </w:p>
    <w:p w:rsidR="0038591A" w:rsidRPr="007607B6" w:rsidRDefault="0038591A" w:rsidP="00051550">
      <w:pPr>
        <w:numPr>
          <w:ilvl w:val="0"/>
          <w:numId w:val="23"/>
        </w:numPr>
        <w:spacing w:after="80"/>
        <w:jc w:val="both"/>
        <w:rPr>
          <w:rFonts w:ascii="Times New Roman" w:hAnsi="Times New Roman"/>
          <w:i/>
          <w:sz w:val="22"/>
          <w:szCs w:val="22"/>
        </w:rPr>
      </w:pPr>
      <w:r w:rsidRPr="004D67A1">
        <w:rPr>
          <w:rFonts w:ascii="Times New Roman" w:hAnsi="Times New Roman"/>
          <w:sz w:val="22"/>
          <w:szCs w:val="22"/>
        </w:rPr>
        <w:lastRenderedPageBreak/>
        <w:t xml:space="preserve">V případě, že projektová dokumentace k žádosti o stavební povolení </w:t>
      </w:r>
      <w:r w:rsidR="00A82BC6" w:rsidRPr="004D67A1">
        <w:rPr>
          <w:rFonts w:ascii="Times New Roman" w:hAnsi="Times New Roman"/>
          <w:sz w:val="22"/>
          <w:szCs w:val="22"/>
        </w:rPr>
        <w:t>propracovaná</w:t>
      </w:r>
      <w:r w:rsidRPr="004D67A1">
        <w:rPr>
          <w:rFonts w:ascii="Times New Roman" w:hAnsi="Times New Roman"/>
          <w:sz w:val="22"/>
          <w:szCs w:val="22"/>
        </w:rPr>
        <w:t xml:space="preserve"> do úrovně dokumentace pro provádění stavby nebude </w:t>
      </w:r>
      <w:r w:rsidRPr="004D67A1">
        <w:rPr>
          <w:rFonts w:ascii="Times New Roman" w:hAnsi="Times New Roman"/>
          <w:bCs/>
          <w:sz w:val="22"/>
          <w:szCs w:val="22"/>
        </w:rPr>
        <w:t>splňovat požadavky na rozsah projektové</w:t>
      </w:r>
      <w:r w:rsidRPr="004D67A1">
        <w:rPr>
          <w:rFonts w:ascii="Times New Roman" w:hAnsi="Times New Roman"/>
          <w:sz w:val="22"/>
          <w:szCs w:val="22"/>
        </w:rPr>
        <w:t xml:space="preserve"> dokumentace dle zákona č. 137/2006 Sb., o veřejných zakázkách, </w:t>
      </w:r>
      <w:r w:rsidR="00022C03">
        <w:rPr>
          <w:rFonts w:ascii="Times New Roman" w:hAnsi="Times New Roman"/>
          <w:bCs/>
          <w:sz w:val="22"/>
          <w:szCs w:val="22"/>
        </w:rPr>
        <w:t>ve znění pozdějších předpisů</w:t>
      </w:r>
      <w:r w:rsidR="00022C03" w:rsidRPr="004D67A1">
        <w:rPr>
          <w:rFonts w:ascii="Times New Roman" w:hAnsi="Times New Roman"/>
          <w:bCs/>
          <w:sz w:val="22"/>
          <w:szCs w:val="22"/>
        </w:rPr>
        <w:t xml:space="preserve"> </w:t>
      </w:r>
      <w:r w:rsidR="00022C03">
        <w:rPr>
          <w:rFonts w:ascii="Times New Roman" w:hAnsi="Times New Roman"/>
          <w:bCs/>
          <w:sz w:val="22"/>
          <w:szCs w:val="22"/>
        </w:rPr>
        <w:t>a v</w:t>
      </w:r>
      <w:r w:rsidRPr="004D67A1">
        <w:rPr>
          <w:rFonts w:ascii="Times New Roman" w:hAnsi="Times New Roman"/>
          <w:bCs/>
          <w:sz w:val="22"/>
          <w:szCs w:val="22"/>
        </w:rPr>
        <w:t>yhl</w:t>
      </w:r>
      <w:r w:rsidR="00022C03">
        <w:rPr>
          <w:rFonts w:ascii="Times New Roman" w:hAnsi="Times New Roman"/>
          <w:bCs/>
          <w:sz w:val="22"/>
          <w:szCs w:val="22"/>
        </w:rPr>
        <w:t>ášky</w:t>
      </w:r>
      <w:r w:rsidR="00C772ED">
        <w:rPr>
          <w:rFonts w:ascii="Times New Roman" w:hAnsi="Times New Roman"/>
          <w:bCs/>
          <w:sz w:val="22"/>
          <w:szCs w:val="22"/>
        </w:rPr>
        <w:t xml:space="preserve"> </w:t>
      </w:r>
      <w:r w:rsidR="00C772ED">
        <w:rPr>
          <w:rFonts w:ascii="Times New Roman" w:hAnsi="Times New Roman"/>
          <w:bCs/>
          <w:sz w:val="22"/>
          <w:szCs w:val="22"/>
        </w:rPr>
        <w:br/>
      </w:r>
      <w:r w:rsidR="00022C03">
        <w:rPr>
          <w:rFonts w:ascii="Times New Roman" w:hAnsi="Times New Roman"/>
          <w:bCs/>
          <w:sz w:val="22"/>
          <w:szCs w:val="22"/>
        </w:rPr>
        <w:t xml:space="preserve">č. 230/2012 Sb., </w:t>
      </w:r>
      <w:r w:rsidRPr="004D67A1">
        <w:rPr>
          <w:rFonts w:ascii="Times New Roman" w:hAnsi="Times New Roman"/>
          <w:sz w:val="22"/>
          <w:szCs w:val="22"/>
        </w:rPr>
        <w:t>je zhotovitel povinen zaplatit objednateli smluvní pokutu ve výši ceny stanovené</w:t>
      </w:r>
      <w:r w:rsidR="00C772ED">
        <w:rPr>
          <w:rFonts w:ascii="Times New Roman" w:hAnsi="Times New Roman"/>
          <w:sz w:val="22"/>
          <w:szCs w:val="22"/>
        </w:rPr>
        <w:t xml:space="preserve"> </w:t>
      </w:r>
      <w:r w:rsidRPr="004D67A1">
        <w:rPr>
          <w:rFonts w:ascii="Times New Roman" w:hAnsi="Times New Roman"/>
          <w:sz w:val="22"/>
          <w:szCs w:val="22"/>
        </w:rPr>
        <w:t xml:space="preserve">za tuto projektovou dokumentaci dle </w:t>
      </w:r>
      <w:r w:rsidR="00882B7F">
        <w:rPr>
          <w:rFonts w:ascii="Times New Roman" w:hAnsi="Times New Roman"/>
          <w:sz w:val="22"/>
          <w:szCs w:val="22"/>
        </w:rPr>
        <w:t xml:space="preserve">písm. </w:t>
      </w:r>
      <w:r w:rsidR="00882B7F" w:rsidRPr="007607B6">
        <w:rPr>
          <w:rFonts w:ascii="Times New Roman" w:hAnsi="Times New Roman"/>
          <w:sz w:val="22"/>
          <w:szCs w:val="22"/>
        </w:rPr>
        <w:t xml:space="preserve">c), bodu 15., </w:t>
      </w:r>
      <w:r w:rsidR="0084332D" w:rsidRPr="004D67A1">
        <w:rPr>
          <w:rFonts w:ascii="Times New Roman" w:hAnsi="Times New Roman"/>
          <w:sz w:val="22"/>
          <w:szCs w:val="22"/>
        </w:rPr>
        <w:t xml:space="preserve">článku </w:t>
      </w:r>
      <w:r w:rsidRPr="007607B6">
        <w:rPr>
          <w:rFonts w:ascii="Times New Roman" w:hAnsi="Times New Roman"/>
          <w:sz w:val="22"/>
          <w:szCs w:val="22"/>
        </w:rPr>
        <w:t>VIII</w:t>
      </w:r>
      <w:r w:rsidR="0084332D">
        <w:rPr>
          <w:rFonts w:ascii="Times New Roman" w:hAnsi="Times New Roman"/>
          <w:sz w:val="22"/>
          <w:szCs w:val="22"/>
        </w:rPr>
        <w:t>.</w:t>
      </w:r>
      <w:r w:rsidR="00882B7F">
        <w:rPr>
          <w:rFonts w:ascii="Times New Roman" w:hAnsi="Times New Roman"/>
          <w:sz w:val="22"/>
          <w:szCs w:val="22"/>
        </w:rPr>
        <w:t xml:space="preserve"> </w:t>
      </w:r>
      <w:r w:rsidRPr="007607B6">
        <w:rPr>
          <w:rFonts w:ascii="Times New Roman" w:hAnsi="Times New Roman"/>
          <w:sz w:val="22"/>
          <w:szCs w:val="22"/>
        </w:rPr>
        <w:t>této smlouvy.</w:t>
      </w:r>
    </w:p>
    <w:p w:rsidR="004C6065" w:rsidRPr="004D67A1" w:rsidRDefault="004C6065" w:rsidP="00051550">
      <w:pPr>
        <w:numPr>
          <w:ilvl w:val="0"/>
          <w:numId w:val="23"/>
        </w:numPr>
        <w:spacing w:after="40"/>
        <w:ind w:left="357" w:hanging="357"/>
        <w:jc w:val="both"/>
        <w:rPr>
          <w:rFonts w:ascii="Times New Roman" w:hAnsi="Times New Roman"/>
          <w:sz w:val="22"/>
          <w:szCs w:val="22"/>
        </w:rPr>
      </w:pPr>
      <w:r w:rsidRPr="004D67A1">
        <w:rPr>
          <w:rFonts w:ascii="Times New Roman" w:hAnsi="Times New Roman"/>
          <w:sz w:val="22"/>
          <w:szCs w:val="22"/>
        </w:rPr>
        <w:t>V případě, že v rámci stavby realizované dle projektové dokumentace, která je předmětem této smlouvy, bude objednatel povinen uhradit práce a/nebo náklady (dále jen „vícepráce“) v důsledku porušení některé z povinností zhotovitele při plnění této smlouvy, a to</w:t>
      </w:r>
    </w:p>
    <w:p w:rsidR="004C6065" w:rsidRPr="004D67A1" w:rsidRDefault="004C6065" w:rsidP="00051550">
      <w:pPr>
        <w:pStyle w:val="Zkladntextodsazen-slo"/>
        <w:numPr>
          <w:ilvl w:val="0"/>
          <w:numId w:val="26"/>
        </w:numPr>
        <w:tabs>
          <w:tab w:val="left" w:pos="584"/>
        </w:tabs>
        <w:spacing w:after="40"/>
        <w:ind w:left="584" w:hanging="227"/>
      </w:pPr>
      <w:r w:rsidRPr="004D67A1">
        <w:t>povinnosti uvedené v čl. II. této smlouvy nebo</w:t>
      </w:r>
    </w:p>
    <w:p w:rsidR="004C6065" w:rsidRPr="004D67A1" w:rsidRDefault="004C6065" w:rsidP="00051550">
      <w:pPr>
        <w:pStyle w:val="Zkladntextodsazen-slo"/>
        <w:numPr>
          <w:ilvl w:val="0"/>
          <w:numId w:val="26"/>
        </w:numPr>
        <w:tabs>
          <w:tab w:val="left" w:pos="584"/>
        </w:tabs>
        <w:spacing w:after="40"/>
        <w:ind w:left="584" w:hanging="227"/>
      </w:pPr>
      <w:r w:rsidRPr="004D67A1">
        <w:t>povinnosti respektovat připomínky a požadavky objednatele, jakož i připomínky a požadavky ostatních dotčených subjektů uplatněné prostřednictvím objednatele nebo</w:t>
      </w:r>
    </w:p>
    <w:p w:rsidR="004C6065" w:rsidRPr="004D67A1" w:rsidRDefault="004C6065" w:rsidP="00051550">
      <w:pPr>
        <w:pStyle w:val="Zkladntextodsazen-slo"/>
        <w:numPr>
          <w:ilvl w:val="0"/>
          <w:numId w:val="26"/>
        </w:numPr>
        <w:tabs>
          <w:tab w:val="left" w:pos="584"/>
        </w:tabs>
        <w:spacing w:after="40"/>
        <w:ind w:left="584" w:hanging="227"/>
      </w:pPr>
      <w:r w:rsidRPr="004D67A1">
        <w:t>povinnosti vypracovat projektovou dokumentaci v souladu s právními předpisy, technickými podmínkami a ustanoveními této smlouvy,</w:t>
      </w:r>
    </w:p>
    <w:p w:rsidR="004C6065" w:rsidRPr="008C6BE0" w:rsidRDefault="004C6065" w:rsidP="00095ECD">
      <w:pPr>
        <w:pStyle w:val="Odstavecseseznamem"/>
        <w:spacing w:after="60"/>
        <w:ind w:left="357"/>
      </w:pPr>
      <w:r w:rsidRPr="004D67A1">
        <w:t>je zhotovitel povinen zaplatit objednateli smluvní pokutu ve výši 10 % z prokazatelně vynaložených nákladů na úhradu víceprací ze strany objednatele bez DPH za k</w:t>
      </w:r>
      <w:r w:rsidR="00626949">
        <w:t>aždý zjištěný případ, s tím, že </w:t>
      </w:r>
      <w:r w:rsidRPr="004D67A1">
        <w:t>maximální výše smluvní pokuty v každém jednotlivém případě čin</w:t>
      </w:r>
      <w:r w:rsidR="00626949">
        <w:t>í 10% ze sjednané ceny díla bez </w:t>
      </w:r>
      <w:r w:rsidRPr="004D67A1">
        <w:t>DPH dle této smlouvy. To se vztahuje i na případy, kdy objednatel bude povinen uhradit vícepráce, které v důsledku porušení povinnosti zhotovitele př</w:t>
      </w:r>
      <w:r w:rsidR="00626949">
        <w:t>i plnění této smlouvy nebyly do </w:t>
      </w:r>
      <w:r w:rsidRPr="004D67A1">
        <w:t xml:space="preserve">projektové </w:t>
      </w:r>
      <w:r w:rsidRPr="008C6BE0">
        <w:t xml:space="preserve">dokumentace zahrnuty. </w:t>
      </w:r>
    </w:p>
    <w:p w:rsidR="004C6065" w:rsidRPr="004D67A1" w:rsidRDefault="004C6065" w:rsidP="00051550">
      <w:pPr>
        <w:pStyle w:val="slovn"/>
        <w:widowControl/>
        <w:numPr>
          <w:ilvl w:val="0"/>
          <w:numId w:val="23"/>
        </w:numPr>
        <w:spacing w:before="0" w:after="60"/>
        <w:ind w:left="357" w:hanging="357"/>
        <w:rPr>
          <w:sz w:val="22"/>
          <w:szCs w:val="22"/>
        </w:rPr>
      </w:pPr>
      <w:r w:rsidRPr="008C6BE0">
        <w:rPr>
          <w:sz w:val="22"/>
          <w:szCs w:val="22"/>
        </w:rPr>
        <w:t>Pokud zhotovitel poruší svou povinnost podle čl. II.</w:t>
      </w:r>
      <w:r w:rsidR="00022C03" w:rsidRPr="008C6BE0">
        <w:rPr>
          <w:sz w:val="22"/>
          <w:szCs w:val="22"/>
        </w:rPr>
        <w:t>,</w:t>
      </w:r>
      <w:r w:rsidRPr="008C6BE0">
        <w:rPr>
          <w:sz w:val="22"/>
          <w:szCs w:val="22"/>
        </w:rPr>
        <w:t xml:space="preserve"> odst. 1</w:t>
      </w:r>
      <w:r w:rsidR="00882B7F">
        <w:rPr>
          <w:sz w:val="22"/>
          <w:szCs w:val="22"/>
        </w:rPr>
        <w:t>5</w:t>
      </w:r>
      <w:r w:rsidR="00022C03" w:rsidRPr="008C6BE0">
        <w:rPr>
          <w:sz w:val="22"/>
          <w:szCs w:val="22"/>
        </w:rPr>
        <w:t>.</w:t>
      </w:r>
      <w:r w:rsidRPr="008C6BE0">
        <w:rPr>
          <w:sz w:val="22"/>
          <w:szCs w:val="22"/>
        </w:rPr>
        <w:t xml:space="preserve"> této </w:t>
      </w:r>
      <w:r w:rsidRPr="004D67A1">
        <w:rPr>
          <w:sz w:val="22"/>
          <w:szCs w:val="22"/>
        </w:rPr>
        <w:t>smlouvy, je povinen zaplatit smluvní pokutu ve výši 10.000,- Kč za každý dotaz nezodpovězený v termínu.</w:t>
      </w:r>
    </w:p>
    <w:p w:rsidR="00FD2CBA" w:rsidRPr="004D67A1" w:rsidRDefault="00FD2CBA" w:rsidP="00051550">
      <w:pPr>
        <w:pStyle w:val="slovn"/>
        <w:widowControl/>
        <w:numPr>
          <w:ilvl w:val="0"/>
          <w:numId w:val="23"/>
        </w:numPr>
        <w:spacing w:before="0" w:after="60"/>
        <w:rPr>
          <w:i/>
          <w:sz w:val="22"/>
          <w:szCs w:val="22"/>
        </w:rPr>
      </w:pPr>
      <w:r w:rsidRPr="004D67A1">
        <w:rPr>
          <w:sz w:val="22"/>
          <w:szCs w:val="22"/>
        </w:rPr>
        <w:t>Pokud zhotovitel nedodrží termín k odstranění vady, která se projevila v záruční době, je zhotovitel povinen zaplatit objednateli smluvní pokutu ve výši 1.000,- Kč za k</w:t>
      </w:r>
      <w:r w:rsidR="00626949">
        <w:rPr>
          <w:sz w:val="22"/>
          <w:szCs w:val="22"/>
        </w:rPr>
        <w:t>aždý i započatý den prodlení a </w:t>
      </w:r>
      <w:r w:rsidRPr="004D67A1">
        <w:rPr>
          <w:sz w:val="22"/>
          <w:szCs w:val="22"/>
        </w:rPr>
        <w:t>každý zjištěný případ.</w:t>
      </w:r>
    </w:p>
    <w:p w:rsidR="00FD2CBA" w:rsidRPr="004D67A1" w:rsidRDefault="00FD2CBA" w:rsidP="00051550">
      <w:pPr>
        <w:pStyle w:val="slovn"/>
        <w:widowControl/>
        <w:numPr>
          <w:ilvl w:val="0"/>
          <w:numId w:val="23"/>
        </w:numPr>
        <w:spacing w:before="0" w:after="60"/>
        <w:rPr>
          <w:sz w:val="22"/>
          <w:szCs w:val="22"/>
        </w:rPr>
      </w:pPr>
      <w:r w:rsidRPr="004D67A1">
        <w:rPr>
          <w:sz w:val="22"/>
          <w:szCs w:val="22"/>
        </w:rPr>
        <w:t xml:space="preserve">V případě, že závazek provést dílo zanikne před řádným ukončením díla, nezaniká nárok na smluvní pokutu, pokud vznikl dřívějším </w:t>
      </w:r>
      <w:r w:rsidR="00BA6330" w:rsidRPr="004D67A1">
        <w:rPr>
          <w:sz w:val="22"/>
          <w:szCs w:val="22"/>
        </w:rPr>
        <w:t>porušením povinnosti.</w:t>
      </w:r>
    </w:p>
    <w:p w:rsidR="00FD2CBA" w:rsidRPr="004D67A1" w:rsidRDefault="00FD2CBA" w:rsidP="00051550">
      <w:pPr>
        <w:pStyle w:val="slovn"/>
        <w:widowControl/>
        <w:numPr>
          <w:ilvl w:val="0"/>
          <w:numId w:val="23"/>
        </w:numPr>
        <w:spacing w:before="0" w:after="60"/>
        <w:rPr>
          <w:sz w:val="22"/>
          <w:szCs w:val="22"/>
        </w:rPr>
      </w:pPr>
      <w:r w:rsidRPr="004D67A1">
        <w:rPr>
          <w:sz w:val="22"/>
          <w:szCs w:val="22"/>
        </w:rPr>
        <w:t>Smluvní pokuty sjednané touto smlouvou zaplatí povinná strana nezávi</w:t>
      </w:r>
      <w:r w:rsidR="00626949">
        <w:rPr>
          <w:sz w:val="22"/>
          <w:szCs w:val="22"/>
        </w:rPr>
        <w:t>sle na zavinění a na tom, zda a </w:t>
      </w:r>
      <w:r w:rsidRPr="004D67A1">
        <w:rPr>
          <w:sz w:val="22"/>
          <w:szCs w:val="22"/>
        </w:rPr>
        <w:t xml:space="preserve">v jaké výši vznikne druhé straně </w:t>
      </w:r>
      <w:r w:rsidR="00022C03">
        <w:rPr>
          <w:sz w:val="22"/>
          <w:szCs w:val="22"/>
        </w:rPr>
        <w:t>újma</w:t>
      </w:r>
      <w:r w:rsidRPr="004D67A1">
        <w:rPr>
          <w:sz w:val="22"/>
          <w:szCs w:val="22"/>
        </w:rPr>
        <w:t xml:space="preserve">, kterou lze vymáhat samostatně. Smluvní pokuty se nezapočítávají na náhradu případně vzniklé </w:t>
      </w:r>
      <w:r w:rsidR="00022C03">
        <w:rPr>
          <w:sz w:val="22"/>
          <w:szCs w:val="22"/>
        </w:rPr>
        <w:t>újmy</w:t>
      </w:r>
      <w:r w:rsidRPr="004D67A1">
        <w:rPr>
          <w:sz w:val="22"/>
          <w:szCs w:val="22"/>
        </w:rPr>
        <w:t>, kterou lze vymáhat samostatně.</w:t>
      </w:r>
      <w:r w:rsidR="00022C03" w:rsidRPr="00022C03">
        <w:rPr>
          <w:bCs/>
          <w:sz w:val="22"/>
          <w:szCs w:val="22"/>
        </w:rPr>
        <w:t xml:space="preserve"> </w:t>
      </w:r>
      <w:r w:rsidR="00022C03" w:rsidRPr="00DF1487">
        <w:rPr>
          <w:bCs/>
          <w:sz w:val="22"/>
          <w:szCs w:val="22"/>
        </w:rPr>
        <w:t xml:space="preserve">Smluvní strany se dohodly, že smluvní strana, která má právo na smluvní pokutu </w:t>
      </w:r>
      <w:r w:rsidR="00C772ED">
        <w:rPr>
          <w:bCs/>
          <w:sz w:val="22"/>
          <w:szCs w:val="22"/>
        </w:rPr>
        <w:t xml:space="preserve">dle této smlouvy, má právo také </w:t>
      </w:r>
      <w:r w:rsidR="00022C03" w:rsidRPr="00DF1487">
        <w:rPr>
          <w:bCs/>
          <w:sz w:val="22"/>
          <w:szCs w:val="22"/>
        </w:rPr>
        <w:t xml:space="preserve">na náhradu </w:t>
      </w:r>
      <w:r w:rsidR="00022C03">
        <w:rPr>
          <w:bCs/>
          <w:sz w:val="22"/>
          <w:szCs w:val="22"/>
        </w:rPr>
        <w:t>újmy</w:t>
      </w:r>
      <w:r w:rsidR="00022C03" w:rsidRPr="00DF1487">
        <w:rPr>
          <w:bCs/>
          <w:sz w:val="22"/>
          <w:szCs w:val="22"/>
        </w:rPr>
        <w:t xml:space="preserve"> vzniklé z porušení povinnosti, ke které se smluvní pokuta vztahuje.</w:t>
      </w:r>
    </w:p>
    <w:p w:rsidR="00FD2CBA" w:rsidRPr="004D67A1" w:rsidRDefault="00FD2CBA" w:rsidP="00051550">
      <w:pPr>
        <w:pStyle w:val="slovn"/>
        <w:widowControl/>
        <w:numPr>
          <w:ilvl w:val="0"/>
          <w:numId w:val="23"/>
        </w:numPr>
        <w:spacing w:before="0" w:after="120"/>
        <w:rPr>
          <w:sz w:val="22"/>
          <w:szCs w:val="22"/>
        </w:rPr>
      </w:pPr>
      <w:r w:rsidRPr="004D67A1">
        <w:rPr>
          <w:sz w:val="22"/>
          <w:szCs w:val="22"/>
        </w:rPr>
        <w:t>Smluvní pokuty je objednatel oprávněn započíst proti pohledávce zhotovitele.</w:t>
      </w:r>
    </w:p>
    <w:p w:rsidR="00276F1C" w:rsidRPr="008B3E46" w:rsidRDefault="008B3E46" w:rsidP="000303AE">
      <w:pPr>
        <w:pStyle w:val="Nadpis7"/>
        <w:spacing w:before="360" w:after="120"/>
        <w:jc w:val="both"/>
        <w:rPr>
          <w:rFonts w:ascii="Arial" w:hAnsi="Arial" w:cs="Arial"/>
          <w:szCs w:val="24"/>
        </w:rPr>
      </w:pPr>
      <w:r>
        <w:rPr>
          <w:rFonts w:ascii="Arial" w:hAnsi="Arial" w:cs="Arial"/>
          <w:szCs w:val="24"/>
        </w:rPr>
        <w:t xml:space="preserve">čl. </w:t>
      </w:r>
      <w:r w:rsidR="00276F1C" w:rsidRPr="008B3E46">
        <w:rPr>
          <w:rFonts w:ascii="Arial" w:hAnsi="Arial" w:cs="Arial"/>
          <w:szCs w:val="24"/>
        </w:rPr>
        <w:t>X</w:t>
      </w:r>
      <w:r w:rsidR="0075794E">
        <w:rPr>
          <w:rFonts w:ascii="Arial" w:hAnsi="Arial" w:cs="Arial"/>
          <w:szCs w:val="24"/>
        </w:rPr>
        <w:t>I</w:t>
      </w:r>
      <w:r w:rsidR="00760498">
        <w:rPr>
          <w:rFonts w:ascii="Arial" w:hAnsi="Arial" w:cs="Arial"/>
          <w:szCs w:val="24"/>
        </w:rPr>
        <w:t>I</w:t>
      </w:r>
      <w:r w:rsidR="0027340D">
        <w:rPr>
          <w:rFonts w:ascii="Arial" w:hAnsi="Arial" w:cs="Arial"/>
          <w:szCs w:val="24"/>
        </w:rPr>
        <w:t>I.</w:t>
      </w:r>
    </w:p>
    <w:p w:rsidR="00276F1C" w:rsidRPr="008B3E46" w:rsidRDefault="00276F1C" w:rsidP="00B50408">
      <w:pPr>
        <w:pStyle w:val="Nadpis7"/>
        <w:spacing w:before="120" w:after="120"/>
        <w:jc w:val="both"/>
        <w:rPr>
          <w:rFonts w:ascii="Arial" w:hAnsi="Arial" w:cs="Arial"/>
          <w:szCs w:val="24"/>
        </w:rPr>
      </w:pPr>
      <w:r w:rsidRPr="008B3E46">
        <w:rPr>
          <w:rFonts w:ascii="Arial" w:hAnsi="Arial" w:cs="Arial"/>
          <w:szCs w:val="24"/>
        </w:rPr>
        <w:t>Závěrečná ustanovení</w:t>
      </w:r>
    </w:p>
    <w:p w:rsidR="00BB66D6" w:rsidRPr="00022C03" w:rsidRDefault="00BB66D6" w:rsidP="00051550">
      <w:pPr>
        <w:pStyle w:val="Smlouva-slo"/>
        <w:numPr>
          <w:ilvl w:val="0"/>
          <w:numId w:val="7"/>
        </w:numPr>
        <w:spacing w:before="0" w:after="80" w:line="240" w:lineRule="auto"/>
        <w:rPr>
          <w:sz w:val="22"/>
          <w:szCs w:val="22"/>
        </w:rPr>
      </w:pPr>
      <w:r w:rsidRPr="008624C7">
        <w:rPr>
          <w:sz w:val="22"/>
          <w:szCs w:val="22"/>
        </w:rPr>
        <w:t>Doložka platnosti právního úkonu dle § 41 zákona č. 128/2000 Sb., o obcí</w:t>
      </w:r>
      <w:r w:rsidR="000303AE">
        <w:rPr>
          <w:sz w:val="22"/>
          <w:szCs w:val="22"/>
        </w:rPr>
        <w:t>ch (obecní zřízení), ve </w:t>
      </w:r>
      <w:r w:rsidRPr="008624C7">
        <w:rPr>
          <w:sz w:val="22"/>
          <w:szCs w:val="22"/>
        </w:rPr>
        <w:t>znění pozdějších změn a předpisů: O uzavření této smlouvy rozhodla</w:t>
      </w:r>
      <w:r w:rsidR="000303AE">
        <w:rPr>
          <w:sz w:val="22"/>
          <w:szCs w:val="22"/>
        </w:rPr>
        <w:t xml:space="preserve"> rada města usnesením č. </w:t>
      </w:r>
      <w:r w:rsidR="0079239D" w:rsidRPr="00647CAA">
        <w:rPr>
          <w:sz w:val="22"/>
          <w:szCs w:val="22"/>
        </w:rPr>
        <w:fldChar w:fldCharType="begin">
          <w:ffData>
            <w:name w:val="Text5"/>
            <w:enabled/>
            <w:calcOnExit w:val="0"/>
            <w:textInput/>
          </w:ffData>
        </w:fldChar>
      </w:r>
      <w:r w:rsidR="000303AE" w:rsidRPr="00647CAA">
        <w:rPr>
          <w:sz w:val="22"/>
          <w:szCs w:val="22"/>
        </w:rPr>
        <w:instrText xml:space="preserve"> FORMTEXT </w:instrText>
      </w:r>
      <w:r w:rsidR="0079239D" w:rsidRPr="00647CAA">
        <w:rPr>
          <w:sz w:val="22"/>
          <w:szCs w:val="22"/>
        </w:rPr>
      </w:r>
      <w:r w:rsidR="0079239D" w:rsidRPr="00647CAA">
        <w:rPr>
          <w:sz w:val="22"/>
          <w:szCs w:val="22"/>
        </w:rPr>
        <w:fldChar w:fldCharType="separate"/>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79239D" w:rsidRPr="00647CAA">
        <w:rPr>
          <w:sz w:val="22"/>
          <w:szCs w:val="22"/>
        </w:rPr>
        <w:fldChar w:fldCharType="end"/>
      </w:r>
      <w:r w:rsidR="00022C03">
        <w:rPr>
          <w:sz w:val="22"/>
          <w:szCs w:val="22"/>
        </w:rPr>
        <w:t>/RM1418</w:t>
      </w:r>
      <w:r w:rsidRPr="008624C7">
        <w:rPr>
          <w:sz w:val="22"/>
          <w:szCs w:val="22"/>
        </w:rPr>
        <w:t xml:space="preserve">/ </w:t>
      </w:r>
      <w:r w:rsidR="0079239D" w:rsidRPr="00647CAA">
        <w:rPr>
          <w:sz w:val="22"/>
          <w:szCs w:val="22"/>
        </w:rPr>
        <w:fldChar w:fldCharType="begin">
          <w:ffData>
            <w:name w:val="Text5"/>
            <w:enabled/>
            <w:calcOnExit w:val="0"/>
            <w:textInput/>
          </w:ffData>
        </w:fldChar>
      </w:r>
      <w:r w:rsidR="000303AE" w:rsidRPr="00647CAA">
        <w:rPr>
          <w:sz w:val="22"/>
          <w:szCs w:val="22"/>
        </w:rPr>
        <w:instrText xml:space="preserve"> FORMTEXT </w:instrText>
      </w:r>
      <w:r w:rsidR="0079239D" w:rsidRPr="00647CAA">
        <w:rPr>
          <w:sz w:val="22"/>
          <w:szCs w:val="22"/>
        </w:rPr>
      </w:r>
      <w:r w:rsidR="0079239D" w:rsidRPr="00647CAA">
        <w:rPr>
          <w:sz w:val="22"/>
          <w:szCs w:val="22"/>
        </w:rPr>
        <w:fldChar w:fldCharType="separate"/>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79239D" w:rsidRPr="00647CAA">
        <w:rPr>
          <w:sz w:val="22"/>
          <w:szCs w:val="22"/>
        </w:rPr>
        <w:fldChar w:fldCharType="end"/>
      </w:r>
      <w:r w:rsidR="000303AE">
        <w:rPr>
          <w:sz w:val="22"/>
          <w:szCs w:val="22"/>
        </w:rPr>
        <w:t xml:space="preserve"> </w:t>
      </w:r>
      <w:r w:rsidRPr="008624C7">
        <w:rPr>
          <w:sz w:val="22"/>
          <w:szCs w:val="22"/>
        </w:rPr>
        <w:t xml:space="preserve">ze dne </w:t>
      </w:r>
      <w:r w:rsidR="0079239D" w:rsidRPr="00647CAA">
        <w:rPr>
          <w:sz w:val="22"/>
          <w:szCs w:val="22"/>
        </w:rPr>
        <w:fldChar w:fldCharType="begin">
          <w:ffData>
            <w:name w:val="Text5"/>
            <w:enabled/>
            <w:calcOnExit w:val="0"/>
            <w:textInput/>
          </w:ffData>
        </w:fldChar>
      </w:r>
      <w:r w:rsidR="000303AE" w:rsidRPr="00647CAA">
        <w:rPr>
          <w:sz w:val="22"/>
          <w:szCs w:val="22"/>
        </w:rPr>
        <w:instrText xml:space="preserve"> FORMTEXT </w:instrText>
      </w:r>
      <w:r w:rsidR="0079239D" w:rsidRPr="00647CAA">
        <w:rPr>
          <w:sz w:val="22"/>
          <w:szCs w:val="22"/>
        </w:rPr>
      </w:r>
      <w:r w:rsidR="0079239D" w:rsidRPr="00647CAA">
        <w:rPr>
          <w:sz w:val="22"/>
          <w:szCs w:val="22"/>
        </w:rPr>
        <w:fldChar w:fldCharType="separate"/>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0303AE" w:rsidRPr="00647CAA">
        <w:rPr>
          <w:rFonts w:ascii="Cambria Math" w:hAnsi="Cambria Math" w:cs="Cambria Math"/>
          <w:sz w:val="22"/>
          <w:szCs w:val="22"/>
        </w:rPr>
        <w:t> </w:t>
      </w:r>
      <w:r w:rsidR="0079239D" w:rsidRPr="00647CAA">
        <w:rPr>
          <w:sz w:val="22"/>
          <w:szCs w:val="22"/>
        </w:rPr>
        <w:fldChar w:fldCharType="end"/>
      </w:r>
      <w:r w:rsidR="000303AE">
        <w:rPr>
          <w:sz w:val="22"/>
          <w:szCs w:val="22"/>
        </w:rPr>
        <w:t xml:space="preserve"> </w:t>
      </w:r>
      <w:r w:rsidR="00A82BC6" w:rsidRPr="00A82BC6">
        <w:rPr>
          <w:sz w:val="22"/>
          <w:szCs w:val="22"/>
        </w:rPr>
        <w:t>20</w:t>
      </w:r>
      <w:r w:rsidR="00466C5D">
        <w:rPr>
          <w:sz w:val="22"/>
          <w:szCs w:val="22"/>
        </w:rPr>
        <w:t>15</w:t>
      </w:r>
      <w:r w:rsidR="000303AE">
        <w:rPr>
          <w:sz w:val="22"/>
          <w:szCs w:val="22"/>
        </w:rPr>
        <w:t xml:space="preserve"> </w:t>
      </w:r>
      <w:r w:rsidRPr="008624C7">
        <w:rPr>
          <w:b/>
          <w:i/>
          <w:iCs/>
          <w:sz w:val="22"/>
          <w:szCs w:val="22"/>
        </w:rPr>
        <w:t>(bude doplněno objednatelem před uzavřením smlouvy)</w:t>
      </w:r>
      <w:r w:rsidRPr="008624C7">
        <w:rPr>
          <w:iCs/>
          <w:sz w:val="22"/>
          <w:szCs w:val="22"/>
        </w:rPr>
        <w:t xml:space="preserve"> </w:t>
      </w:r>
      <w:r w:rsidRPr="008624C7">
        <w:rPr>
          <w:sz w:val="22"/>
          <w:szCs w:val="22"/>
        </w:rPr>
        <w:t xml:space="preserve">kterým bylo rozhodnuto o výběru nejvhodnější nabídky k veřejné zakázce </w:t>
      </w:r>
      <w:r w:rsidRPr="00022C03">
        <w:rPr>
          <w:sz w:val="22"/>
          <w:szCs w:val="22"/>
        </w:rPr>
        <w:t xml:space="preserve">malého rozsahu </w:t>
      </w:r>
      <w:r w:rsidR="00CF3E5F" w:rsidRPr="00022C03">
        <w:rPr>
          <w:sz w:val="22"/>
          <w:szCs w:val="22"/>
        </w:rPr>
        <w:t xml:space="preserve">dle zákona č. 137/2006 Sb., o veřejných zakázkách, </w:t>
      </w:r>
      <w:r w:rsidR="00C843FD">
        <w:rPr>
          <w:sz w:val="22"/>
          <w:szCs w:val="22"/>
        </w:rPr>
        <w:t>ve</w:t>
      </w:r>
      <w:r w:rsidR="00CF3E5F" w:rsidRPr="00022C03">
        <w:rPr>
          <w:sz w:val="22"/>
          <w:szCs w:val="22"/>
        </w:rPr>
        <w:t xml:space="preserve"> znění</w:t>
      </w:r>
      <w:r w:rsidR="00C843FD">
        <w:rPr>
          <w:sz w:val="22"/>
          <w:szCs w:val="22"/>
        </w:rPr>
        <w:t xml:space="preserve"> pozdějších předpisů</w:t>
      </w:r>
      <w:r w:rsidR="00CF3E5F" w:rsidRPr="00022C03">
        <w:rPr>
          <w:sz w:val="22"/>
          <w:szCs w:val="22"/>
        </w:rPr>
        <w:t xml:space="preserve"> a </w:t>
      </w:r>
      <w:r w:rsidRPr="00022C03">
        <w:rPr>
          <w:sz w:val="22"/>
          <w:szCs w:val="22"/>
        </w:rPr>
        <w:t xml:space="preserve">označené „Rekonstrukce </w:t>
      </w:r>
      <w:r w:rsidR="00217636" w:rsidRPr="00022C03">
        <w:rPr>
          <w:sz w:val="22"/>
          <w:szCs w:val="22"/>
        </w:rPr>
        <w:t>kanalizace</w:t>
      </w:r>
      <w:r w:rsidRPr="00022C03">
        <w:rPr>
          <w:sz w:val="22"/>
          <w:szCs w:val="22"/>
        </w:rPr>
        <w:t xml:space="preserve"> </w:t>
      </w:r>
      <w:r w:rsidR="00231185" w:rsidRPr="00022C03">
        <w:rPr>
          <w:sz w:val="22"/>
          <w:szCs w:val="22"/>
        </w:rPr>
        <w:t xml:space="preserve">v ulici </w:t>
      </w:r>
      <w:r w:rsidR="00C843FD">
        <w:rPr>
          <w:sz w:val="22"/>
          <w:szCs w:val="22"/>
        </w:rPr>
        <w:t>Přemyslovců</w:t>
      </w:r>
      <w:r w:rsidR="00B50408" w:rsidRPr="00022C03">
        <w:rPr>
          <w:sz w:val="22"/>
          <w:szCs w:val="22"/>
        </w:rPr>
        <w:t xml:space="preserve"> </w:t>
      </w:r>
      <w:r w:rsidRPr="00022C03">
        <w:rPr>
          <w:sz w:val="22"/>
          <w:szCs w:val="22"/>
        </w:rPr>
        <w:t>(PD+AD)</w:t>
      </w:r>
      <w:r w:rsidR="00C843FD">
        <w:rPr>
          <w:sz w:val="22"/>
          <w:szCs w:val="22"/>
        </w:rPr>
        <w:t>“</w:t>
      </w:r>
      <w:r w:rsidRPr="00022C03">
        <w:rPr>
          <w:sz w:val="22"/>
          <w:szCs w:val="22"/>
        </w:rPr>
        <w:t xml:space="preserve">, </w:t>
      </w:r>
      <w:proofErr w:type="spellStart"/>
      <w:r w:rsidRPr="00022C03">
        <w:rPr>
          <w:sz w:val="22"/>
          <w:szCs w:val="22"/>
        </w:rPr>
        <w:t>poř</w:t>
      </w:r>
      <w:proofErr w:type="spellEnd"/>
      <w:r w:rsidRPr="00022C03">
        <w:rPr>
          <w:sz w:val="22"/>
          <w:szCs w:val="22"/>
        </w:rPr>
        <w:t xml:space="preserve">. č. </w:t>
      </w:r>
      <w:r w:rsidR="008C2D32">
        <w:rPr>
          <w:sz w:val="22"/>
          <w:szCs w:val="22"/>
        </w:rPr>
        <w:t>85</w:t>
      </w:r>
      <w:r w:rsidR="00C843FD">
        <w:rPr>
          <w:sz w:val="22"/>
          <w:szCs w:val="22"/>
        </w:rPr>
        <w:t>/</w:t>
      </w:r>
      <w:r w:rsidRPr="00022C03">
        <w:rPr>
          <w:sz w:val="22"/>
          <w:szCs w:val="22"/>
        </w:rPr>
        <w:t>20</w:t>
      </w:r>
      <w:r w:rsidR="00466C5D" w:rsidRPr="00022C03">
        <w:rPr>
          <w:sz w:val="22"/>
          <w:szCs w:val="22"/>
        </w:rPr>
        <w:t>15</w:t>
      </w:r>
      <w:r w:rsidR="00B50408" w:rsidRPr="00022C03">
        <w:rPr>
          <w:sz w:val="22"/>
          <w:szCs w:val="22"/>
        </w:rPr>
        <w:t>.</w:t>
      </w:r>
    </w:p>
    <w:p w:rsidR="00C62763" w:rsidRPr="00971EB2" w:rsidRDefault="00C62763" w:rsidP="00051550">
      <w:pPr>
        <w:pStyle w:val="Smlouva-slo"/>
        <w:numPr>
          <w:ilvl w:val="0"/>
          <w:numId w:val="7"/>
        </w:numPr>
        <w:spacing w:before="0" w:after="80" w:line="240" w:lineRule="auto"/>
        <w:ind w:left="357" w:hanging="357"/>
        <w:rPr>
          <w:sz w:val="22"/>
          <w:szCs w:val="22"/>
        </w:rPr>
      </w:pPr>
      <w:r w:rsidRPr="00971EB2">
        <w:rPr>
          <w:sz w:val="22"/>
          <w:szCs w:val="22"/>
        </w:rPr>
        <w:t>Smlouva nabývá účinnosti dnem uzavření.</w:t>
      </w:r>
    </w:p>
    <w:p w:rsidR="00C62763" w:rsidRPr="00971EB2" w:rsidRDefault="00C843FD" w:rsidP="00051550">
      <w:pPr>
        <w:pStyle w:val="Smlouva-slo"/>
        <w:numPr>
          <w:ilvl w:val="0"/>
          <w:numId w:val="7"/>
        </w:numPr>
        <w:spacing w:before="0" w:after="80" w:line="240" w:lineRule="auto"/>
        <w:ind w:left="357" w:hanging="357"/>
        <w:rPr>
          <w:sz w:val="22"/>
          <w:szCs w:val="22"/>
        </w:rPr>
      </w:pPr>
      <w:r w:rsidRPr="00971EB2">
        <w:rPr>
          <w:sz w:val="22"/>
          <w:szCs w:val="22"/>
        </w:rPr>
        <w:t xml:space="preserve">Změnit nebo </w:t>
      </w:r>
      <w:r w:rsidRPr="00B50408">
        <w:rPr>
          <w:sz w:val="22"/>
          <w:szCs w:val="22"/>
        </w:rPr>
        <w:t xml:space="preserve">doplnit tuto smlouvu </w:t>
      </w:r>
      <w:r w:rsidRPr="00971EB2">
        <w:rPr>
          <w:sz w:val="22"/>
          <w:szCs w:val="22"/>
        </w:rPr>
        <w:t>mohou smluvní strany pouze formou písemných dodatků, které budou vzestupně čí</w:t>
      </w:r>
      <w:r>
        <w:rPr>
          <w:sz w:val="22"/>
          <w:szCs w:val="22"/>
        </w:rPr>
        <w:t>slovány, výslovně prohlášeny za </w:t>
      </w:r>
      <w:r w:rsidRPr="00971EB2">
        <w:rPr>
          <w:sz w:val="22"/>
          <w:szCs w:val="22"/>
        </w:rPr>
        <w:t>dodatek této smlouvy a podepsány oprávněnými zástupci smluvních stran.</w:t>
      </w:r>
      <w:r w:rsidRPr="004D5F7C">
        <w:rPr>
          <w:bCs/>
          <w:color w:val="FF0000"/>
          <w:sz w:val="22"/>
          <w:szCs w:val="22"/>
        </w:rPr>
        <w:t xml:space="preserve"> </w:t>
      </w:r>
      <w:r w:rsidRPr="004D5F7C">
        <w:rPr>
          <w:bCs/>
          <w:sz w:val="22"/>
          <w:szCs w:val="22"/>
        </w:rPr>
        <w:t>Za písemnou formu nebude pro tento účel považována výměna e-mailových či jiných elektronických zpráv</w:t>
      </w:r>
      <w:r w:rsidRPr="004D5F7C">
        <w:rPr>
          <w:sz w:val="22"/>
          <w:szCs w:val="22"/>
        </w:rPr>
        <w:t>.</w:t>
      </w:r>
      <w:r>
        <w:rPr>
          <w:sz w:val="22"/>
          <w:szCs w:val="22"/>
        </w:rPr>
        <w:t xml:space="preserve"> </w:t>
      </w:r>
    </w:p>
    <w:p w:rsidR="00C62763" w:rsidRPr="00AB6E37" w:rsidRDefault="00C62763" w:rsidP="00051550">
      <w:pPr>
        <w:pStyle w:val="Smlouva-slo"/>
        <w:numPr>
          <w:ilvl w:val="0"/>
          <w:numId w:val="7"/>
        </w:numPr>
        <w:spacing w:before="0" w:after="80" w:line="240" w:lineRule="auto"/>
        <w:rPr>
          <w:sz w:val="22"/>
          <w:szCs w:val="22"/>
        </w:rPr>
      </w:pPr>
      <w:r w:rsidRPr="00AB6E37">
        <w:rPr>
          <w:sz w:val="22"/>
          <w:szCs w:val="22"/>
        </w:rPr>
        <w:t>Smluvní strany mohou ukončit smluvní vztah písemnou dohodou.</w:t>
      </w:r>
    </w:p>
    <w:p w:rsidR="00C62763" w:rsidRPr="00971EB2" w:rsidRDefault="00C62763" w:rsidP="00051550">
      <w:pPr>
        <w:pStyle w:val="Smlouva-slo"/>
        <w:numPr>
          <w:ilvl w:val="0"/>
          <w:numId w:val="7"/>
        </w:numPr>
        <w:spacing w:before="0" w:after="80" w:line="240" w:lineRule="auto"/>
        <w:ind w:left="357" w:hanging="357"/>
        <w:rPr>
          <w:sz w:val="22"/>
          <w:szCs w:val="22"/>
        </w:rPr>
      </w:pPr>
      <w:r w:rsidRPr="00AB6E37">
        <w:rPr>
          <w:sz w:val="22"/>
          <w:szCs w:val="22"/>
        </w:rPr>
        <w:t>Objednatel může smlouvu vypovědět písemnou výpovědí s jednoměsíční výpovědní lhůtou, která</w:t>
      </w:r>
      <w:r w:rsidRPr="00971EB2">
        <w:rPr>
          <w:sz w:val="22"/>
          <w:szCs w:val="22"/>
        </w:rPr>
        <w:t xml:space="preserve"> začíná běžet dnem doručení druhé smluvní straně.</w:t>
      </w:r>
    </w:p>
    <w:p w:rsidR="00276F1C" w:rsidRDefault="00276F1C" w:rsidP="00051550">
      <w:pPr>
        <w:pStyle w:val="Smlouva-slo"/>
        <w:numPr>
          <w:ilvl w:val="0"/>
          <w:numId w:val="7"/>
        </w:numPr>
        <w:spacing w:before="0" w:after="80" w:line="240" w:lineRule="auto"/>
        <w:ind w:left="357" w:hanging="357"/>
        <w:rPr>
          <w:sz w:val="22"/>
          <w:szCs w:val="22"/>
        </w:rPr>
      </w:pPr>
      <w:r w:rsidRPr="00971EB2">
        <w:rPr>
          <w:sz w:val="22"/>
          <w:szCs w:val="22"/>
        </w:rPr>
        <w:t xml:space="preserve">V případě zániku závazku před řádným splněním díla je zhotovitel povinen ihned předat objednateli </w:t>
      </w:r>
      <w:r w:rsidRPr="00971EB2">
        <w:rPr>
          <w:sz w:val="22"/>
          <w:szCs w:val="22"/>
        </w:rPr>
        <w:lastRenderedPageBreak/>
        <w:t>nedokončené dílo</w:t>
      </w:r>
      <w:r w:rsidR="005C1A77">
        <w:rPr>
          <w:sz w:val="22"/>
          <w:szCs w:val="22"/>
        </w:rPr>
        <w:t>,</w:t>
      </w:r>
      <w:r w:rsidRPr="00971EB2">
        <w:rPr>
          <w:sz w:val="22"/>
          <w:szCs w:val="22"/>
        </w:rPr>
        <w:t xml:space="preserve">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F97FF9" w:rsidRDefault="00F97FF9" w:rsidP="00051550">
      <w:pPr>
        <w:pStyle w:val="Smlouva-slo"/>
        <w:numPr>
          <w:ilvl w:val="0"/>
          <w:numId w:val="7"/>
        </w:numPr>
        <w:spacing w:before="0" w:after="80" w:line="240" w:lineRule="auto"/>
        <w:ind w:left="357" w:hanging="357"/>
        <w:rPr>
          <w:sz w:val="22"/>
          <w:szCs w:val="22"/>
        </w:rPr>
      </w:pPr>
      <w:r w:rsidRPr="00AB6E37">
        <w:rPr>
          <w:sz w:val="22"/>
          <w:szCs w:val="22"/>
        </w:rPr>
        <w:t>Zhotovitel se zavazuje, že jakékoliv informace, které se dozvěděl v souvislosti s plněním předmětu smlouvy</w:t>
      </w:r>
      <w:r w:rsidR="00CF3E5F">
        <w:rPr>
          <w:sz w:val="22"/>
          <w:szCs w:val="22"/>
        </w:rPr>
        <w:t>,</w:t>
      </w:r>
      <w:r w:rsidRPr="00AB6E37">
        <w:rPr>
          <w:sz w:val="22"/>
          <w:szCs w:val="22"/>
        </w:rPr>
        <w:t xml:space="preserve"> nebo které jsou obsahem předmětu smlouvy</w:t>
      </w:r>
      <w:r w:rsidR="00CF3E5F">
        <w:rPr>
          <w:sz w:val="22"/>
          <w:szCs w:val="22"/>
        </w:rPr>
        <w:t>,</w:t>
      </w:r>
      <w:r w:rsidRPr="00AB6E37">
        <w:rPr>
          <w:sz w:val="22"/>
          <w:szCs w:val="22"/>
        </w:rPr>
        <w:t xml:space="preserve"> neposkytne třetím osobám.</w:t>
      </w:r>
    </w:p>
    <w:p w:rsidR="00276F1C" w:rsidRPr="006C392B" w:rsidRDefault="009D50CA" w:rsidP="00051550">
      <w:pPr>
        <w:pStyle w:val="Smlouva-slo"/>
        <w:numPr>
          <w:ilvl w:val="0"/>
          <w:numId w:val="7"/>
        </w:numPr>
        <w:spacing w:before="0" w:after="80" w:line="240" w:lineRule="auto"/>
        <w:ind w:left="357" w:hanging="357"/>
        <w:rPr>
          <w:sz w:val="22"/>
          <w:szCs w:val="22"/>
        </w:rPr>
      </w:pPr>
      <w:r w:rsidRPr="00FC3364">
        <w:rPr>
          <w:bCs/>
          <w:sz w:val="22"/>
          <w:szCs w:val="22"/>
        </w:rPr>
        <w:t>Zhotovitel nemůže bez písemného souhlasu objednatele postoupit kterákoliv svá práva ani převést kterékoliv své povinnosti plynoucí ze smlouvy třetí osobě ani není oprávněn tuto smlouvu postoupit.</w:t>
      </w:r>
    </w:p>
    <w:p w:rsidR="00590E60" w:rsidRPr="00FC3364" w:rsidRDefault="00590E60" w:rsidP="00051550">
      <w:pPr>
        <w:pStyle w:val="Smlouva-slo"/>
        <w:numPr>
          <w:ilvl w:val="0"/>
          <w:numId w:val="7"/>
        </w:numPr>
        <w:spacing w:before="0" w:after="80" w:line="240" w:lineRule="auto"/>
        <w:ind w:left="357" w:hanging="357"/>
        <w:rPr>
          <w:sz w:val="22"/>
          <w:szCs w:val="22"/>
        </w:rPr>
      </w:pPr>
      <w:r w:rsidRPr="00FC3364">
        <w:rPr>
          <w:bCs/>
          <w:sz w:val="22"/>
          <w:szCs w:val="22"/>
        </w:rPr>
        <w:t>Ukáže-li se některé z ustanovení této smlouvy zdánlivým (nicotným), posoudí se vliv této vady na ostatní ustanovení smlouvy obdobně podle § 576 NOZ.</w:t>
      </w:r>
    </w:p>
    <w:p w:rsidR="00F34110" w:rsidRDefault="00F34110" w:rsidP="00051550">
      <w:pPr>
        <w:pStyle w:val="Smlouva-slo"/>
        <w:numPr>
          <w:ilvl w:val="0"/>
          <w:numId w:val="7"/>
        </w:numPr>
        <w:spacing w:before="0" w:after="80" w:line="240" w:lineRule="auto"/>
        <w:ind w:left="357" w:hanging="357"/>
        <w:rPr>
          <w:sz w:val="22"/>
          <w:szCs w:val="22"/>
        </w:rPr>
      </w:pPr>
      <w:r w:rsidRPr="00A65915">
        <w:rPr>
          <w:sz w:val="22"/>
          <w:szCs w:val="22"/>
        </w:rPr>
        <w:t>Zhotovitel se zavazuje účastnit se na základě pozvánky objednatele všech jednání týkajících se předmětného díla.</w:t>
      </w:r>
    </w:p>
    <w:p w:rsidR="00F34110" w:rsidRPr="002C24D0" w:rsidRDefault="00F34110" w:rsidP="00051550">
      <w:pPr>
        <w:pStyle w:val="Smlouva-slo"/>
        <w:numPr>
          <w:ilvl w:val="0"/>
          <w:numId w:val="7"/>
        </w:numPr>
        <w:spacing w:before="0" w:after="80" w:line="240" w:lineRule="auto"/>
        <w:rPr>
          <w:sz w:val="22"/>
          <w:szCs w:val="22"/>
        </w:rPr>
      </w:pPr>
      <w:r w:rsidRPr="002C24D0">
        <w:rPr>
          <w:sz w:val="22"/>
          <w:szCs w:val="22"/>
        </w:rPr>
        <w:t>Zhotovitel je povinen poskytovat objednateli veškeré informace, doklady apod. písemnou formou.</w:t>
      </w:r>
    </w:p>
    <w:p w:rsidR="00F34110" w:rsidRPr="00244D6D" w:rsidRDefault="00F34110" w:rsidP="00051550">
      <w:pPr>
        <w:pStyle w:val="Smlouva-slo"/>
        <w:numPr>
          <w:ilvl w:val="0"/>
          <w:numId w:val="7"/>
        </w:numPr>
        <w:spacing w:before="0" w:after="80" w:line="240" w:lineRule="auto"/>
        <w:ind w:left="357" w:hanging="357"/>
        <w:rPr>
          <w:sz w:val="22"/>
          <w:szCs w:val="22"/>
        </w:rPr>
      </w:pPr>
      <w:r w:rsidRPr="00244D6D">
        <w:rPr>
          <w:sz w:val="22"/>
          <w:szCs w:val="22"/>
        </w:rPr>
        <w:t>Písemnosti se považují za doručené i v případě, že kterákoliv ze stran její doručení odmítne či jinak znemožní.</w:t>
      </w:r>
    </w:p>
    <w:p w:rsidR="00F34110" w:rsidRDefault="00F34110" w:rsidP="00051550">
      <w:pPr>
        <w:pStyle w:val="Smlouva-slo"/>
        <w:numPr>
          <w:ilvl w:val="0"/>
          <w:numId w:val="7"/>
        </w:numPr>
        <w:spacing w:before="0" w:after="80" w:line="240" w:lineRule="auto"/>
        <w:ind w:left="357" w:hanging="357"/>
        <w:rPr>
          <w:sz w:val="22"/>
          <w:szCs w:val="22"/>
        </w:rPr>
      </w:pPr>
      <w:r w:rsidRPr="00244D6D">
        <w:rPr>
          <w:sz w:val="22"/>
          <w:szCs w:val="22"/>
        </w:rPr>
        <w:t>Vše, co bylo dohodnuto před uzavřením smlouvy, je právně irelevantní a mezi smluvními stranami platí jen to, co je dohodnuto v této písemné smlouvě.</w:t>
      </w:r>
    </w:p>
    <w:p w:rsidR="00590E60" w:rsidRPr="00590E60" w:rsidRDefault="00590E60" w:rsidP="00051550">
      <w:pPr>
        <w:pStyle w:val="Smlouva-slo"/>
        <w:numPr>
          <w:ilvl w:val="0"/>
          <w:numId w:val="7"/>
        </w:numPr>
        <w:spacing w:before="0" w:after="80" w:line="240" w:lineRule="auto"/>
        <w:ind w:left="357" w:hanging="357"/>
        <w:rPr>
          <w:sz w:val="22"/>
          <w:szCs w:val="22"/>
        </w:rPr>
      </w:pPr>
      <w:r w:rsidRPr="002B0623">
        <w:rPr>
          <w:bCs/>
          <w:sz w:val="22"/>
          <w:szCs w:val="22"/>
        </w:rPr>
        <w:t>Smluvní strany se dohodly, že pro tento svůj závazkový vztah vylučují použití ustanovení § 1765 a § 1978 od</w:t>
      </w:r>
      <w:r>
        <w:rPr>
          <w:bCs/>
          <w:sz w:val="22"/>
          <w:szCs w:val="22"/>
        </w:rPr>
        <w:t xml:space="preserve">st. 2., ustanovení § 2093  a  § </w:t>
      </w:r>
      <w:r w:rsidRPr="002B0623">
        <w:rPr>
          <w:bCs/>
          <w:sz w:val="22"/>
          <w:szCs w:val="22"/>
        </w:rPr>
        <w:t>2591 NOZ.</w:t>
      </w:r>
    </w:p>
    <w:p w:rsidR="00590E60" w:rsidRDefault="00590E60" w:rsidP="00051550">
      <w:pPr>
        <w:pStyle w:val="Smlouva-slo"/>
        <w:numPr>
          <w:ilvl w:val="0"/>
          <w:numId w:val="7"/>
        </w:numPr>
        <w:spacing w:before="0" w:after="80" w:line="240" w:lineRule="auto"/>
        <w:ind w:left="357" w:hanging="357"/>
        <w:rPr>
          <w:sz w:val="22"/>
          <w:szCs w:val="22"/>
        </w:rPr>
      </w:pPr>
      <w:r w:rsidRPr="002B0623">
        <w:rPr>
          <w:bCs/>
          <w:sz w:val="22"/>
          <w:szCs w:val="22"/>
        </w:rPr>
        <w:t>Smluvní strany se dále dohodly  ve smyslu § 1740 odst. 2. a 3., že vylučují přijetí nabídky, která vyjadřuje obsah návrhu smlouvy jinými slovy, i přijetí nabídky s dodatkem nebo odchylkou, i když dodatek či odchylka podstatně nemění podmínky nabídky.</w:t>
      </w:r>
    </w:p>
    <w:p w:rsidR="00F34110" w:rsidRDefault="00590E60" w:rsidP="00051550">
      <w:pPr>
        <w:pStyle w:val="Smlouva-slo"/>
        <w:numPr>
          <w:ilvl w:val="0"/>
          <w:numId w:val="7"/>
        </w:numPr>
        <w:spacing w:before="0" w:after="80" w:line="240" w:lineRule="auto"/>
        <w:ind w:left="357" w:hanging="357"/>
        <w:rPr>
          <w:sz w:val="22"/>
          <w:szCs w:val="22"/>
        </w:rPr>
      </w:pPr>
      <w:r w:rsidRPr="002B0623">
        <w:rPr>
          <w:bCs/>
          <w:sz w:val="22"/>
          <w:szCs w:val="22"/>
        </w:rPr>
        <w:t xml:space="preserve">Tato smlouva obsahuje úplné ujednání o předmětu smlouvy a všech náležitostech, které strany měly </w:t>
      </w:r>
      <w:r w:rsidR="00C772ED">
        <w:rPr>
          <w:bCs/>
          <w:sz w:val="22"/>
          <w:szCs w:val="22"/>
        </w:rPr>
        <w:br/>
        <w:t>a</w:t>
      </w:r>
      <w:r w:rsidRPr="002B0623">
        <w:rPr>
          <w:bCs/>
          <w:sz w:val="22"/>
          <w:szCs w:val="22"/>
        </w:rPr>
        <w:t xml:space="preserve">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44D6D" w:rsidRPr="009E4BBE" w:rsidRDefault="00244D6D" w:rsidP="00051550">
      <w:pPr>
        <w:pStyle w:val="Smlouva-slo"/>
        <w:numPr>
          <w:ilvl w:val="0"/>
          <w:numId w:val="7"/>
        </w:numPr>
        <w:spacing w:before="0" w:after="80" w:line="240" w:lineRule="auto"/>
        <w:ind w:left="357" w:hanging="357"/>
        <w:rPr>
          <w:sz w:val="22"/>
          <w:szCs w:val="22"/>
        </w:rPr>
      </w:pPr>
      <w:r w:rsidRPr="009E4BBE">
        <w:rPr>
          <w:sz w:val="22"/>
          <w:szCs w:val="22"/>
        </w:rPr>
        <w:t>Osoby podepisující tuto smlouvu svými podpisy stvrzují platnost svých jednatelských oprávnění.</w:t>
      </w:r>
    </w:p>
    <w:p w:rsidR="00276F1C" w:rsidRPr="00C079E1" w:rsidRDefault="00276F1C" w:rsidP="008C2D32">
      <w:pPr>
        <w:pStyle w:val="Smlouva-slo"/>
        <w:numPr>
          <w:ilvl w:val="0"/>
          <w:numId w:val="7"/>
        </w:numPr>
        <w:spacing w:before="0" w:after="80" w:line="240" w:lineRule="auto"/>
        <w:ind w:left="357" w:hanging="357"/>
        <w:rPr>
          <w:sz w:val="22"/>
          <w:szCs w:val="22"/>
        </w:rPr>
      </w:pPr>
      <w:r w:rsidRPr="00244D6D">
        <w:rPr>
          <w:sz w:val="22"/>
          <w:szCs w:val="22"/>
        </w:rPr>
        <w:t>Smlouva je vyhotovena ve čtyřech stejnopisech s platností originálu podepsaných oprávněnými zástupci smluvních stran, přičemž objednatel obdrží tři a zhotovitel jedno vyhotovení.</w:t>
      </w:r>
    </w:p>
    <w:p w:rsidR="00276F1C" w:rsidRPr="00244D6D" w:rsidRDefault="00276F1C" w:rsidP="00051550">
      <w:pPr>
        <w:pStyle w:val="Smlouva-slo"/>
        <w:numPr>
          <w:ilvl w:val="0"/>
          <w:numId w:val="7"/>
        </w:numPr>
        <w:spacing w:before="0" w:after="40" w:line="240" w:lineRule="auto"/>
        <w:ind w:left="357" w:hanging="357"/>
        <w:rPr>
          <w:sz w:val="22"/>
          <w:szCs w:val="22"/>
        </w:rPr>
      </w:pPr>
      <w:r w:rsidRPr="00244D6D">
        <w:rPr>
          <w:sz w:val="22"/>
          <w:szCs w:val="22"/>
        </w:rPr>
        <w:t>Nedílnou souč</w:t>
      </w:r>
      <w:r w:rsidR="00244D6D">
        <w:rPr>
          <w:sz w:val="22"/>
          <w:szCs w:val="22"/>
        </w:rPr>
        <w:t>ástí této smlouvy jsou přílohy:</w:t>
      </w:r>
    </w:p>
    <w:p w:rsidR="00244D6D" w:rsidRPr="00244D6D" w:rsidRDefault="00244D6D" w:rsidP="00244D6D">
      <w:pPr>
        <w:pStyle w:val="Smlouva-slo"/>
        <w:tabs>
          <w:tab w:val="num" w:pos="426"/>
        </w:tabs>
        <w:spacing w:before="0" w:after="40" w:line="240" w:lineRule="auto"/>
        <w:ind w:left="397"/>
        <w:rPr>
          <w:sz w:val="22"/>
          <w:szCs w:val="22"/>
        </w:rPr>
      </w:pPr>
      <w:r w:rsidRPr="00244D6D">
        <w:rPr>
          <w:sz w:val="22"/>
          <w:szCs w:val="22"/>
        </w:rPr>
        <w:t xml:space="preserve">Příloha </w:t>
      </w:r>
      <w:proofErr w:type="gramStart"/>
      <w:r w:rsidRPr="00244D6D">
        <w:rPr>
          <w:sz w:val="22"/>
          <w:szCs w:val="22"/>
        </w:rPr>
        <w:t xml:space="preserve">č.1 </w:t>
      </w:r>
      <w:r w:rsidR="009E4BBE">
        <w:rPr>
          <w:sz w:val="22"/>
          <w:szCs w:val="22"/>
        </w:rPr>
        <w:t>-</w:t>
      </w:r>
      <w:r w:rsidRPr="00244D6D">
        <w:rPr>
          <w:sz w:val="22"/>
          <w:szCs w:val="22"/>
        </w:rPr>
        <w:t xml:space="preserve"> Prohlášení</w:t>
      </w:r>
      <w:proofErr w:type="gramEnd"/>
    </w:p>
    <w:p w:rsidR="00447539" w:rsidRPr="00160D14" w:rsidRDefault="00244D6D" w:rsidP="0084332D">
      <w:pPr>
        <w:pStyle w:val="Smlouva-slo"/>
        <w:tabs>
          <w:tab w:val="num" w:pos="426"/>
        </w:tabs>
        <w:spacing w:before="0" w:after="120" w:line="240" w:lineRule="auto"/>
        <w:ind w:left="397"/>
        <w:rPr>
          <w:sz w:val="22"/>
          <w:szCs w:val="22"/>
        </w:rPr>
      </w:pPr>
      <w:r w:rsidRPr="00244D6D">
        <w:rPr>
          <w:sz w:val="22"/>
          <w:szCs w:val="22"/>
        </w:rPr>
        <w:t xml:space="preserve">Příloha </w:t>
      </w:r>
      <w:proofErr w:type="gramStart"/>
      <w:r w:rsidRPr="00244D6D">
        <w:rPr>
          <w:sz w:val="22"/>
          <w:szCs w:val="22"/>
        </w:rPr>
        <w:t xml:space="preserve">č.2 </w:t>
      </w:r>
      <w:r w:rsidR="009E4BBE">
        <w:rPr>
          <w:sz w:val="22"/>
          <w:szCs w:val="22"/>
        </w:rPr>
        <w:t>-</w:t>
      </w:r>
      <w:r w:rsidRPr="00244D6D">
        <w:rPr>
          <w:sz w:val="22"/>
          <w:szCs w:val="22"/>
        </w:rPr>
        <w:t xml:space="preserve"> Plná</w:t>
      </w:r>
      <w:proofErr w:type="gramEnd"/>
      <w:r w:rsidRPr="00244D6D">
        <w:rPr>
          <w:sz w:val="22"/>
          <w:szCs w:val="22"/>
        </w:rPr>
        <w:t xml:space="preserve"> moc</w:t>
      </w:r>
    </w:p>
    <w:p w:rsidR="00C945A9" w:rsidRPr="0084332D" w:rsidRDefault="00C945A9" w:rsidP="0084332D">
      <w:pPr>
        <w:tabs>
          <w:tab w:val="left" w:pos="0"/>
          <w:tab w:val="left" w:pos="4860"/>
        </w:tabs>
        <w:rPr>
          <w:rFonts w:ascii="Times New Roman" w:hAnsi="Times New Roman"/>
          <w:b/>
          <w:sz w:val="22"/>
          <w:szCs w:val="22"/>
        </w:rPr>
      </w:pPr>
      <w:r w:rsidRPr="00537C75">
        <w:rPr>
          <w:rFonts w:ascii="Times New Roman" w:hAnsi="Times New Roman"/>
          <w:b/>
          <w:sz w:val="22"/>
          <w:szCs w:val="22"/>
        </w:rPr>
        <w:t>Za objednatele</w:t>
      </w:r>
      <w:r w:rsidRPr="00537C75">
        <w:rPr>
          <w:rFonts w:ascii="Times New Roman" w:hAnsi="Times New Roman"/>
          <w:b/>
          <w:sz w:val="22"/>
          <w:szCs w:val="22"/>
        </w:rPr>
        <w:tab/>
        <w:t>Za zhotovitele</w:t>
      </w:r>
      <w:r w:rsidRPr="00537C75">
        <w:rPr>
          <w:rFonts w:ascii="Times New Roman" w:hAnsi="Times New Roman"/>
          <w:sz w:val="22"/>
          <w:szCs w:val="22"/>
        </w:rPr>
        <w:tab/>
      </w:r>
    </w:p>
    <w:p w:rsidR="00C945A9" w:rsidRPr="00537C75"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537C75">
        <w:rPr>
          <w:rFonts w:ascii="Times New Roman" w:hAnsi="Times New Roman"/>
          <w:sz w:val="22"/>
          <w:szCs w:val="22"/>
        </w:rPr>
        <w:t xml:space="preserve">Datum: </w:t>
      </w:r>
      <w:r w:rsidRPr="00537C75">
        <w:rPr>
          <w:rFonts w:ascii="Times New Roman" w:hAnsi="Times New Roman"/>
          <w:sz w:val="22"/>
          <w:szCs w:val="22"/>
        </w:rPr>
        <w:tab/>
      </w:r>
      <w:r w:rsidRPr="00537C75">
        <w:rPr>
          <w:rFonts w:ascii="Times New Roman" w:hAnsi="Times New Roman"/>
          <w:sz w:val="22"/>
          <w:szCs w:val="22"/>
        </w:rPr>
        <w:tab/>
        <w:t>Datum:</w:t>
      </w:r>
      <w:r w:rsidRPr="00537C75">
        <w:rPr>
          <w:rFonts w:ascii="Times New Roman" w:hAnsi="Times New Roman"/>
          <w:sz w:val="22"/>
          <w:szCs w:val="22"/>
        </w:rPr>
        <w:tab/>
      </w:r>
    </w:p>
    <w:p w:rsidR="00C945A9" w:rsidRPr="00537C75" w:rsidRDefault="0084332D" w:rsidP="0084332D">
      <w:pPr>
        <w:tabs>
          <w:tab w:val="left" w:pos="0"/>
          <w:tab w:val="left" w:pos="6930"/>
        </w:tabs>
        <w:rPr>
          <w:rFonts w:ascii="Times New Roman" w:hAnsi="Times New Roman"/>
          <w:sz w:val="22"/>
          <w:szCs w:val="22"/>
        </w:rPr>
      </w:pPr>
      <w:r>
        <w:rPr>
          <w:rFonts w:ascii="Times New Roman" w:hAnsi="Times New Roman"/>
          <w:sz w:val="22"/>
          <w:szCs w:val="22"/>
        </w:rPr>
        <w:tab/>
      </w:r>
    </w:p>
    <w:p w:rsidR="00C945A9" w:rsidRDefault="00C945A9" w:rsidP="00537C75">
      <w:pPr>
        <w:tabs>
          <w:tab w:val="left" w:pos="0"/>
          <w:tab w:val="left" w:leader="underscore" w:pos="4500"/>
          <w:tab w:val="left" w:pos="4860"/>
          <w:tab w:val="left" w:leader="underscore" w:pos="9360"/>
        </w:tabs>
        <w:rPr>
          <w:rFonts w:ascii="Times New Roman" w:hAnsi="Times New Roman"/>
          <w:sz w:val="22"/>
          <w:szCs w:val="22"/>
        </w:rPr>
      </w:pPr>
      <w:r w:rsidRPr="00537C75">
        <w:rPr>
          <w:rFonts w:ascii="Times New Roman" w:hAnsi="Times New Roman"/>
          <w:sz w:val="22"/>
          <w:szCs w:val="22"/>
        </w:rPr>
        <w:t xml:space="preserve">Místo: </w:t>
      </w:r>
      <w:r w:rsidR="00537C75">
        <w:rPr>
          <w:rFonts w:ascii="Times New Roman" w:hAnsi="Times New Roman"/>
          <w:sz w:val="22"/>
          <w:szCs w:val="22"/>
        </w:rPr>
        <w:t xml:space="preserve"> </w:t>
      </w:r>
      <w:proofErr w:type="gramStart"/>
      <w:r w:rsidR="00537C75">
        <w:rPr>
          <w:rFonts w:ascii="Times New Roman" w:hAnsi="Times New Roman"/>
          <w:sz w:val="22"/>
          <w:szCs w:val="22"/>
        </w:rPr>
        <w:t xml:space="preserve">Ostrava                                                               </w:t>
      </w:r>
      <w:r w:rsidRPr="00537C75">
        <w:rPr>
          <w:rFonts w:ascii="Times New Roman" w:hAnsi="Times New Roman"/>
          <w:sz w:val="22"/>
          <w:szCs w:val="22"/>
        </w:rPr>
        <w:t>Místo</w:t>
      </w:r>
      <w:proofErr w:type="gramEnd"/>
      <w:r w:rsidRPr="00537C75">
        <w:rPr>
          <w:rFonts w:ascii="Times New Roman" w:hAnsi="Times New Roman"/>
          <w:sz w:val="22"/>
          <w:szCs w:val="22"/>
        </w:rPr>
        <w:t>:</w:t>
      </w:r>
      <w:r w:rsidR="00220229" w:rsidRPr="00537C75">
        <w:rPr>
          <w:rFonts w:ascii="Times New Roman" w:hAnsi="Times New Roman"/>
          <w:sz w:val="22"/>
          <w:szCs w:val="22"/>
        </w:rPr>
        <w:t xml:space="preserve">   Ostrava  </w:t>
      </w:r>
    </w:p>
    <w:p w:rsidR="00C945A9" w:rsidRPr="00537C75" w:rsidRDefault="00C945A9" w:rsidP="00013882">
      <w:pPr>
        <w:tabs>
          <w:tab w:val="left" w:pos="0"/>
          <w:tab w:val="left" w:leader="underscore" w:pos="4500"/>
          <w:tab w:val="left" w:pos="4860"/>
        </w:tabs>
        <w:rPr>
          <w:rFonts w:ascii="Times New Roman" w:hAnsi="Times New Roman"/>
          <w:sz w:val="22"/>
          <w:szCs w:val="22"/>
        </w:rPr>
      </w:pPr>
    </w:p>
    <w:p w:rsidR="0084332D" w:rsidRDefault="0084332D" w:rsidP="00013882">
      <w:pPr>
        <w:tabs>
          <w:tab w:val="left" w:pos="0"/>
          <w:tab w:val="left" w:leader="underscore" w:pos="4500"/>
          <w:tab w:val="left" w:pos="4860"/>
          <w:tab w:val="left" w:leader="underscore" w:pos="9360"/>
        </w:tabs>
        <w:rPr>
          <w:rFonts w:ascii="Times New Roman" w:hAnsi="Times New Roman"/>
          <w:sz w:val="22"/>
          <w:szCs w:val="22"/>
        </w:rPr>
      </w:pPr>
    </w:p>
    <w:p w:rsidR="0084332D" w:rsidRDefault="0084332D" w:rsidP="00013882">
      <w:pPr>
        <w:tabs>
          <w:tab w:val="left" w:pos="0"/>
          <w:tab w:val="left" w:leader="underscore" w:pos="4500"/>
          <w:tab w:val="left" w:pos="4860"/>
          <w:tab w:val="left" w:leader="underscore" w:pos="9360"/>
        </w:tabs>
        <w:rPr>
          <w:rFonts w:ascii="Times New Roman" w:hAnsi="Times New Roman"/>
          <w:sz w:val="22"/>
          <w:szCs w:val="22"/>
        </w:rPr>
      </w:pPr>
    </w:p>
    <w:p w:rsidR="00C945A9" w:rsidRPr="00537C75"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537C75">
        <w:rPr>
          <w:rFonts w:ascii="Times New Roman" w:hAnsi="Times New Roman"/>
          <w:sz w:val="22"/>
          <w:szCs w:val="22"/>
        </w:rPr>
        <w:tab/>
      </w:r>
      <w:r w:rsidRPr="00537C75">
        <w:rPr>
          <w:rFonts w:ascii="Times New Roman" w:hAnsi="Times New Roman"/>
          <w:sz w:val="22"/>
          <w:szCs w:val="22"/>
        </w:rPr>
        <w:tab/>
      </w:r>
      <w:r w:rsidRPr="00537C75">
        <w:rPr>
          <w:rFonts w:ascii="Times New Roman" w:hAnsi="Times New Roman"/>
          <w:sz w:val="22"/>
          <w:szCs w:val="22"/>
        </w:rPr>
        <w:tab/>
      </w:r>
      <w:r w:rsidRPr="00537C75">
        <w:rPr>
          <w:rFonts w:ascii="Times New Roman" w:hAnsi="Times New Roman"/>
          <w:sz w:val="22"/>
          <w:szCs w:val="22"/>
        </w:rPr>
        <w:tab/>
      </w:r>
    </w:p>
    <w:p w:rsidR="00C945A9" w:rsidRPr="00537C75" w:rsidRDefault="00C945A9" w:rsidP="00013882">
      <w:pPr>
        <w:tabs>
          <w:tab w:val="left" w:pos="0"/>
          <w:tab w:val="left" w:leader="underscore" w:pos="4500"/>
          <w:tab w:val="left" w:pos="4860"/>
        </w:tabs>
        <w:rPr>
          <w:rFonts w:ascii="Times New Roman" w:hAnsi="Times New Roman"/>
          <w:sz w:val="22"/>
          <w:szCs w:val="22"/>
        </w:rPr>
      </w:pPr>
    </w:p>
    <w:p w:rsidR="006C4A39" w:rsidRPr="00537C75" w:rsidRDefault="00C079E1" w:rsidP="006C4A39">
      <w:pPr>
        <w:tabs>
          <w:tab w:val="left" w:pos="0"/>
          <w:tab w:val="left" w:pos="4860"/>
        </w:tabs>
        <w:spacing w:after="40"/>
        <w:jc w:val="both"/>
        <w:rPr>
          <w:rFonts w:ascii="Times New Roman" w:hAnsi="Times New Roman"/>
          <w:b/>
          <w:sz w:val="22"/>
          <w:szCs w:val="22"/>
        </w:rPr>
      </w:pPr>
      <w:r w:rsidRPr="00537C75">
        <w:rPr>
          <w:rFonts w:ascii="Times New Roman" w:hAnsi="Times New Roman"/>
          <w:b/>
          <w:sz w:val="22"/>
          <w:szCs w:val="22"/>
        </w:rPr>
        <w:t>Z</w:t>
      </w:r>
      <w:r w:rsidR="00537C75" w:rsidRPr="00537C75">
        <w:rPr>
          <w:rFonts w:ascii="Times New Roman" w:hAnsi="Times New Roman"/>
          <w:b/>
          <w:sz w:val="22"/>
          <w:szCs w:val="22"/>
        </w:rPr>
        <w:t>mocněnec</w:t>
      </w:r>
      <w:r>
        <w:rPr>
          <w:rFonts w:ascii="Times New Roman" w:hAnsi="Times New Roman"/>
          <w:b/>
          <w:sz w:val="22"/>
          <w:szCs w:val="22"/>
        </w:rPr>
        <w:t>,</w:t>
      </w:r>
      <w:r w:rsidR="00537C75" w:rsidRPr="00537C75">
        <w:rPr>
          <w:rFonts w:ascii="Times New Roman" w:hAnsi="Times New Roman"/>
          <w:b/>
          <w:sz w:val="22"/>
          <w:szCs w:val="22"/>
        </w:rPr>
        <w:t xml:space="preserve"> </w:t>
      </w:r>
      <w:r w:rsidR="003B2446" w:rsidRPr="00537C75">
        <w:rPr>
          <w:rFonts w:ascii="Times New Roman" w:hAnsi="Times New Roman"/>
          <w:b/>
          <w:sz w:val="22"/>
          <w:szCs w:val="22"/>
        </w:rPr>
        <w:t xml:space="preserve">Ing. </w:t>
      </w:r>
      <w:r w:rsidR="00537C75">
        <w:rPr>
          <w:rFonts w:ascii="Times New Roman" w:hAnsi="Times New Roman"/>
          <w:b/>
          <w:sz w:val="22"/>
          <w:szCs w:val="22"/>
        </w:rPr>
        <w:t>Kamil Bednář</w:t>
      </w:r>
      <w:r w:rsidR="006C4A39" w:rsidRPr="00537C75">
        <w:rPr>
          <w:rFonts w:ascii="Times New Roman" w:hAnsi="Times New Roman"/>
          <w:b/>
          <w:sz w:val="22"/>
          <w:szCs w:val="22"/>
        </w:rPr>
        <w:tab/>
        <w:t>………</w:t>
      </w:r>
      <w:proofErr w:type="gramStart"/>
      <w:r w:rsidR="006C4A39" w:rsidRPr="00537C75">
        <w:rPr>
          <w:rFonts w:ascii="Times New Roman" w:hAnsi="Times New Roman"/>
          <w:b/>
          <w:sz w:val="22"/>
          <w:szCs w:val="22"/>
        </w:rPr>
        <w:t xml:space="preserve">….      </w:t>
      </w:r>
      <w:r w:rsidR="006C4A39" w:rsidRPr="00537C75">
        <w:rPr>
          <w:rFonts w:ascii="Times New Roman" w:hAnsi="Times New Roman"/>
          <w:b/>
          <w:bCs/>
          <w:i/>
          <w:iCs/>
          <w:sz w:val="22"/>
          <w:szCs w:val="22"/>
        </w:rPr>
        <w:t>(doplní</w:t>
      </w:r>
      <w:proofErr w:type="gramEnd"/>
      <w:r w:rsidR="006C4A39" w:rsidRPr="00537C75">
        <w:rPr>
          <w:rFonts w:ascii="Times New Roman" w:hAnsi="Times New Roman"/>
          <w:b/>
          <w:bCs/>
          <w:i/>
          <w:iCs/>
          <w:sz w:val="22"/>
          <w:szCs w:val="22"/>
        </w:rPr>
        <w:t xml:space="preserve"> uchazeč)</w:t>
      </w:r>
    </w:p>
    <w:p w:rsidR="0084332D" w:rsidRPr="0084332D" w:rsidRDefault="00537C75" w:rsidP="0084332D">
      <w:pPr>
        <w:tabs>
          <w:tab w:val="left" w:pos="0"/>
          <w:tab w:val="left" w:pos="4860"/>
        </w:tabs>
        <w:spacing w:after="120"/>
        <w:rPr>
          <w:rFonts w:ascii="Times New Roman" w:hAnsi="Times New Roman"/>
          <w:sz w:val="22"/>
          <w:szCs w:val="22"/>
        </w:rPr>
      </w:pPr>
      <w:r>
        <w:rPr>
          <w:rFonts w:ascii="Times New Roman" w:hAnsi="Times New Roman"/>
          <w:sz w:val="22"/>
          <w:szCs w:val="22"/>
        </w:rPr>
        <w:t xml:space="preserve">náměstek </w:t>
      </w:r>
      <w:r w:rsidR="00FA76F0" w:rsidRPr="00537C75">
        <w:rPr>
          <w:rFonts w:ascii="Times New Roman" w:hAnsi="Times New Roman"/>
          <w:sz w:val="22"/>
          <w:szCs w:val="22"/>
        </w:rPr>
        <w:t>primátor</w:t>
      </w:r>
      <w:r>
        <w:rPr>
          <w:rFonts w:ascii="Times New Roman" w:hAnsi="Times New Roman"/>
          <w:sz w:val="22"/>
          <w:szCs w:val="22"/>
        </w:rPr>
        <w:t>a</w:t>
      </w:r>
      <w:r w:rsidR="00C945A9" w:rsidRPr="00537C75">
        <w:rPr>
          <w:rFonts w:ascii="Times New Roman" w:hAnsi="Times New Roman"/>
          <w:sz w:val="22"/>
          <w:szCs w:val="22"/>
        </w:rPr>
        <w:t xml:space="preserve">                                                        </w:t>
      </w:r>
      <w:r w:rsidR="00C945A9" w:rsidRPr="00537C75">
        <w:rPr>
          <w:rFonts w:ascii="Times New Roman" w:hAnsi="Times New Roman"/>
          <w:sz w:val="22"/>
          <w:szCs w:val="22"/>
        </w:rPr>
        <w:tab/>
        <w:t>………….</w:t>
      </w:r>
    </w:p>
    <w:p w:rsidR="0084332D" w:rsidRDefault="0084332D" w:rsidP="006F39C8">
      <w:pPr>
        <w:pStyle w:val="Zkladntext"/>
        <w:spacing w:after="0"/>
        <w:jc w:val="right"/>
        <w:rPr>
          <w:rFonts w:ascii="Times New Roman" w:hAnsi="Times New Roman"/>
          <w:bCs/>
          <w:sz w:val="22"/>
          <w:szCs w:val="22"/>
        </w:rPr>
      </w:pPr>
    </w:p>
    <w:p w:rsidR="00BE4932" w:rsidRDefault="00BE4932">
      <w:pPr>
        <w:rPr>
          <w:rFonts w:ascii="Times New Roman" w:hAnsi="Times New Roman"/>
          <w:bCs/>
          <w:sz w:val="22"/>
          <w:szCs w:val="22"/>
        </w:rPr>
      </w:pPr>
      <w:r>
        <w:rPr>
          <w:rFonts w:ascii="Times New Roman" w:hAnsi="Times New Roman"/>
          <w:bCs/>
          <w:sz w:val="22"/>
          <w:szCs w:val="22"/>
        </w:rPr>
        <w:br w:type="page"/>
      </w:r>
    </w:p>
    <w:p w:rsidR="00C945A9" w:rsidRPr="00DA1BB6" w:rsidRDefault="00DA1BB6" w:rsidP="006F39C8">
      <w:pPr>
        <w:pStyle w:val="Zkladntext"/>
        <w:spacing w:after="0"/>
        <w:jc w:val="right"/>
        <w:rPr>
          <w:rFonts w:ascii="Times New Roman" w:hAnsi="Times New Roman"/>
          <w:sz w:val="22"/>
          <w:szCs w:val="22"/>
        </w:rPr>
      </w:pPr>
      <w:r>
        <w:rPr>
          <w:rFonts w:ascii="Times New Roman" w:hAnsi="Times New Roman"/>
          <w:bCs/>
          <w:sz w:val="22"/>
          <w:szCs w:val="22"/>
        </w:rPr>
        <w:lastRenderedPageBreak/>
        <w:t>Příloha č.</w:t>
      </w:r>
      <w:r w:rsidR="000371A4">
        <w:rPr>
          <w:rFonts w:ascii="Times New Roman" w:hAnsi="Times New Roman"/>
          <w:bCs/>
          <w:sz w:val="22"/>
          <w:szCs w:val="22"/>
        </w:rPr>
        <w:t xml:space="preserve"> </w:t>
      </w:r>
      <w:r>
        <w:rPr>
          <w:rFonts w:ascii="Times New Roman" w:hAnsi="Times New Roman"/>
          <w:bCs/>
          <w:sz w:val="22"/>
          <w:szCs w:val="22"/>
        </w:rPr>
        <w:t xml:space="preserve">1 ke </w:t>
      </w:r>
      <w:proofErr w:type="spellStart"/>
      <w:r>
        <w:rPr>
          <w:rFonts w:ascii="Times New Roman" w:hAnsi="Times New Roman"/>
          <w:bCs/>
          <w:sz w:val="22"/>
          <w:szCs w:val="22"/>
        </w:rPr>
        <w:t>sml</w:t>
      </w:r>
      <w:proofErr w:type="spellEnd"/>
      <w:r>
        <w:rPr>
          <w:rFonts w:ascii="Times New Roman" w:hAnsi="Times New Roman"/>
          <w:bCs/>
          <w:sz w:val="22"/>
          <w:szCs w:val="22"/>
        </w:rPr>
        <w:t>. č.: …………</w:t>
      </w:r>
      <w:r w:rsidR="00C945A9" w:rsidRPr="00DA1BB6">
        <w:rPr>
          <w:rFonts w:ascii="Times New Roman" w:hAnsi="Times New Roman"/>
          <w:sz w:val="22"/>
          <w:szCs w:val="22"/>
        </w:rPr>
        <w:t>/201</w:t>
      </w:r>
      <w:r w:rsidR="00466C5D" w:rsidRPr="00DA1BB6">
        <w:rPr>
          <w:rFonts w:ascii="Times New Roman" w:hAnsi="Times New Roman"/>
          <w:sz w:val="22"/>
          <w:szCs w:val="22"/>
        </w:rPr>
        <w:t>5</w:t>
      </w:r>
      <w:r w:rsidR="00C945A9" w:rsidRPr="00DA1BB6">
        <w:rPr>
          <w:rFonts w:ascii="Times New Roman" w:hAnsi="Times New Roman"/>
          <w:sz w:val="22"/>
          <w:szCs w:val="22"/>
        </w:rPr>
        <w:t>/O</w:t>
      </w:r>
      <w:r w:rsidRPr="00DA1BB6">
        <w:rPr>
          <w:rFonts w:ascii="Times New Roman" w:hAnsi="Times New Roman"/>
          <w:sz w:val="22"/>
          <w:szCs w:val="22"/>
        </w:rPr>
        <w:t>I</w:t>
      </w:r>
      <w:r w:rsidR="00C945A9" w:rsidRPr="00DA1BB6">
        <w:rPr>
          <w:rFonts w:ascii="Times New Roman" w:hAnsi="Times New Roman"/>
          <w:sz w:val="22"/>
          <w:szCs w:val="22"/>
        </w:rPr>
        <w:t xml:space="preserve"> </w:t>
      </w:r>
      <w:r w:rsidRPr="00DA1BB6">
        <w:rPr>
          <w:rFonts w:ascii="Times New Roman" w:hAnsi="Times New Roman"/>
          <w:sz w:val="22"/>
          <w:szCs w:val="22"/>
        </w:rPr>
        <w:t>/</w:t>
      </w:r>
      <w:r w:rsidR="008A6C4D">
        <w:rPr>
          <w:rFonts w:ascii="Times New Roman" w:hAnsi="Times New Roman"/>
          <w:sz w:val="22"/>
          <w:szCs w:val="22"/>
        </w:rPr>
        <w:t>ZFUN</w:t>
      </w:r>
    </w:p>
    <w:p w:rsidR="00550F76" w:rsidRPr="00DA1BB6" w:rsidRDefault="00550F76" w:rsidP="006F39C8">
      <w:pPr>
        <w:pStyle w:val="Zkladntext"/>
        <w:spacing w:after="0"/>
        <w:jc w:val="right"/>
        <w:rPr>
          <w:rFonts w:ascii="Times New Roman" w:hAnsi="Times New Roman"/>
          <w:bCs/>
          <w:sz w:val="22"/>
          <w:szCs w:val="22"/>
        </w:rPr>
      </w:pPr>
      <w:r w:rsidRPr="00DA1BB6">
        <w:rPr>
          <w:rFonts w:ascii="Times New Roman" w:hAnsi="Times New Roman"/>
          <w:sz w:val="22"/>
          <w:szCs w:val="22"/>
        </w:rPr>
        <w:t>Počet stran:  1</w:t>
      </w:r>
    </w:p>
    <w:p w:rsidR="00550F76" w:rsidRPr="009814C9" w:rsidRDefault="00550F76" w:rsidP="00550F76">
      <w:pPr>
        <w:pStyle w:val="Zkladntext"/>
        <w:jc w:val="both"/>
        <w:rPr>
          <w:rFonts w:ascii="Times New Roman" w:hAnsi="Times New Roman"/>
          <w:b/>
          <w:bCs/>
          <w:sz w:val="22"/>
          <w:szCs w:val="22"/>
        </w:rPr>
      </w:pPr>
    </w:p>
    <w:p w:rsidR="00550F76" w:rsidRPr="009814C9" w:rsidRDefault="00550F76" w:rsidP="00550F76">
      <w:pPr>
        <w:pStyle w:val="Zkladntext"/>
        <w:jc w:val="both"/>
        <w:rPr>
          <w:rFonts w:ascii="Times New Roman" w:hAnsi="Times New Roman"/>
          <w:b/>
          <w:bCs/>
          <w:sz w:val="22"/>
          <w:szCs w:val="22"/>
        </w:rPr>
      </w:pPr>
    </w:p>
    <w:p w:rsidR="00550F76" w:rsidRPr="009814C9" w:rsidRDefault="00550F76" w:rsidP="00550F76">
      <w:pPr>
        <w:pStyle w:val="Zkladntext"/>
        <w:jc w:val="both"/>
        <w:rPr>
          <w:rFonts w:ascii="Times New Roman" w:hAnsi="Times New Roman"/>
          <w:b/>
          <w:bCs/>
          <w:sz w:val="22"/>
          <w:szCs w:val="22"/>
        </w:rPr>
      </w:pPr>
    </w:p>
    <w:p w:rsidR="00C54CF4" w:rsidRPr="000371A4" w:rsidRDefault="00C54CF4" w:rsidP="00C54CF4">
      <w:pPr>
        <w:shd w:val="pct12" w:color="auto" w:fill="FFFFFF"/>
        <w:jc w:val="center"/>
        <w:rPr>
          <w:rFonts w:ascii="Times New Roman" w:hAnsi="Times New Roman"/>
          <w:bCs/>
          <w:sz w:val="40"/>
          <w:szCs w:val="40"/>
        </w:rPr>
      </w:pPr>
      <w:r w:rsidRPr="00C079E1">
        <w:rPr>
          <w:rFonts w:ascii="Times New Roman" w:hAnsi="Times New Roman"/>
          <w:bCs/>
          <w:sz w:val="40"/>
          <w:szCs w:val="40"/>
        </w:rPr>
        <w:t>Prohlášení</w:t>
      </w: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kladntext"/>
        <w:jc w:val="both"/>
        <w:rPr>
          <w:rFonts w:ascii="Times New Roman" w:hAnsi="Times New Roman"/>
          <w:bCs/>
          <w:sz w:val="22"/>
          <w:szCs w:val="22"/>
        </w:rPr>
      </w:pPr>
    </w:p>
    <w:p w:rsidR="008A6C4D" w:rsidRPr="0036632C" w:rsidRDefault="008A6C4D" w:rsidP="00051550">
      <w:pPr>
        <w:pStyle w:val="Zkladntextodsazen-slo"/>
        <w:numPr>
          <w:ilvl w:val="2"/>
          <w:numId w:val="30"/>
        </w:numPr>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8A6C4D" w:rsidRPr="0036632C" w:rsidRDefault="008A6C4D" w:rsidP="008A6C4D">
      <w:pPr>
        <w:rPr>
          <w:bCs/>
          <w:szCs w:val="22"/>
        </w:rPr>
      </w:pPr>
    </w:p>
    <w:p w:rsidR="008A6C4D" w:rsidRPr="0036632C" w:rsidRDefault="008A6C4D" w:rsidP="00051550">
      <w:pPr>
        <w:pStyle w:val="Zkladntextodsazen-slo"/>
        <w:numPr>
          <w:ilvl w:val="2"/>
          <w:numId w:val="30"/>
        </w:numPr>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8A6C4D" w:rsidRPr="0036632C" w:rsidRDefault="008A6C4D" w:rsidP="008A6C4D">
      <w:pPr>
        <w:pStyle w:val="Zkladntext"/>
        <w:rPr>
          <w:bCs/>
          <w:szCs w:val="22"/>
        </w:rPr>
      </w:pPr>
    </w:p>
    <w:p w:rsidR="008A6C4D" w:rsidRPr="0036632C" w:rsidRDefault="008A6C4D" w:rsidP="00051550">
      <w:pPr>
        <w:pStyle w:val="Zkladntextodsazen-slo"/>
        <w:numPr>
          <w:ilvl w:val="2"/>
          <w:numId w:val="30"/>
        </w:numPr>
      </w:pPr>
      <w:r w:rsidRPr="0036632C">
        <w:t>V případě porušení povinností dle bodu 1 nebo 2 této přílohy je zhotovitel povinen uhradit objednateli veškerou vzniklou škodu.</w:t>
      </w: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pat"/>
        <w:tabs>
          <w:tab w:val="clear" w:pos="4536"/>
          <w:tab w:val="clear" w:pos="9072"/>
        </w:tabs>
        <w:jc w:val="both"/>
        <w:rPr>
          <w:rFonts w:ascii="Times New Roman" w:hAnsi="Times New Roman"/>
          <w:bCs/>
          <w:sz w:val="22"/>
          <w:szCs w:val="22"/>
        </w:rPr>
      </w:pPr>
    </w:p>
    <w:p w:rsidR="00550F76" w:rsidRPr="00550F76" w:rsidRDefault="00550F76" w:rsidP="00550F76">
      <w:pPr>
        <w:jc w:val="both"/>
        <w:rPr>
          <w:rFonts w:ascii="Times New Roman" w:hAnsi="Times New Roman"/>
          <w:bCs/>
          <w:sz w:val="22"/>
          <w:szCs w:val="22"/>
        </w:rPr>
      </w:pPr>
    </w:p>
    <w:p w:rsidR="00550F76" w:rsidRPr="00590E60" w:rsidRDefault="00550F76" w:rsidP="00550F76">
      <w:pPr>
        <w:jc w:val="both"/>
        <w:rPr>
          <w:rFonts w:ascii="Times New Roman" w:hAnsi="Times New Roman"/>
          <w:bCs/>
          <w:sz w:val="22"/>
          <w:szCs w:val="22"/>
        </w:rPr>
      </w:pPr>
      <w:r w:rsidRPr="00590E60">
        <w:rPr>
          <w:rFonts w:ascii="Times New Roman" w:hAnsi="Times New Roman"/>
          <w:bCs/>
          <w:sz w:val="22"/>
          <w:szCs w:val="22"/>
        </w:rPr>
        <w:t>V Ostravě dne:</w:t>
      </w:r>
    </w:p>
    <w:p w:rsidR="00550F76" w:rsidRPr="00590E60" w:rsidRDefault="00550F76" w:rsidP="00550F76">
      <w:pPr>
        <w:jc w:val="both"/>
        <w:rPr>
          <w:rFonts w:ascii="Times New Roman" w:hAnsi="Times New Roman"/>
          <w:bCs/>
          <w:sz w:val="22"/>
          <w:szCs w:val="22"/>
        </w:rPr>
      </w:pPr>
    </w:p>
    <w:p w:rsidR="00550F76" w:rsidRPr="00590E60" w:rsidRDefault="00550F76" w:rsidP="00550F76">
      <w:pPr>
        <w:jc w:val="both"/>
        <w:rPr>
          <w:rFonts w:ascii="Times New Roman" w:hAnsi="Times New Roman"/>
          <w:bCs/>
          <w:sz w:val="22"/>
          <w:szCs w:val="22"/>
        </w:rPr>
      </w:pPr>
    </w:p>
    <w:p w:rsidR="00550F76" w:rsidRPr="00590E60" w:rsidRDefault="00550F76" w:rsidP="00550F76">
      <w:pPr>
        <w:jc w:val="both"/>
        <w:rPr>
          <w:rFonts w:ascii="Times New Roman" w:hAnsi="Times New Roman"/>
          <w:bCs/>
          <w:sz w:val="22"/>
          <w:szCs w:val="22"/>
        </w:rPr>
      </w:pPr>
    </w:p>
    <w:p w:rsidR="00C2333D" w:rsidRPr="00590E60" w:rsidRDefault="00C2333D" w:rsidP="00C2333D">
      <w:pPr>
        <w:jc w:val="both"/>
        <w:rPr>
          <w:rFonts w:ascii="Times New Roman" w:hAnsi="Times New Roman"/>
          <w:sz w:val="22"/>
          <w:szCs w:val="22"/>
        </w:rPr>
      </w:pPr>
      <w:r w:rsidRPr="00590E60">
        <w:rPr>
          <w:rFonts w:ascii="Times New Roman" w:hAnsi="Times New Roman"/>
          <w:sz w:val="22"/>
          <w:szCs w:val="22"/>
        </w:rPr>
        <w:t xml:space="preserve">                                                                                   _____________________________   </w:t>
      </w:r>
    </w:p>
    <w:p w:rsidR="00C2333D" w:rsidRPr="00590E60" w:rsidRDefault="00C2333D" w:rsidP="00C2333D">
      <w:pPr>
        <w:spacing w:after="120"/>
        <w:jc w:val="both"/>
        <w:rPr>
          <w:rFonts w:ascii="Times New Roman" w:hAnsi="Times New Roman"/>
          <w:bCs/>
          <w:sz w:val="22"/>
          <w:szCs w:val="22"/>
        </w:rPr>
      </w:pPr>
      <w:r w:rsidRPr="00590E60">
        <w:rPr>
          <w:rFonts w:ascii="Times New Roman" w:hAnsi="Times New Roman"/>
          <w:bCs/>
          <w:sz w:val="22"/>
          <w:szCs w:val="22"/>
        </w:rPr>
        <w:t xml:space="preserve">                </w:t>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r>
      <w:r w:rsidRPr="00590E60">
        <w:rPr>
          <w:rFonts w:ascii="Times New Roman" w:hAnsi="Times New Roman"/>
          <w:bCs/>
          <w:sz w:val="22"/>
          <w:szCs w:val="22"/>
        </w:rPr>
        <w:tab/>
        <w:t xml:space="preserve">     </w:t>
      </w:r>
      <w:r w:rsidR="00E3258D">
        <w:rPr>
          <w:rFonts w:ascii="Times New Roman" w:hAnsi="Times New Roman"/>
          <w:bCs/>
          <w:sz w:val="22"/>
          <w:szCs w:val="22"/>
        </w:rPr>
        <w:t xml:space="preserve">        </w:t>
      </w:r>
      <w:r w:rsidRPr="00590E60">
        <w:rPr>
          <w:rFonts w:ascii="Times New Roman" w:hAnsi="Times New Roman"/>
          <w:bCs/>
          <w:sz w:val="22"/>
          <w:szCs w:val="22"/>
        </w:rPr>
        <w:t>za zhotovitele</w:t>
      </w:r>
    </w:p>
    <w:p w:rsidR="00550F76" w:rsidRPr="00590E60" w:rsidRDefault="00550F76" w:rsidP="0092176D">
      <w:pPr>
        <w:pStyle w:val="Zkladntext"/>
        <w:spacing w:after="0"/>
        <w:jc w:val="both"/>
        <w:rPr>
          <w:rFonts w:ascii="Times New Roman" w:hAnsi="Times New Roman"/>
          <w:bCs/>
          <w:sz w:val="22"/>
          <w:szCs w:val="22"/>
        </w:rPr>
      </w:pPr>
    </w:p>
    <w:p w:rsidR="0092176D" w:rsidRDefault="0092176D" w:rsidP="0092176D">
      <w:pPr>
        <w:pStyle w:val="Zkladntext"/>
        <w:spacing w:after="0"/>
        <w:jc w:val="both"/>
        <w:rPr>
          <w:rFonts w:ascii="Times New Roman" w:hAnsi="Times New Roman"/>
          <w:bCs/>
          <w:sz w:val="22"/>
          <w:szCs w:val="22"/>
        </w:rPr>
      </w:pPr>
    </w:p>
    <w:p w:rsidR="00D12809" w:rsidRDefault="00D12809" w:rsidP="0092176D">
      <w:pPr>
        <w:pStyle w:val="Zkladntext"/>
        <w:spacing w:after="0"/>
        <w:jc w:val="both"/>
        <w:rPr>
          <w:rFonts w:ascii="Times New Roman" w:hAnsi="Times New Roman"/>
          <w:bCs/>
          <w:sz w:val="22"/>
          <w:szCs w:val="22"/>
        </w:rPr>
      </w:pPr>
    </w:p>
    <w:p w:rsidR="003B2446" w:rsidRDefault="003B2446" w:rsidP="0092176D">
      <w:pPr>
        <w:pStyle w:val="Zkladntext"/>
        <w:spacing w:after="0"/>
        <w:jc w:val="both"/>
        <w:rPr>
          <w:rFonts w:ascii="Times New Roman" w:hAnsi="Times New Roman"/>
          <w:bCs/>
          <w:sz w:val="22"/>
          <w:szCs w:val="22"/>
        </w:rPr>
      </w:pPr>
    </w:p>
    <w:p w:rsidR="003B2446" w:rsidRDefault="003B2446" w:rsidP="0092176D">
      <w:pPr>
        <w:pStyle w:val="Zkladntext"/>
        <w:spacing w:after="0"/>
        <w:jc w:val="both"/>
        <w:rPr>
          <w:rFonts w:ascii="Times New Roman" w:hAnsi="Times New Roman"/>
          <w:bCs/>
          <w:sz w:val="22"/>
          <w:szCs w:val="22"/>
        </w:rPr>
      </w:pPr>
    </w:p>
    <w:p w:rsidR="003B2446" w:rsidRDefault="003B2446" w:rsidP="0092176D">
      <w:pPr>
        <w:pStyle w:val="Zkladntext"/>
        <w:spacing w:after="0"/>
        <w:jc w:val="both"/>
        <w:rPr>
          <w:rFonts w:ascii="Times New Roman" w:hAnsi="Times New Roman"/>
          <w:bCs/>
          <w:sz w:val="22"/>
          <w:szCs w:val="22"/>
        </w:rPr>
      </w:pPr>
    </w:p>
    <w:p w:rsidR="00D12809" w:rsidRDefault="00D12809" w:rsidP="0092176D">
      <w:pPr>
        <w:pStyle w:val="Zkladntext"/>
        <w:spacing w:after="0"/>
        <w:jc w:val="both"/>
        <w:rPr>
          <w:rFonts w:ascii="Times New Roman" w:hAnsi="Times New Roman"/>
          <w:bCs/>
          <w:sz w:val="22"/>
          <w:szCs w:val="22"/>
        </w:rPr>
      </w:pPr>
    </w:p>
    <w:p w:rsidR="008A6C4D" w:rsidRDefault="008A6C4D" w:rsidP="006F39C8">
      <w:pPr>
        <w:pStyle w:val="Zkladntext"/>
        <w:spacing w:after="0"/>
        <w:jc w:val="right"/>
        <w:rPr>
          <w:rFonts w:ascii="Times New Roman" w:hAnsi="Times New Roman"/>
          <w:sz w:val="22"/>
          <w:szCs w:val="22"/>
        </w:rPr>
      </w:pPr>
    </w:p>
    <w:p w:rsidR="008A6C4D" w:rsidRDefault="008A6C4D" w:rsidP="006F39C8">
      <w:pPr>
        <w:pStyle w:val="Zkladntext"/>
        <w:spacing w:after="0"/>
        <w:jc w:val="right"/>
        <w:rPr>
          <w:rFonts w:ascii="Times New Roman" w:hAnsi="Times New Roman"/>
          <w:sz w:val="22"/>
          <w:szCs w:val="22"/>
        </w:rPr>
      </w:pPr>
    </w:p>
    <w:p w:rsidR="009814C9" w:rsidRPr="00590E60" w:rsidRDefault="009814C9" w:rsidP="006F39C8">
      <w:pPr>
        <w:pStyle w:val="Zkladntext"/>
        <w:spacing w:after="0"/>
        <w:jc w:val="right"/>
        <w:rPr>
          <w:rFonts w:ascii="Times New Roman" w:hAnsi="Times New Roman"/>
          <w:sz w:val="22"/>
          <w:szCs w:val="22"/>
        </w:rPr>
      </w:pPr>
      <w:r w:rsidRPr="00590E60">
        <w:rPr>
          <w:rFonts w:ascii="Times New Roman" w:hAnsi="Times New Roman"/>
          <w:sz w:val="22"/>
          <w:szCs w:val="22"/>
        </w:rPr>
        <w:lastRenderedPageBreak/>
        <w:t>Příloha č. 2 ke smlouvě č. ……/201</w:t>
      </w:r>
      <w:r w:rsidR="00466C5D" w:rsidRPr="00590E60">
        <w:rPr>
          <w:rFonts w:ascii="Times New Roman" w:hAnsi="Times New Roman"/>
          <w:sz w:val="22"/>
          <w:szCs w:val="22"/>
        </w:rPr>
        <w:t>5</w:t>
      </w:r>
      <w:r w:rsidRPr="00590E60">
        <w:rPr>
          <w:rFonts w:ascii="Times New Roman" w:hAnsi="Times New Roman"/>
          <w:sz w:val="22"/>
          <w:szCs w:val="22"/>
        </w:rPr>
        <w:t>/OI/</w:t>
      </w:r>
      <w:r w:rsidR="008A6C4D">
        <w:rPr>
          <w:rFonts w:ascii="Times New Roman" w:hAnsi="Times New Roman"/>
          <w:sz w:val="22"/>
          <w:szCs w:val="22"/>
        </w:rPr>
        <w:t>ZFUN</w:t>
      </w:r>
      <w:r w:rsidRPr="00590E60">
        <w:rPr>
          <w:rFonts w:ascii="Times New Roman" w:hAnsi="Times New Roman"/>
          <w:sz w:val="22"/>
          <w:szCs w:val="22"/>
        </w:rPr>
        <w:t xml:space="preserve"> </w:t>
      </w:r>
    </w:p>
    <w:p w:rsidR="009814C9" w:rsidRPr="00590E60" w:rsidRDefault="009814C9" w:rsidP="006F39C8">
      <w:pPr>
        <w:pStyle w:val="Zkladntext"/>
        <w:spacing w:after="0"/>
        <w:jc w:val="right"/>
        <w:rPr>
          <w:rFonts w:ascii="Times New Roman" w:hAnsi="Times New Roman"/>
          <w:sz w:val="22"/>
          <w:szCs w:val="22"/>
        </w:rPr>
      </w:pPr>
      <w:r w:rsidRPr="00590E60">
        <w:rPr>
          <w:rFonts w:ascii="Times New Roman" w:hAnsi="Times New Roman"/>
          <w:sz w:val="22"/>
          <w:szCs w:val="22"/>
        </w:rPr>
        <w:t>Počet stran: 1</w:t>
      </w:r>
    </w:p>
    <w:p w:rsidR="009814C9" w:rsidRPr="00971EB2" w:rsidRDefault="009814C9" w:rsidP="009E4BBE">
      <w:pPr>
        <w:pStyle w:val="Zkladntext"/>
      </w:pPr>
    </w:p>
    <w:p w:rsidR="006F39C8" w:rsidRDefault="006F39C8" w:rsidP="009814C9">
      <w:pPr>
        <w:pStyle w:val="Smlouva1"/>
        <w:spacing w:before="0" w:after="0"/>
        <w:rPr>
          <w:sz w:val="32"/>
          <w:szCs w:val="32"/>
        </w:rPr>
      </w:pPr>
    </w:p>
    <w:p w:rsidR="009814C9" w:rsidRPr="00613079" w:rsidRDefault="009814C9" w:rsidP="009814C9">
      <w:pPr>
        <w:pStyle w:val="Smlouva1"/>
        <w:spacing w:before="0" w:after="0"/>
        <w:rPr>
          <w:sz w:val="32"/>
          <w:szCs w:val="32"/>
        </w:rPr>
      </w:pPr>
      <w:proofErr w:type="gramStart"/>
      <w:r w:rsidRPr="00613079">
        <w:rPr>
          <w:sz w:val="32"/>
          <w:szCs w:val="32"/>
        </w:rPr>
        <w:t>P L N Á   M O C</w:t>
      </w:r>
      <w:proofErr w:type="gramEnd"/>
    </w:p>
    <w:p w:rsidR="009814C9" w:rsidRPr="00613079" w:rsidRDefault="00E04F07" w:rsidP="009814C9">
      <w:pPr>
        <w:pStyle w:val="Smlouva1"/>
        <w:spacing w:before="0" w:after="0"/>
        <w:rPr>
          <w:szCs w:val="28"/>
        </w:rPr>
      </w:pPr>
      <w:r>
        <w:rPr>
          <w:szCs w:val="28"/>
        </w:rPr>
        <w:t xml:space="preserve">ke smlouvě o dílo č. ……… </w:t>
      </w:r>
      <w:r w:rsidR="009814C9" w:rsidRPr="00613079">
        <w:rPr>
          <w:bCs/>
          <w:szCs w:val="28"/>
        </w:rPr>
        <w:t>/20</w:t>
      </w:r>
      <w:r w:rsidR="009814C9">
        <w:rPr>
          <w:bCs/>
          <w:szCs w:val="28"/>
        </w:rPr>
        <w:t>1</w:t>
      </w:r>
      <w:r w:rsidR="00466C5D">
        <w:rPr>
          <w:bCs/>
          <w:szCs w:val="28"/>
        </w:rPr>
        <w:t>5</w:t>
      </w:r>
      <w:r w:rsidR="009814C9" w:rsidRPr="00613079">
        <w:rPr>
          <w:bCs/>
          <w:szCs w:val="28"/>
        </w:rPr>
        <w:t>/OI</w:t>
      </w:r>
      <w:r w:rsidR="009814C9" w:rsidRPr="00590E60">
        <w:rPr>
          <w:bCs/>
          <w:szCs w:val="28"/>
        </w:rPr>
        <w:t>/</w:t>
      </w:r>
      <w:r w:rsidR="008C2D32">
        <w:rPr>
          <w:bCs/>
          <w:szCs w:val="28"/>
        </w:rPr>
        <w:t>ZFUN</w:t>
      </w:r>
    </w:p>
    <w:p w:rsidR="009814C9" w:rsidRPr="00971EB2" w:rsidRDefault="009814C9" w:rsidP="009814C9">
      <w:pPr>
        <w:pStyle w:val="Smlouva1"/>
        <w:spacing w:before="0" w:after="0"/>
        <w:jc w:val="both"/>
        <w:rPr>
          <w:b w:val="0"/>
          <w:sz w:val="22"/>
          <w:szCs w:val="22"/>
        </w:rPr>
      </w:pPr>
    </w:p>
    <w:p w:rsidR="009814C9" w:rsidRPr="00E3258D" w:rsidRDefault="009814C9" w:rsidP="009814C9">
      <w:pPr>
        <w:tabs>
          <w:tab w:val="left" w:pos="-567"/>
        </w:tabs>
        <w:spacing w:after="40"/>
        <w:rPr>
          <w:rFonts w:ascii="Times New Roman" w:hAnsi="Times New Roman"/>
          <w:bCs/>
          <w:sz w:val="22"/>
          <w:szCs w:val="22"/>
        </w:rPr>
      </w:pPr>
      <w:r w:rsidRPr="00E3258D">
        <w:rPr>
          <w:rFonts w:ascii="Times New Roman" w:hAnsi="Times New Roman"/>
          <w:b/>
          <w:bCs/>
          <w:sz w:val="22"/>
          <w:szCs w:val="22"/>
        </w:rPr>
        <w:t>Objednatel:</w:t>
      </w:r>
      <w:r w:rsidRPr="00E3258D">
        <w:rPr>
          <w:rFonts w:ascii="Times New Roman" w:hAnsi="Times New Roman"/>
          <w:bCs/>
          <w:sz w:val="22"/>
          <w:szCs w:val="22"/>
        </w:rPr>
        <w:tab/>
      </w:r>
      <w:r w:rsidRPr="00E3258D">
        <w:rPr>
          <w:rFonts w:ascii="Times New Roman" w:hAnsi="Times New Roman"/>
          <w:bCs/>
          <w:sz w:val="22"/>
          <w:szCs w:val="22"/>
        </w:rPr>
        <w:tab/>
        <w:t>Statutární město Ostrava, Prokešovo nám. č. 8, 729 30 Ostrava</w:t>
      </w:r>
    </w:p>
    <w:p w:rsidR="009814C9" w:rsidRPr="00E3258D" w:rsidRDefault="009814C9" w:rsidP="009814C9">
      <w:pPr>
        <w:tabs>
          <w:tab w:val="left" w:pos="-567"/>
        </w:tabs>
        <w:spacing w:after="40"/>
        <w:rPr>
          <w:rFonts w:ascii="Times New Roman" w:hAnsi="Times New Roman"/>
          <w:bCs/>
          <w:sz w:val="22"/>
          <w:szCs w:val="22"/>
        </w:rPr>
      </w:pPr>
      <w:r w:rsidRPr="00E3258D">
        <w:rPr>
          <w:rFonts w:ascii="Times New Roman" w:hAnsi="Times New Roman"/>
          <w:bCs/>
          <w:sz w:val="22"/>
          <w:szCs w:val="22"/>
        </w:rPr>
        <w:t>IČ</w:t>
      </w:r>
      <w:r w:rsidR="00E3258D">
        <w:rPr>
          <w:rFonts w:ascii="Times New Roman" w:hAnsi="Times New Roman"/>
          <w:bCs/>
          <w:sz w:val="22"/>
          <w:szCs w:val="22"/>
        </w:rPr>
        <w:t>O</w:t>
      </w:r>
      <w:r w:rsidRPr="00E3258D">
        <w:rPr>
          <w:rFonts w:ascii="Times New Roman" w:hAnsi="Times New Roman"/>
          <w:bCs/>
          <w:sz w:val="22"/>
          <w:szCs w:val="22"/>
        </w:rPr>
        <w:t xml:space="preserve">: </w:t>
      </w:r>
      <w:r w:rsidRPr="00E3258D">
        <w:rPr>
          <w:rFonts w:ascii="Times New Roman" w:hAnsi="Times New Roman"/>
          <w:bCs/>
          <w:sz w:val="22"/>
          <w:szCs w:val="22"/>
        </w:rPr>
        <w:tab/>
      </w:r>
      <w:r w:rsidRPr="00E3258D">
        <w:rPr>
          <w:rFonts w:ascii="Times New Roman" w:hAnsi="Times New Roman"/>
          <w:bCs/>
          <w:sz w:val="22"/>
          <w:szCs w:val="22"/>
        </w:rPr>
        <w:tab/>
      </w:r>
      <w:r w:rsidRPr="00E3258D">
        <w:rPr>
          <w:rFonts w:ascii="Times New Roman" w:hAnsi="Times New Roman"/>
          <w:bCs/>
          <w:sz w:val="22"/>
          <w:szCs w:val="22"/>
        </w:rPr>
        <w:tab/>
      </w:r>
      <w:r w:rsidRPr="00E3258D">
        <w:rPr>
          <w:rFonts w:ascii="Times New Roman" w:hAnsi="Times New Roman"/>
          <w:bCs/>
          <w:sz w:val="22"/>
          <w:szCs w:val="22"/>
        </w:rPr>
        <w:tab/>
      </w:r>
      <w:r w:rsidR="005120D9" w:rsidRPr="00E3258D">
        <w:rPr>
          <w:rFonts w:ascii="Times New Roman" w:hAnsi="Times New Roman"/>
          <w:bCs/>
          <w:sz w:val="22"/>
          <w:szCs w:val="22"/>
        </w:rPr>
        <w:t>00845</w:t>
      </w:r>
      <w:r w:rsidRPr="00E3258D">
        <w:rPr>
          <w:rFonts w:ascii="Times New Roman" w:hAnsi="Times New Roman"/>
          <w:bCs/>
          <w:sz w:val="22"/>
          <w:szCs w:val="22"/>
        </w:rPr>
        <w:t>451</w:t>
      </w:r>
    </w:p>
    <w:p w:rsidR="009814C9" w:rsidRPr="00E3258D" w:rsidRDefault="006C4A39" w:rsidP="00D12809">
      <w:pPr>
        <w:spacing w:after="120"/>
        <w:jc w:val="both"/>
        <w:rPr>
          <w:rFonts w:ascii="Times New Roman" w:hAnsi="Times New Roman"/>
          <w:bCs/>
          <w:i/>
          <w:color w:val="808080"/>
          <w:sz w:val="22"/>
          <w:szCs w:val="22"/>
        </w:rPr>
      </w:pPr>
      <w:r w:rsidRPr="00E3258D">
        <w:rPr>
          <w:rFonts w:ascii="Times New Roman" w:hAnsi="Times New Roman"/>
          <w:bCs/>
          <w:sz w:val="22"/>
          <w:szCs w:val="22"/>
        </w:rPr>
        <w:t>zastoupeno:</w:t>
      </w:r>
      <w:r w:rsidRPr="00E3258D">
        <w:rPr>
          <w:rFonts w:ascii="Times New Roman" w:hAnsi="Times New Roman"/>
          <w:bCs/>
          <w:sz w:val="22"/>
          <w:szCs w:val="22"/>
        </w:rPr>
        <w:tab/>
      </w:r>
      <w:r w:rsidRPr="00E3258D">
        <w:rPr>
          <w:rFonts w:ascii="Times New Roman" w:hAnsi="Times New Roman"/>
          <w:bCs/>
          <w:sz w:val="22"/>
          <w:szCs w:val="22"/>
        </w:rPr>
        <w:tab/>
      </w:r>
      <w:r w:rsidR="00FA76F0" w:rsidRPr="00E3258D">
        <w:rPr>
          <w:rFonts w:ascii="Times New Roman" w:hAnsi="Times New Roman"/>
          <w:bCs/>
          <w:sz w:val="22"/>
          <w:szCs w:val="22"/>
        </w:rPr>
        <w:t xml:space="preserve">Ing. </w:t>
      </w:r>
      <w:r w:rsidR="005120D9" w:rsidRPr="00E3258D">
        <w:rPr>
          <w:rFonts w:ascii="Times New Roman" w:hAnsi="Times New Roman"/>
          <w:bCs/>
          <w:sz w:val="22"/>
          <w:szCs w:val="22"/>
        </w:rPr>
        <w:t>Kamilem Bednářem</w:t>
      </w:r>
      <w:r w:rsidR="00FA76F0" w:rsidRPr="00E3258D">
        <w:rPr>
          <w:rFonts w:ascii="Times New Roman" w:hAnsi="Times New Roman"/>
          <w:bCs/>
          <w:sz w:val="22"/>
          <w:szCs w:val="22"/>
        </w:rPr>
        <w:t xml:space="preserve">, </w:t>
      </w:r>
      <w:r w:rsidR="005120D9" w:rsidRPr="00E3258D">
        <w:rPr>
          <w:rFonts w:ascii="Times New Roman" w:hAnsi="Times New Roman"/>
          <w:bCs/>
          <w:sz w:val="22"/>
          <w:szCs w:val="22"/>
        </w:rPr>
        <w:t xml:space="preserve">náměstkem </w:t>
      </w:r>
      <w:r w:rsidRPr="00E3258D">
        <w:rPr>
          <w:rFonts w:ascii="Times New Roman" w:hAnsi="Times New Roman"/>
          <w:bCs/>
          <w:sz w:val="22"/>
          <w:szCs w:val="22"/>
        </w:rPr>
        <w:t>primátor</w:t>
      </w:r>
      <w:r w:rsidR="005120D9" w:rsidRPr="00E3258D">
        <w:rPr>
          <w:rFonts w:ascii="Times New Roman" w:hAnsi="Times New Roman"/>
          <w:bCs/>
          <w:sz w:val="22"/>
          <w:szCs w:val="22"/>
        </w:rPr>
        <w:t>a</w:t>
      </w:r>
      <w:r w:rsidR="00FA76F0" w:rsidRPr="00E3258D">
        <w:rPr>
          <w:rFonts w:ascii="Times New Roman" w:hAnsi="Times New Roman"/>
          <w:bCs/>
          <w:sz w:val="22"/>
          <w:szCs w:val="22"/>
        </w:rPr>
        <w:t>.</w:t>
      </w:r>
      <w:r w:rsidR="009814C9" w:rsidRPr="00E3258D">
        <w:rPr>
          <w:rFonts w:ascii="Times New Roman" w:hAnsi="Times New Roman"/>
          <w:bCs/>
          <w:color w:val="808080"/>
          <w:sz w:val="22"/>
          <w:szCs w:val="22"/>
        </w:rPr>
        <w:tab/>
      </w:r>
      <w:r w:rsidR="00FA76F0" w:rsidRPr="00E3258D">
        <w:rPr>
          <w:rFonts w:ascii="Times New Roman" w:hAnsi="Times New Roman"/>
          <w:bCs/>
          <w:i/>
          <w:color w:val="808080"/>
          <w:sz w:val="22"/>
          <w:szCs w:val="22"/>
        </w:rPr>
        <w:tab/>
      </w:r>
    </w:p>
    <w:p w:rsidR="009814C9" w:rsidRPr="00E3258D" w:rsidRDefault="009814C9" w:rsidP="009814C9">
      <w:pPr>
        <w:numPr>
          <w:ilvl w:val="12"/>
          <w:numId w:val="0"/>
        </w:numPr>
        <w:spacing w:after="120"/>
        <w:ind w:left="1440" w:hanging="1440"/>
        <w:jc w:val="both"/>
        <w:rPr>
          <w:rFonts w:ascii="Times New Roman" w:hAnsi="Times New Roman"/>
          <w:bCs/>
          <w:sz w:val="22"/>
          <w:szCs w:val="22"/>
        </w:rPr>
      </w:pPr>
    </w:p>
    <w:p w:rsidR="009814C9" w:rsidRPr="00E3258D" w:rsidRDefault="009814C9" w:rsidP="009814C9">
      <w:pPr>
        <w:numPr>
          <w:ilvl w:val="12"/>
          <w:numId w:val="0"/>
        </w:numPr>
        <w:spacing w:after="40"/>
        <w:ind w:left="1440" w:hanging="1440"/>
        <w:jc w:val="both"/>
        <w:rPr>
          <w:rFonts w:ascii="Times New Roman" w:hAnsi="Times New Roman"/>
          <w:b/>
          <w:bCs/>
          <w:sz w:val="22"/>
          <w:szCs w:val="22"/>
        </w:rPr>
      </w:pPr>
      <w:r w:rsidRPr="00E3258D">
        <w:rPr>
          <w:rFonts w:ascii="Times New Roman" w:hAnsi="Times New Roman"/>
          <w:b/>
          <w:bCs/>
          <w:sz w:val="22"/>
          <w:szCs w:val="22"/>
        </w:rPr>
        <w:t>Zhotovitel:</w:t>
      </w:r>
      <w:r w:rsidRPr="00E3258D">
        <w:rPr>
          <w:rFonts w:ascii="Times New Roman" w:hAnsi="Times New Roman"/>
          <w:bCs/>
          <w:sz w:val="22"/>
          <w:szCs w:val="22"/>
        </w:rPr>
        <w:tab/>
      </w:r>
      <w:r w:rsidRPr="00E3258D">
        <w:rPr>
          <w:rFonts w:ascii="Times New Roman" w:hAnsi="Times New Roman"/>
          <w:b/>
          <w:bCs/>
          <w:i/>
          <w:sz w:val="22"/>
          <w:szCs w:val="22"/>
        </w:rPr>
        <w:t>(doplní uchazeč)</w:t>
      </w:r>
    </w:p>
    <w:p w:rsidR="009814C9" w:rsidRPr="00E3258D" w:rsidRDefault="009814C9" w:rsidP="009814C9">
      <w:pPr>
        <w:pStyle w:val="Zkladntext-prvnodsazen"/>
        <w:spacing w:after="40"/>
        <w:ind w:firstLine="0"/>
        <w:rPr>
          <w:rFonts w:ascii="Times New Roman" w:hAnsi="Times New Roman"/>
          <w:sz w:val="22"/>
          <w:szCs w:val="22"/>
        </w:rPr>
      </w:pPr>
      <w:r w:rsidRPr="00E3258D">
        <w:rPr>
          <w:rFonts w:ascii="Times New Roman" w:hAnsi="Times New Roman"/>
          <w:sz w:val="22"/>
          <w:szCs w:val="22"/>
        </w:rPr>
        <w:t>se sídlem:</w:t>
      </w:r>
      <w:r w:rsidRPr="00E3258D">
        <w:rPr>
          <w:rFonts w:ascii="Times New Roman" w:hAnsi="Times New Roman"/>
          <w:sz w:val="22"/>
          <w:szCs w:val="22"/>
        </w:rPr>
        <w:tab/>
        <w:t xml:space="preserve"> </w:t>
      </w:r>
      <w:r w:rsidRPr="00E3258D">
        <w:rPr>
          <w:rFonts w:ascii="Times New Roman" w:hAnsi="Times New Roman"/>
          <w:sz w:val="22"/>
          <w:szCs w:val="22"/>
        </w:rPr>
        <w:tab/>
      </w:r>
    </w:p>
    <w:p w:rsidR="009814C9" w:rsidRPr="00E3258D" w:rsidRDefault="009814C9" w:rsidP="009814C9">
      <w:pPr>
        <w:numPr>
          <w:ilvl w:val="12"/>
          <w:numId w:val="0"/>
        </w:numPr>
        <w:spacing w:after="40"/>
        <w:ind w:left="1440" w:hanging="1440"/>
        <w:jc w:val="both"/>
        <w:rPr>
          <w:rFonts w:ascii="Times New Roman" w:hAnsi="Times New Roman"/>
          <w:bCs/>
          <w:sz w:val="22"/>
          <w:szCs w:val="22"/>
        </w:rPr>
      </w:pPr>
      <w:r w:rsidRPr="00E3258D">
        <w:rPr>
          <w:rFonts w:ascii="Times New Roman" w:hAnsi="Times New Roman"/>
          <w:bCs/>
          <w:sz w:val="22"/>
          <w:szCs w:val="22"/>
        </w:rPr>
        <w:t>IČ</w:t>
      </w:r>
      <w:r w:rsidR="00E3258D">
        <w:rPr>
          <w:rFonts w:ascii="Times New Roman" w:hAnsi="Times New Roman"/>
          <w:bCs/>
          <w:sz w:val="22"/>
          <w:szCs w:val="22"/>
        </w:rPr>
        <w:t>O</w:t>
      </w:r>
      <w:r w:rsidRPr="00E3258D">
        <w:rPr>
          <w:rFonts w:ascii="Times New Roman" w:hAnsi="Times New Roman"/>
          <w:bCs/>
          <w:sz w:val="22"/>
          <w:szCs w:val="22"/>
        </w:rPr>
        <w:t>:</w:t>
      </w:r>
      <w:r w:rsidRPr="00E3258D">
        <w:rPr>
          <w:rFonts w:ascii="Times New Roman" w:hAnsi="Times New Roman"/>
          <w:bCs/>
          <w:sz w:val="22"/>
          <w:szCs w:val="22"/>
        </w:rPr>
        <w:tab/>
      </w:r>
    </w:p>
    <w:p w:rsidR="009814C9" w:rsidRPr="00E3258D" w:rsidRDefault="009814C9" w:rsidP="009814C9">
      <w:pPr>
        <w:pStyle w:val="Zkladntext-prvnodsazen"/>
        <w:ind w:firstLine="0"/>
        <w:rPr>
          <w:rFonts w:ascii="Times New Roman" w:hAnsi="Times New Roman"/>
          <w:sz w:val="22"/>
          <w:szCs w:val="22"/>
        </w:rPr>
      </w:pPr>
      <w:r w:rsidRPr="00E3258D">
        <w:rPr>
          <w:rFonts w:ascii="Times New Roman" w:hAnsi="Times New Roman"/>
          <w:sz w:val="22"/>
          <w:szCs w:val="22"/>
        </w:rPr>
        <w:t>zastoupena:</w:t>
      </w:r>
      <w:r w:rsidRPr="00E3258D">
        <w:rPr>
          <w:rFonts w:ascii="Times New Roman" w:hAnsi="Times New Roman"/>
          <w:sz w:val="22"/>
          <w:szCs w:val="22"/>
        </w:rPr>
        <w:tab/>
      </w:r>
      <w:r w:rsidRPr="00E3258D">
        <w:rPr>
          <w:rFonts w:ascii="Times New Roman" w:hAnsi="Times New Roman"/>
          <w:sz w:val="22"/>
          <w:szCs w:val="22"/>
        </w:rPr>
        <w:tab/>
      </w:r>
    </w:p>
    <w:p w:rsidR="00550F76" w:rsidRPr="00E3258D" w:rsidRDefault="00550F76" w:rsidP="00550F76">
      <w:pPr>
        <w:tabs>
          <w:tab w:val="left" w:pos="-2268"/>
          <w:tab w:val="left" w:pos="-2127"/>
        </w:tabs>
        <w:spacing w:after="60"/>
        <w:ind w:left="1418" w:hanging="1418"/>
        <w:rPr>
          <w:rFonts w:ascii="Times New Roman" w:hAnsi="Times New Roman"/>
          <w:sz w:val="22"/>
          <w:szCs w:val="22"/>
        </w:rPr>
      </w:pPr>
    </w:p>
    <w:p w:rsidR="00550F76" w:rsidRPr="00064E05" w:rsidRDefault="00550F76" w:rsidP="00064E05">
      <w:pPr>
        <w:spacing w:after="40"/>
        <w:ind w:left="425" w:hanging="425"/>
        <w:rPr>
          <w:rFonts w:ascii="Times New Roman" w:hAnsi="Times New Roman"/>
          <w:sz w:val="22"/>
          <w:szCs w:val="22"/>
        </w:rPr>
      </w:pPr>
      <w:r w:rsidRPr="00064E05">
        <w:rPr>
          <w:rFonts w:ascii="Times New Roman" w:hAnsi="Times New Roman"/>
          <w:bCs/>
          <w:sz w:val="22"/>
          <w:szCs w:val="22"/>
        </w:rPr>
        <w:t>1.</w:t>
      </w:r>
      <w:r w:rsidRPr="00064E05">
        <w:rPr>
          <w:rFonts w:ascii="Times New Roman" w:hAnsi="Times New Roman"/>
          <w:bCs/>
          <w:sz w:val="22"/>
          <w:szCs w:val="22"/>
        </w:rPr>
        <w:tab/>
        <w:t>Zhotovitel</w:t>
      </w:r>
      <w:r w:rsidRPr="00064E05">
        <w:rPr>
          <w:rFonts w:ascii="Times New Roman" w:hAnsi="Times New Roman"/>
          <w:sz w:val="22"/>
          <w:szCs w:val="22"/>
        </w:rPr>
        <w:t xml:space="preserve"> bude jménem a</w:t>
      </w:r>
      <w:r w:rsidR="00CE3F8F">
        <w:rPr>
          <w:rFonts w:ascii="Times New Roman" w:hAnsi="Times New Roman"/>
          <w:sz w:val="22"/>
          <w:szCs w:val="22"/>
        </w:rPr>
        <w:t xml:space="preserve"> na účet objednatele:</w:t>
      </w:r>
    </w:p>
    <w:p w:rsidR="00550F76" w:rsidRPr="00064E05" w:rsidRDefault="00550F76" w:rsidP="00051550">
      <w:pPr>
        <w:numPr>
          <w:ilvl w:val="0"/>
          <w:numId w:val="22"/>
        </w:numPr>
        <w:spacing w:after="40"/>
        <w:ind w:left="738" w:hanging="284"/>
        <w:jc w:val="both"/>
        <w:rPr>
          <w:rFonts w:ascii="Times New Roman" w:hAnsi="Times New Roman"/>
          <w:sz w:val="22"/>
          <w:szCs w:val="22"/>
        </w:rPr>
      </w:pPr>
      <w:r w:rsidRPr="00064E05">
        <w:rPr>
          <w:rFonts w:ascii="Times New Roman" w:hAnsi="Times New Roman"/>
          <w:sz w:val="22"/>
          <w:szCs w:val="22"/>
        </w:rPr>
        <w:t>zastupovat objednatele při jednáních, ve všech správních řízeních vedených před správními orgány k zajištění potřebných povolení a rozhodnutí, podávat žádosti, návrhy, ohlášení a přij</w:t>
      </w:r>
      <w:r w:rsidR="00CE3F8F">
        <w:rPr>
          <w:rFonts w:ascii="Times New Roman" w:hAnsi="Times New Roman"/>
          <w:sz w:val="22"/>
          <w:szCs w:val="22"/>
        </w:rPr>
        <w:t>ímat za objednatele písemnosti.</w:t>
      </w:r>
    </w:p>
    <w:p w:rsidR="00550F76" w:rsidRPr="00B50408" w:rsidRDefault="00550F76" w:rsidP="00051550">
      <w:pPr>
        <w:numPr>
          <w:ilvl w:val="0"/>
          <w:numId w:val="22"/>
        </w:numPr>
        <w:spacing w:after="60"/>
        <w:ind w:left="738" w:hanging="284"/>
        <w:jc w:val="both"/>
        <w:rPr>
          <w:rFonts w:ascii="Times New Roman" w:hAnsi="Times New Roman"/>
          <w:sz w:val="22"/>
          <w:szCs w:val="22"/>
        </w:rPr>
      </w:pPr>
      <w:r w:rsidRPr="00B50408">
        <w:rPr>
          <w:rFonts w:ascii="Times New Roman" w:hAnsi="Times New Roman"/>
          <w:sz w:val="22"/>
          <w:szCs w:val="22"/>
        </w:rPr>
        <w:t xml:space="preserve">v majetkoprávních věcech zajišťovat kladné projednání vstupů se všemi vlastníky pozemků dotčených stavbou pro potřeby přípravy stavby, územního a stavebního řízení, realizace a provozování stavby po celou dobu životnosti vybudovaného zařízení formou návrhu smlouvy </w:t>
      </w:r>
      <w:r w:rsidR="00B50408" w:rsidRPr="00B50408">
        <w:rPr>
          <w:rFonts w:ascii="Times New Roman" w:hAnsi="Times New Roman"/>
          <w:sz w:val="22"/>
          <w:szCs w:val="22"/>
        </w:rPr>
        <w:t>o </w:t>
      </w:r>
      <w:r w:rsidRPr="00B50408">
        <w:rPr>
          <w:rFonts w:ascii="Times New Roman" w:hAnsi="Times New Roman"/>
          <w:sz w:val="22"/>
          <w:szCs w:val="22"/>
        </w:rPr>
        <w:t xml:space="preserve">smlouvě budoucí o zřízení </w:t>
      </w:r>
      <w:r w:rsidR="00B50408">
        <w:rPr>
          <w:rFonts w:ascii="Times New Roman" w:hAnsi="Times New Roman"/>
          <w:sz w:val="22"/>
          <w:szCs w:val="22"/>
        </w:rPr>
        <w:t>služebnosti inženýrské sítě</w:t>
      </w:r>
      <w:r w:rsidRPr="00B50408">
        <w:rPr>
          <w:rFonts w:ascii="Times New Roman" w:hAnsi="Times New Roman"/>
          <w:sz w:val="22"/>
          <w:szCs w:val="22"/>
        </w:rPr>
        <w:t xml:space="preserve"> (text návrhu smlouvy o budoucí smlouvě bude předán po podpisu smlouvy zástupcem objednatele) bez práva tyto uzavírat.</w:t>
      </w:r>
    </w:p>
    <w:p w:rsidR="00550F76" w:rsidRPr="00B50408" w:rsidRDefault="00550F76" w:rsidP="00550F76">
      <w:pPr>
        <w:spacing w:after="120"/>
        <w:ind w:left="738" w:hanging="284"/>
        <w:jc w:val="both"/>
        <w:rPr>
          <w:rFonts w:ascii="Times New Roman" w:hAnsi="Times New Roman"/>
          <w:sz w:val="22"/>
          <w:szCs w:val="22"/>
        </w:rPr>
      </w:pPr>
      <w:r w:rsidRPr="00B50408">
        <w:rPr>
          <w:rFonts w:ascii="Times New Roman" w:hAnsi="Times New Roman"/>
          <w:sz w:val="22"/>
          <w:szCs w:val="22"/>
        </w:rPr>
        <w:tab/>
        <w:t xml:space="preserve">V případě, že vlastník dotčeného pozemku nebude souhlasit se zřízením </w:t>
      </w:r>
      <w:r w:rsidR="00840213">
        <w:rPr>
          <w:rFonts w:ascii="Times New Roman" w:hAnsi="Times New Roman"/>
          <w:sz w:val="22"/>
          <w:szCs w:val="22"/>
        </w:rPr>
        <w:t>služebnosti inženýrské sítě</w:t>
      </w:r>
      <w:r w:rsidRPr="00B50408">
        <w:rPr>
          <w:rFonts w:ascii="Times New Roman" w:hAnsi="Times New Roman"/>
          <w:sz w:val="22"/>
          <w:szCs w:val="22"/>
        </w:rPr>
        <w:t xml:space="preserve">, bude projednáno jiné věcné právo k těmto dotčeným pozemkům ve prospěch objednatele v souladu </w:t>
      </w:r>
      <w:r w:rsidR="00B50408">
        <w:rPr>
          <w:rFonts w:ascii="Times New Roman" w:hAnsi="Times New Roman"/>
          <w:sz w:val="22"/>
          <w:szCs w:val="22"/>
        </w:rPr>
        <w:t>se </w:t>
      </w:r>
      <w:r w:rsidRPr="00B50408">
        <w:rPr>
          <w:rFonts w:ascii="Times New Roman" w:hAnsi="Times New Roman"/>
          <w:sz w:val="22"/>
          <w:szCs w:val="22"/>
        </w:rPr>
        <w:t>zákonem č. 183/2006 Sb.</w:t>
      </w:r>
      <w:r w:rsidR="006C4A39" w:rsidRPr="00B50408">
        <w:rPr>
          <w:rFonts w:ascii="Times New Roman" w:hAnsi="Times New Roman"/>
          <w:sz w:val="22"/>
          <w:szCs w:val="22"/>
        </w:rPr>
        <w:t>, o územním plánování a stavebním řádu (stavební zákon),</w:t>
      </w:r>
      <w:r w:rsidRPr="00B50408">
        <w:rPr>
          <w:rFonts w:ascii="Times New Roman" w:hAnsi="Times New Roman"/>
          <w:sz w:val="22"/>
          <w:szCs w:val="22"/>
        </w:rPr>
        <w:t xml:space="preserve"> v platném znění. Způsob projednání musí být odsouhlasen zástupcem objednatele.</w:t>
      </w:r>
    </w:p>
    <w:p w:rsidR="00550F76" w:rsidRPr="00FA76F0" w:rsidRDefault="00550F76" w:rsidP="00550F76">
      <w:pPr>
        <w:spacing w:after="120"/>
        <w:ind w:left="425" w:hanging="425"/>
        <w:jc w:val="both"/>
        <w:rPr>
          <w:rFonts w:ascii="Times New Roman" w:hAnsi="Times New Roman"/>
          <w:sz w:val="22"/>
          <w:szCs w:val="22"/>
        </w:rPr>
      </w:pPr>
      <w:r w:rsidRPr="00B50408">
        <w:rPr>
          <w:rFonts w:ascii="Times New Roman" w:hAnsi="Times New Roman"/>
          <w:sz w:val="22"/>
          <w:szCs w:val="22"/>
        </w:rPr>
        <w:t>2</w:t>
      </w:r>
      <w:r w:rsidRPr="0025358D">
        <w:rPr>
          <w:rFonts w:ascii="Times New Roman" w:hAnsi="Times New Roman"/>
          <w:sz w:val="22"/>
          <w:szCs w:val="22"/>
        </w:rPr>
        <w:t xml:space="preserve">.  </w:t>
      </w:r>
      <w:r w:rsidRPr="0025358D">
        <w:rPr>
          <w:rFonts w:ascii="Times New Roman" w:hAnsi="Times New Roman"/>
          <w:sz w:val="22"/>
          <w:szCs w:val="22"/>
        </w:rPr>
        <w:tab/>
        <w:t xml:space="preserve">Tato plná moc se vystavuje na dobu určitou, a to na období ode dne nabytí účinnosti smlouvy </w:t>
      </w:r>
      <w:r w:rsidR="00B50408">
        <w:rPr>
          <w:rFonts w:ascii="Times New Roman" w:hAnsi="Times New Roman"/>
          <w:sz w:val="22"/>
          <w:szCs w:val="22"/>
        </w:rPr>
        <w:t>do </w:t>
      </w:r>
      <w:r w:rsidRPr="00BD4923">
        <w:rPr>
          <w:rFonts w:ascii="Times New Roman" w:hAnsi="Times New Roman"/>
          <w:sz w:val="22"/>
          <w:szCs w:val="22"/>
        </w:rPr>
        <w:t xml:space="preserve">vydání </w:t>
      </w:r>
      <w:r w:rsidR="00DE18E3" w:rsidRPr="00BD4923">
        <w:rPr>
          <w:rFonts w:ascii="Times New Roman" w:hAnsi="Times New Roman"/>
          <w:sz w:val="22"/>
          <w:szCs w:val="22"/>
        </w:rPr>
        <w:t xml:space="preserve">kolaudačního souhlasu </w:t>
      </w:r>
      <w:r w:rsidRPr="00BD4923">
        <w:rPr>
          <w:rFonts w:ascii="Times New Roman" w:hAnsi="Times New Roman"/>
          <w:sz w:val="22"/>
          <w:szCs w:val="22"/>
        </w:rPr>
        <w:t>na stavbu „</w:t>
      </w:r>
      <w:r w:rsidR="0025358D" w:rsidRPr="00BD4923">
        <w:rPr>
          <w:rFonts w:ascii="Times New Roman" w:hAnsi="Times New Roman"/>
          <w:sz w:val="22"/>
          <w:szCs w:val="22"/>
        </w:rPr>
        <w:t xml:space="preserve">Rekonstrukce kanalizace </w:t>
      </w:r>
      <w:r w:rsidR="00FA76F0" w:rsidRPr="00FA76F0">
        <w:rPr>
          <w:rFonts w:ascii="Times New Roman" w:hAnsi="Times New Roman"/>
          <w:sz w:val="22"/>
          <w:szCs w:val="22"/>
        </w:rPr>
        <w:t>v ulici Přemyslovců</w:t>
      </w:r>
      <w:r w:rsidR="00FA76F0">
        <w:rPr>
          <w:rFonts w:ascii="Times New Roman" w:hAnsi="Times New Roman"/>
          <w:sz w:val="22"/>
          <w:szCs w:val="22"/>
        </w:rPr>
        <w:t>“.</w:t>
      </w:r>
      <w:r w:rsidR="00B50408" w:rsidRPr="00FA76F0">
        <w:rPr>
          <w:rFonts w:ascii="Times New Roman" w:hAnsi="Times New Roman"/>
          <w:sz w:val="22"/>
          <w:szCs w:val="22"/>
        </w:rPr>
        <w:t xml:space="preserve"> </w:t>
      </w:r>
    </w:p>
    <w:p w:rsidR="009814C9" w:rsidRPr="00064E05" w:rsidRDefault="009814C9" w:rsidP="00550F76">
      <w:pPr>
        <w:spacing w:after="120"/>
        <w:ind w:left="425" w:hanging="425"/>
        <w:jc w:val="both"/>
        <w:rPr>
          <w:rFonts w:ascii="Times New Roman" w:hAnsi="Times New Roman"/>
          <w:sz w:val="22"/>
          <w:szCs w:val="22"/>
        </w:rPr>
      </w:pPr>
    </w:p>
    <w:p w:rsidR="009814C9" w:rsidRPr="004E1027" w:rsidRDefault="009814C9" w:rsidP="009814C9">
      <w:pPr>
        <w:pStyle w:val="Zkladntext"/>
        <w:rPr>
          <w:rFonts w:ascii="Times New Roman" w:hAnsi="Times New Roman"/>
          <w:sz w:val="22"/>
          <w:szCs w:val="22"/>
        </w:rPr>
      </w:pPr>
      <w:r w:rsidRPr="004E1027">
        <w:rPr>
          <w:rFonts w:ascii="Times New Roman" w:hAnsi="Times New Roman"/>
          <w:sz w:val="22"/>
          <w:szCs w:val="22"/>
        </w:rPr>
        <w:t xml:space="preserve">V Ostravě </w:t>
      </w:r>
      <w:proofErr w:type="gramStart"/>
      <w:r w:rsidRPr="004E1027">
        <w:rPr>
          <w:rFonts w:ascii="Times New Roman" w:hAnsi="Times New Roman"/>
          <w:sz w:val="22"/>
          <w:szCs w:val="22"/>
        </w:rPr>
        <w:t>dne :</w:t>
      </w:r>
      <w:proofErr w:type="gramEnd"/>
    </w:p>
    <w:p w:rsidR="009814C9" w:rsidRPr="004E1027" w:rsidRDefault="009814C9" w:rsidP="009814C9">
      <w:pPr>
        <w:ind w:left="4248"/>
        <w:rPr>
          <w:rFonts w:ascii="Times New Roman" w:hAnsi="Times New Roman"/>
          <w:bCs/>
          <w:sz w:val="22"/>
          <w:szCs w:val="22"/>
        </w:rPr>
      </w:pPr>
    </w:p>
    <w:p w:rsidR="009814C9" w:rsidRPr="004E1027" w:rsidRDefault="009814C9" w:rsidP="009814C9">
      <w:pPr>
        <w:ind w:left="4253"/>
        <w:rPr>
          <w:rFonts w:ascii="Times New Roman" w:hAnsi="Times New Roman"/>
          <w:bCs/>
          <w:sz w:val="22"/>
          <w:szCs w:val="22"/>
        </w:rPr>
      </w:pPr>
      <w:r w:rsidRPr="004E1027">
        <w:rPr>
          <w:rFonts w:ascii="Times New Roman" w:hAnsi="Times New Roman"/>
          <w:bCs/>
          <w:sz w:val="22"/>
          <w:szCs w:val="22"/>
        </w:rPr>
        <w:t>…………………………………………..</w:t>
      </w:r>
    </w:p>
    <w:p w:rsidR="009814C9" w:rsidRPr="004E1027" w:rsidRDefault="00840213" w:rsidP="00840213">
      <w:pPr>
        <w:pStyle w:val="Zkladntext-prvnodsazen2"/>
        <w:spacing w:after="0"/>
        <w:ind w:left="284" w:firstLine="0"/>
        <w:rPr>
          <w:rFonts w:ascii="Times New Roman" w:hAnsi="Times New Roman"/>
          <w:sz w:val="22"/>
          <w:szCs w:val="22"/>
        </w:rPr>
      </w:pP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t xml:space="preserve"> </w:t>
      </w:r>
      <w:r w:rsidR="00BD4923" w:rsidRPr="004E1027">
        <w:rPr>
          <w:rFonts w:ascii="Times New Roman" w:hAnsi="Times New Roman"/>
          <w:sz w:val="22"/>
          <w:szCs w:val="22"/>
        </w:rPr>
        <w:tab/>
      </w:r>
      <w:r w:rsidRPr="004E1027">
        <w:rPr>
          <w:rFonts w:ascii="Times New Roman" w:hAnsi="Times New Roman"/>
          <w:sz w:val="22"/>
          <w:szCs w:val="22"/>
        </w:rPr>
        <w:t xml:space="preserve"> </w:t>
      </w:r>
      <w:r w:rsidR="009814C9" w:rsidRPr="004E1027">
        <w:rPr>
          <w:rFonts w:ascii="Times New Roman" w:hAnsi="Times New Roman"/>
          <w:sz w:val="22"/>
          <w:szCs w:val="22"/>
        </w:rPr>
        <w:t>za objednatele</w:t>
      </w:r>
    </w:p>
    <w:p w:rsidR="006C4A39" w:rsidRPr="004E1027" w:rsidRDefault="006C4A39" w:rsidP="00841F7E">
      <w:pPr>
        <w:pStyle w:val="Zkladntext-prvnodsazen2"/>
        <w:spacing w:after="0"/>
        <w:ind w:left="0" w:firstLine="0"/>
        <w:jc w:val="both"/>
        <w:rPr>
          <w:rFonts w:ascii="Times New Roman" w:hAnsi="Times New Roman"/>
          <w:bCs/>
          <w:sz w:val="22"/>
          <w:szCs w:val="22"/>
        </w:rPr>
      </w:pP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t xml:space="preserve">   zmocněnec</w:t>
      </w:r>
      <w:r w:rsidR="003B2446" w:rsidRPr="004E1027">
        <w:rPr>
          <w:rFonts w:ascii="Times New Roman" w:hAnsi="Times New Roman"/>
          <w:bCs/>
          <w:sz w:val="22"/>
          <w:szCs w:val="22"/>
        </w:rPr>
        <w:t xml:space="preserve"> Ing. </w:t>
      </w:r>
      <w:r w:rsidR="00840213" w:rsidRPr="004E1027">
        <w:rPr>
          <w:rFonts w:ascii="Times New Roman" w:hAnsi="Times New Roman"/>
          <w:bCs/>
          <w:sz w:val="22"/>
          <w:szCs w:val="22"/>
        </w:rPr>
        <w:t>Kamil Bednář</w:t>
      </w:r>
    </w:p>
    <w:p w:rsidR="00064E05" w:rsidRPr="004E1027" w:rsidRDefault="009814C9" w:rsidP="009814C9">
      <w:pPr>
        <w:pStyle w:val="Zkladntext-prvnodsazen2"/>
        <w:ind w:firstLine="0"/>
        <w:rPr>
          <w:rFonts w:ascii="Times New Roman" w:hAnsi="Times New Roman"/>
          <w:sz w:val="22"/>
          <w:szCs w:val="22"/>
        </w:rPr>
      </w:pP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Pr="004E1027">
        <w:rPr>
          <w:rFonts w:ascii="Times New Roman" w:hAnsi="Times New Roman"/>
          <w:sz w:val="22"/>
          <w:szCs w:val="22"/>
        </w:rPr>
        <w:tab/>
      </w:r>
      <w:r w:rsidR="00BD4923" w:rsidRPr="004E1027">
        <w:rPr>
          <w:rFonts w:ascii="Times New Roman" w:hAnsi="Times New Roman"/>
          <w:sz w:val="22"/>
          <w:szCs w:val="22"/>
        </w:rPr>
        <w:tab/>
        <w:t xml:space="preserve"> </w:t>
      </w:r>
      <w:r w:rsidR="00840213" w:rsidRPr="004E1027">
        <w:rPr>
          <w:rFonts w:ascii="Times New Roman" w:hAnsi="Times New Roman"/>
          <w:sz w:val="22"/>
          <w:szCs w:val="22"/>
        </w:rPr>
        <w:t xml:space="preserve"> </w:t>
      </w:r>
      <w:r w:rsidR="003B2446" w:rsidRPr="004E1027">
        <w:rPr>
          <w:rFonts w:ascii="Times New Roman" w:hAnsi="Times New Roman"/>
          <w:sz w:val="22"/>
          <w:szCs w:val="22"/>
        </w:rPr>
        <w:t xml:space="preserve"> </w:t>
      </w:r>
      <w:r w:rsidR="00840213" w:rsidRPr="004E1027">
        <w:rPr>
          <w:rFonts w:ascii="Times New Roman" w:hAnsi="Times New Roman"/>
          <w:sz w:val="22"/>
          <w:szCs w:val="22"/>
        </w:rPr>
        <w:t xml:space="preserve">náměstek </w:t>
      </w:r>
      <w:r w:rsidR="003B2446" w:rsidRPr="004E1027">
        <w:rPr>
          <w:rFonts w:ascii="Times New Roman" w:hAnsi="Times New Roman"/>
          <w:sz w:val="22"/>
          <w:szCs w:val="22"/>
        </w:rPr>
        <w:t>primátor</w:t>
      </w:r>
      <w:r w:rsidR="00840213" w:rsidRPr="004E1027">
        <w:rPr>
          <w:rFonts w:ascii="Times New Roman" w:hAnsi="Times New Roman"/>
          <w:sz w:val="22"/>
          <w:szCs w:val="22"/>
        </w:rPr>
        <w:t>a</w:t>
      </w:r>
    </w:p>
    <w:p w:rsidR="009814C9" w:rsidRPr="004E1027" w:rsidRDefault="009814C9" w:rsidP="003B2446">
      <w:pPr>
        <w:pStyle w:val="Zkladntext-prvnodsazen2"/>
        <w:spacing w:after="40"/>
        <w:ind w:left="284"/>
        <w:rPr>
          <w:rFonts w:ascii="Times New Roman" w:hAnsi="Times New Roman"/>
          <w:i/>
          <w:color w:val="808080"/>
          <w:sz w:val="22"/>
          <w:szCs w:val="22"/>
        </w:rPr>
      </w:pP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Pr="004E1027">
        <w:rPr>
          <w:rFonts w:ascii="Times New Roman" w:hAnsi="Times New Roman"/>
          <w:i/>
          <w:color w:val="808080"/>
          <w:sz w:val="22"/>
          <w:szCs w:val="22"/>
        </w:rPr>
        <w:tab/>
      </w:r>
      <w:r w:rsidR="00BD4923" w:rsidRPr="004E1027">
        <w:rPr>
          <w:rFonts w:ascii="Times New Roman" w:hAnsi="Times New Roman"/>
          <w:i/>
          <w:color w:val="808080"/>
          <w:sz w:val="22"/>
          <w:szCs w:val="22"/>
        </w:rPr>
        <w:tab/>
      </w:r>
      <w:r w:rsidRPr="004E1027">
        <w:rPr>
          <w:rFonts w:ascii="Times New Roman" w:hAnsi="Times New Roman"/>
          <w:i/>
          <w:color w:val="808080"/>
          <w:sz w:val="22"/>
          <w:szCs w:val="22"/>
        </w:rPr>
        <w:tab/>
      </w:r>
    </w:p>
    <w:p w:rsidR="009814C9" w:rsidRPr="004E1027" w:rsidRDefault="009814C9" w:rsidP="009814C9">
      <w:pPr>
        <w:pStyle w:val="Zkladntext"/>
        <w:rPr>
          <w:rFonts w:ascii="Times New Roman" w:hAnsi="Times New Roman"/>
          <w:sz w:val="22"/>
          <w:szCs w:val="22"/>
        </w:rPr>
      </w:pPr>
    </w:p>
    <w:p w:rsidR="009814C9" w:rsidRPr="004E1027" w:rsidRDefault="009814C9" w:rsidP="009814C9">
      <w:pPr>
        <w:pStyle w:val="Zkladntext"/>
        <w:rPr>
          <w:rFonts w:ascii="Times New Roman" w:hAnsi="Times New Roman"/>
          <w:sz w:val="22"/>
          <w:szCs w:val="22"/>
        </w:rPr>
      </w:pPr>
      <w:r w:rsidRPr="004E1027">
        <w:rPr>
          <w:rFonts w:ascii="Times New Roman" w:hAnsi="Times New Roman"/>
          <w:sz w:val="22"/>
          <w:szCs w:val="22"/>
        </w:rPr>
        <w:t>Prohlašuji, že plnou moc přijímám.</w:t>
      </w:r>
    </w:p>
    <w:p w:rsidR="009814C9" w:rsidRPr="004E1027" w:rsidRDefault="009814C9" w:rsidP="009814C9">
      <w:pPr>
        <w:pStyle w:val="Zkladntext"/>
        <w:rPr>
          <w:rFonts w:ascii="Times New Roman" w:hAnsi="Times New Roman"/>
          <w:sz w:val="22"/>
          <w:szCs w:val="22"/>
        </w:rPr>
      </w:pPr>
      <w:r w:rsidRPr="004E1027">
        <w:rPr>
          <w:rFonts w:ascii="Times New Roman" w:hAnsi="Times New Roman"/>
          <w:sz w:val="22"/>
          <w:szCs w:val="22"/>
        </w:rPr>
        <w:t>V Ostravě dne:</w:t>
      </w:r>
    </w:p>
    <w:p w:rsidR="009814C9" w:rsidRPr="00840213" w:rsidRDefault="009814C9" w:rsidP="009814C9">
      <w:pPr>
        <w:ind w:left="4253"/>
        <w:rPr>
          <w:rFonts w:ascii="Times New Roman" w:hAnsi="Times New Roman"/>
          <w:bCs/>
          <w:sz w:val="22"/>
          <w:szCs w:val="22"/>
        </w:rPr>
      </w:pPr>
      <w:r w:rsidRPr="00840213">
        <w:rPr>
          <w:rFonts w:ascii="Times New Roman" w:hAnsi="Times New Roman"/>
          <w:bCs/>
          <w:sz w:val="22"/>
          <w:szCs w:val="22"/>
        </w:rPr>
        <w:t>…………………………………………...</w:t>
      </w:r>
    </w:p>
    <w:p w:rsidR="009814C9" w:rsidRPr="00840213" w:rsidRDefault="009814C9" w:rsidP="009814C9">
      <w:pPr>
        <w:pStyle w:val="Zkladntext-prvnodsazen"/>
        <w:ind w:firstLine="0"/>
        <w:rPr>
          <w:rFonts w:ascii="Times New Roman" w:hAnsi="Times New Roman"/>
          <w:sz w:val="22"/>
          <w:szCs w:val="22"/>
        </w:rPr>
      </w:pP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r>
      <w:r w:rsidRPr="00840213">
        <w:rPr>
          <w:rFonts w:ascii="Times New Roman" w:hAnsi="Times New Roman"/>
          <w:sz w:val="22"/>
          <w:szCs w:val="22"/>
        </w:rPr>
        <w:tab/>
        <w:t>za zhotovitele</w:t>
      </w:r>
    </w:p>
    <w:p w:rsidR="00840213" w:rsidRPr="00840213" w:rsidRDefault="00840213">
      <w:pPr>
        <w:pStyle w:val="Zkladntext-prvnodsazen"/>
        <w:ind w:firstLine="0"/>
        <w:rPr>
          <w:rFonts w:ascii="Times New Roman" w:hAnsi="Times New Roman"/>
          <w:sz w:val="22"/>
          <w:szCs w:val="22"/>
        </w:rPr>
      </w:pPr>
    </w:p>
    <w:sectPr w:rsidR="00840213" w:rsidRPr="00840213" w:rsidSect="00E06043">
      <w:headerReference w:type="default" r:id="rId9"/>
      <w:footerReference w:type="default" r:id="rId10"/>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0A" w:rsidRDefault="00164F0A">
      <w:r>
        <w:separator/>
      </w:r>
    </w:p>
  </w:endnote>
  <w:endnote w:type="continuationSeparator" w:id="0">
    <w:p w:rsidR="00164F0A" w:rsidRDefault="0016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ED" w:rsidRPr="0095773F" w:rsidRDefault="00C772ED" w:rsidP="0095773F">
    <w:pPr>
      <w:pStyle w:val="Zpat"/>
      <w:tabs>
        <w:tab w:val="clear" w:pos="4536"/>
        <w:tab w:val="clear" w:pos="9072"/>
        <w:tab w:val="center" w:pos="180"/>
        <w:tab w:val="left" w:pos="3060"/>
      </w:tabs>
      <w:ind w:left="-28" w:hanging="539"/>
      <w:rPr>
        <w:rFonts w:cs="Arial"/>
        <w:color w:val="003C69"/>
        <w:sz w:val="16"/>
      </w:rPr>
    </w:pPr>
    <w:r>
      <w:rPr>
        <w:rFonts w:cs="Arial"/>
        <w:noProof/>
        <w:color w:val="003C69"/>
        <w:sz w:val="16"/>
      </w:rPr>
      <w:drawing>
        <wp:anchor distT="0" distB="0" distL="114300" distR="114300" simplePos="0" relativeHeight="251660288" behindDoc="1" locked="0" layoutInCell="1" allowOverlap="1" wp14:anchorId="4DB70A4A" wp14:editId="0212A17D">
          <wp:simplePos x="0" y="0"/>
          <wp:positionH relativeFrom="column">
            <wp:posOffset>4572000</wp:posOffset>
          </wp:positionH>
          <wp:positionV relativeFrom="paragraph">
            <wp:posOffset>-96520</wp:posOffset>
          </wp:positionV>
          <wp:extent cx="1801495" cy="220345"/>
          <wp:effectExtent l="19050" t="0" r="8255"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252AA2">
      <w:rPr>
        <w:rStyle w:val="slostrnky"/>
        <w:rFonts w:cs="Arial"/>
        <w:noProof/>
        <w:color w:val="003C69"/>
        <w:sz w:val="16"/>
      </w:rPr>
      <w:t>16</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252AA2">
      <w:rPr>
        <w:rStyle w:val="slostrnky"/>
        <w:rFonts w:cs="Arial"/>
        <w:noProof/>
        <w:color w:val="003C69"/>
        <w:sz w:val="16"/>
      </w:rPr>
      <w:t>16</w:t>
    </w:r>
    <w:r w:rsidRPr="00CA7728">
      <w:rPr>
        <w:rStyle w:val="slostrnky"/>
        <w:rFonts w:cs="Arial"/>
        <w:color w:val="003C69"/>
        <w:sz w:val="16"/>
      </w:rPr>
      <w:fldChar w:fldCharType="end"/>
    </w:r>
    <w:r>
      <w:rPr>
        <w:rStyle w:val="slostrnky"/>
        <w:rFonts w:cs="Arial"/>
        <w:color w:val="003C69"/>
        <w:sz w:val="16"/>
      </w:rPr>
      <w:tab/>
      <w:t>Smlouva o dílo</w:t>
    </w:r>
    <w:r w:rsidRPr="006A0E3F">
      <w:rPr>
        <w:rStyle w:val="slostrnky"/>
        <w:rFonts w:cs="Arial"/>
        <w:color w:val="003C69"/>
        <w:sz w:val="16"/>
      </w:rPr>
      <w:t>:</w:t>
    </w:r>
    <w:r w:rsidRPr="005A3AD3">
      <w:rPr>
        <w:rStyle w:val="slostrnky"/>
        <w:rFonts w:cs="Arial"/>
        <w:b/>
        <w:color w:val="003C69"/>
        <w:sz w:val="16"/>
      </w:rPr>
      <w:t xml:space="preserve"> Rekonstrukce </w:t>
    </w:r>
    <w:r>
      <w:rPr>
        <w:rStyle w:val="slostrnky"/>
        <w:rFonts w:cs="Arial"/>
        <w:b/>
        <w:color w:val="003C69"/>
        <w:sz w:val="16"/>
      </w:rPr>
      <w:t>kanalizace v ulici Přemyslovců (PD+AD)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0A" w:rsidRDefault="00164F0A">
      <w:r>
        <w:separator/>
      </w:r>
    </w:p>
  </w:footnote>
  <w:footnote w:type="continuationSeparator" w:id="0">
    <w:p w:rsidR="00164F0A" w:rsidRDefault="0016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ED" w:rsidRPr="00CA7728" w:rsidRDefault="00C772ED"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-49530</wp:posOffset>
              </wp:positionV>
              <wp:extent cx="1943100" cy="3282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2ED" w:rsidRPr="00787F4C" w:rsidRDefault="00C772ED" w:rsidP="004D1482">
                          <w:pPr>
                            <w:jc w:val="right"/>
                            <w:rPr>
                              <w:b/>
                              <w:color w:val="00ADD0"/>
                              <w:sz w:val="40"/>
                              <w:szCs w:val="40"/>
                            </w:rPr>
                          </w:pPr>
                          <w:r>
                            <w:rPr>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pt;margin-top:-3.9pt;width:153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eU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0IRNyGQZgKsF2GcVRMnMhaHq83Stt3jHZIbvI&#10;sILOO3S6v9PGZkPTo4sNJmTB29Z1vxXPDsBxOoHYcNXabBaumT+SIFnH65h4JJqvPRLkuXdTrIg3&#10;L8LFLL/MV6s8/GnjhiRteFUxYcMchRWSP2vcQeKTJE7S0rLllYWzKWm13axahfYUhF2471CQMzf/&#10;eRquCM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" filled="f" stroked="f">
              <v:textbox>
                <w:txbxContent>
                  <w:p w:rsidR="00C772ED" w:rsidRPr="00787F4C" w:rsidRDefault="00C772ED" w:rsidP="004D1482">
                    <w:pPr>
                      <w:jc w:val="right"/>
                      <w:rPr>
                        <w:b/>
                        <w:color w:val="00ADD0"/>
                        <w:sz w:val="40"/>
                        <w:szCs w:val="40"/>
                      </w:rPr>
                    </w:pPr>
                    <w:r>
                      <w:rPr>
                        <w:b/>
                        <w:color w:val="00ADD0"/>
                        <w:sz w:val="40"/>
                        <w:szCs w:val="40"/>
                      </w:rPr>
                      <w:t xml:space="preserve">         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C772ED" w:rsidRPr="00CA7728" w:rsidRDefault="00C772ED" w:rsidP="00CA7728">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B90"/>
    <w:multiLevelType w:val="hybridMultilevel"/>
    <w:tmpl w:val="1F0C9A6A"/>
    <w:lvl w:ilvl="0" w:tplc="89888CA2">
      <w:start w:val="1"/>
      <w:numFmt w:val="lowerLetter"/>
      <w:lvlText w:val="%1)"/>
      <w:lvlJc w:val="left"/>
      <w:pPr>
        <w:tabs>
          <w:tab w:val="num" w:pos="680"/>
        </w:tabs>
        <w:ind w:left="680" w:hanging="396"/>
      </w:pPr>
      <w:rPr>
        <w:rFonts w:hint="default"/>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
    <w:nsid w:val="0FC82003"/>
    <w:multiLevelType w:val="singleLevel"/>
    <w:tmpl w:val="1B64208A"/>
    <w:lvl w:ilvl="0">
      <w:start w:val="1"/>
      <w:numFmt w:val="decimal"/>
      <w:lvlText w:val="%1."/>
      <w:lvlJc w:val="left"/>
      <w:pPr>
        <w:tabs>
          <w:tab w:val="num" w:pos="360"/>
        </w:tabs>
        <w:ind w:left="360" w:hanging="360"/>
      </w:pPr>
      <w:rPr>
        <w:rFonts w:hint="default"/>
        <w:b/>
        <w:i w:val="0"/>
      </w:rPr>
    </w:lvl>
  </w:abstractNum>
  <w:abstractNum w:abstractNumId="2">
    <w:nsid w:val="112D2F81"/>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3">
    <w:nsid w:val="13FC7151"/>
    <w:multiLevelType w:val="hybridMultilevel"/>
    <w:tmpl w:val="0A526914"/>
    <w:lvl w:ilvl="0" w:tplc="4476D930">
      <w:start w:val="1"/>
      <w:numFmt w:val="decimal"/>
      <w:lvlText w:val="%1."/>
      <w:lvlJc w:val="left"/>
      <w:pPr>
        <w:tabs>
          <w:tab w:val="num" w:pos="360"/>
        </w:tabs>
        <w:ind w:left="360" w:hanging="360"/>
      </w:pPr>
      <w:rPr>
        <w:rFonts w:ascii="Times New Roman" w:hAnsi="Times New Roman"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682101"/>
    <w:multiLevelType w:val="singleLevel"/>
    <w:tmpl w:val="E13AFF2A"/>
    <w:lvl w:ilvl="0">
      <w:start w:val="1"/>
      <w:numFmt w:val="lowerLetter"/>
      <w:lvlText w:val="%1)"/>
      <w:lvlJc w:val="left"/>
      <w:pPr>
        <w:tabs>
          <w:tab w:val="num" w:pos="680"/>
        </w:tabs>
        <w:ind w:left="680" w:hanging="283"/>
      </w:pPr>
      <w:rPr>
        <w:rFonts w:hint="default"/>
      </w:rPr>
    </w:lvl>
  </w:abstractNum>
  <w:abstractNum w:abstractNumId="5">
    <w:nsid w:val="1980700B"/>
    <w:multiLevelType w:val="hybridMultilevel"/>
    <w:tmpl w:val="96804018"/>
    <w:lvl w:ilvl="0" w:tplc="92DC8D7C">
      <w:start w:val="1"/>
      <w:numFmt w:val="lowerLetter"/>
      <w:lvlText w:val="%1)"/>
      <w:lvlJc w:val="left"/>
      <w:pPr>
        <w:tabs>
          <w:tab w:val="num" w:pos="417"/>
        </w:tabs>
        <w:ind w:left="590" w:hanging="17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
    <w:nsid w:val="1D3B1CB1"/>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7">
    <w:nsid w:val="23A05DB9"/>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8">
    <w:nsid w:val="241F7C93"/>
    <w:multiLevelType w:val="hybridMultilevel"/>
    <w:tmpl w:val="D4EC242A"/>
    <w:lvl w:ilvl="0" w:tplc="8F90F222">
      <w:start w:val="9"/>
      <w:numFmt w:val="lowerLetter"/>
      <w:lvlText w:val="%1)"/>
      <w:lvlJc w:val="left"/>
      <w:pPr>
        <w:tabs>
          <w:tab w:val="num" w:pos="680"/>
        </w:tabs>
        <w:ind w:left="680" w:hanging="39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5461A69"/>
    <w:multiLevelType w:val="singleLevel"/>
    <w:tmpl w:val="009CA276"/>
    <w:lvl w:ilvl="0">
      <w:start w:val="2"/>
      <w:numFmt w:val="decimal"/>
      <w:lvlText w:val="%1."/>
      <w:lvlJc w:val="left"/>
      <w:pPr>
        <w:tabs>
          <w:tab w:val="num" w:pos="360"/>
        </w:tabs>
        <w:ind w:left="360" w:hanging="360"/>
      </w:pPr>
      <w:rPr>
        <w:b/>
        <w:i w:val="0"/>
        <w:sz w:val="24"/>
      </w:rPr>
    </w:lvl>
  </w:abstractNum>
  <w:abstractNum w:abstractNumId="10">
    <w:nsid w:val="3BD4653D"/>
    <w:multiLevelType w:val="hybridMultilevel"/>
    <w:tmpl w:val="2C1E0A0A"/>
    <w:lvl w:ilvl="0" w:tplc="009CA276">
      <w:start w:val="2"/>
      <w:numFmt w:val="decimal"/>
      <w:lvlText w:val="%1."/>
      <w:lvlJc w:val="left"/>
      <w:pPr>
        <w:ind w:left="1117" w:hanging="360"/>
      </w:pPr>
      <w:rPr>
        <w:b/>
        <w:i w:val="0"/>
        <w:sz w:val="24"/>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nsid w:val="418B300E"/>
    <w:multiLevelType w:val="hybridMultilevel"/>
    <w:tmpl w:val="FA02C9E6"/>
    <w:lvl w:ilvl="0" w:tplc="04050013">
      <w:start w:val="1"/>
      <w:numFmt w:val="upperRoman"/>
      <w:lvlText w:val="%1."/>
      <w:lvlJc w:val="righ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2">
    <w:nsid w:val="41FC2237"/>
    <w:multiLevelType w:val="multilevel"/>
    <w:tmpl w:val="70A61540"/>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3B2EA6"/>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4">
    <w:nsid w:val="4D487998"/>
    <w:multiLevelType w:val="singleLevel"/>
    <w:tmpl w:val="916EA632"/>
    <w:lvl w:ilvl="0">
      <w:start w:val="1"/>
      <w:numFmt w:val="decimal"/>
      <w:lvlText w:val="%1."/>
      <w:lvlJc w:val="left"/>
      <w:pPr>
        <w:tabs>
          <w:tab w:val="num" w:pos="360"/>
        </w:tabs>
        <w:ind w:left="360" w:hanging="360"/>
      </w:pPr>
      <w:rPr>
        <w:rFonts w:hint="default"/>
        <w:b/>
        <w:i w:val="0"/>
      </w:rPr>
    </w:lvl>
  </w:abstractNum>
  <w:abstractNum w:abstractNumId="15">
    <w:nsid w:val="4EAA15FA"/>
    <w:multiLevelType w:val="hybridMultilevel"/>
    <w:tmpl w:val="66BA6870"/>
    <w:lvl w:ilvl="0" w:tplc="E61E9542">
      <w:start w:val="1"/>
      <w:numFmt w:val="decimal"/>
      <w:lvlText w:val="%1."/>
      <w:lvlJc w:val="left"/>
      <w:pPr>
        <w:ind w:left="1117" w:hanging="360"/>
      </w:pPr>
      <w:rPr>
        <w:b w:val="0"/>
        <w:i w:val="0"/>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nsid w:val="54657147"/>
    <w:multiLevelType w:val="multilevel"/>
    <w:tmpl w:val="7CFA04F4"/>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755104"/>
    <w:multiLevelType w:val="hybridMultilevel"/>
    <w:tmpl w:val="A6FC9F3E"/>
    <w:lvl w:ilvl="0" w:tplc="DA86E81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1">
    <w:nsid w:val="5D6771D4"/>
    <w:multiLevelType w:val="hybridMultilevel"/>
    <w:tmpl w:val="BD807D6A"/>
    <w:lvl w:ilvl="0" w:tplc="17044CD8">
      <w:start w:val="1"/>
      <w:numFmt w:val="decimal"/>
      <w:lvlText w:val="%1."/>
      <w:lvlJc w:val="left"/>
      <w:pPr>
        <w:tabs>
          <w:tab w:val="num" w:pos="397"/>
        </w:tabs>
        <w:ind w:left="397" w:hanging="397"/>
      </w:pPr>
      <w:rPr>
        <w:rFonts w:hint="default"/>
        <w:b/>
        <w:i w:val="0"/>
        <w:sz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591DA5"/>
    <w:multiLevelType w:val="singleLevel"/>
    <w:tmpl w:val="64CC4742"/>
    <w:lvl w:ilvl="0">
      <w:start w:val="1"/>
      <w:numFmt w:val="decimal"/>
      <w:lvlText w:val="%1."/>
      <w:lvlJc w:val="left"/>
      <w:pPr>
        <w:tabs>
          <w:tab w:val="num" w:pos="360"/>
        </w:tabs>
        <w:ind w:left="360" w:hanging="360"/>
      </w:pPr>
      <w:rPr>
        <w:rFonts w:hint="default"/>
        <w:b/>
        <w:i w:val="0"/>
      </w:rPr>
    </w:lvl>
  </w:abstractNum>
  <w:abstractNum w:abstractNumId="23">
    <w:nsid w:val="62830969"/>
    <w:multiLevelType w:val="hybridMultilevel"/>
    <w:tmpl w:val="1EAC14E0"/>
    <w:lvl w:ilvl="0" w:tplc="399C7A3C">
      <w:start w:val="2"/>
      <w:numFmt w:val="lowerLetter"/>
      <w:lvlText w:val="%1."/>
      <w:lvlJc w:val="left"/>
      <w:pPr>
        <w:tabs>
          <w:tab w:val="num" w:pos="720"/>
        </w:tabs>
        <w:ind w:left="720" w:hanging="360"/>
      </w:pPr>
      <w:rPr>
        <w:rFonts w:hint="default"/>
      </w:rPr>
    </w:lvl>
    <w:lvl w:ilvl="1" w:tplc="2AF2008E">
      <w:start w:val="1"/>
      <w:numFmt w:val="lowerLetter"/>
      <w:lvlText w:val="%2)"/>
      <w:lvlJc w:val="left"/>
      <w:pPr>
        <w:tabs>
          <w:tab w:val="num" w:pos="680"/>
        </w:tabs>
        <w:ind w:left="680" w:hanging="283"/>
      </w:pPr>
      <w:rPr>
        <w:rFonts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3B03AA"/>
    <w:multiLevelType w:val="multilevel"/>
    <w:tmpl w:val="1612115E"/>
    <w:lvl w:ilvl="0">
      <w:start w:val="1"/>
      <w:numFmt w:val="decimal"/>
      <w:lvlText w:val="%1."/>
      <w:lvlJc w:val="left"/>
      <w:pPr>
        <w:tabs>
          <w:tab w:val="num" w:pos="397"/>
        </w:tabs>
        <w:ind w:left="397" w:hanging="397"/>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83E6E78"/>
    <w:multiLevelType w:val="multilevel"/>
    <w:tmpl w:val="FB0CC6C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34A2702"/>
    <w:multiLevelType w:val="hybridMultilevel"/>
    <w:tmpl w:val="475C0322"/>
    <w:lvl w:ilvl="0" w:tplc="C9B22BF0">
      <w:start w:val="1"/>
      <w:numFmt w:val="lowerLetter"/>
      <w:lvlText w:val="%1)"/>
      <w:lvlJc w:val="left"/>
      <w:pPr>
        <w:tabs>
          <w:tab w:val="num" w:pos="680"/>
        </w:tabs>
        <w:ind w:left="680" w:hanging="396"/>
      </w:pPr>
      <w:rPr>
        <w:rFonts w:hint="default"/>
      </w:rPr>
    </w:lvl>
    <w:lvl w:ilvl="1" w:tplc="6FB879A0">
      <w:start w:val="1"/>
      <w:numFmt w:val="lowerLetter"/>
      <w:lvlText w:val="%2)"/>
      <w:lvlJc w:val="left"/>
      <w:pPr>
        <w:tabs>
          <w:tab w:val="num" w:pos="681"/>
        </w:tabs>
        <w:ind w:left="681" w:hanging="397"/>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B5B2C1E"/>
    <w:multiLevelType w:val="hybridMultilevel"/>
    <w:tmpl w:val="CF101598"/>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8">
    <w:nsid w:val="7BBC21FD"/>
    <w:multiLevelType w:val="hybridMultilevel"/>
    <w:tmpl w:val="3784166C"/>
    <w:lvl w:ilvl="0" w:tplc="A7FCDA2A">
      <w:start w:val="1"/>
      <w:numFmt w:val="decimal"/>
      <w:lvlText w:val="%1."/>
      <w:lvlJc w:val="left"/>
      <w:pPr>
        <w:tabs>
          <w:tab w:val="num" w:pos="360"/>
        </w:tabs>
        <w:ind w:left="360" w:hanging="360"/>
      </w:pPr>
      <w:rPr>
        <w:rFonts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D6C7CA2"/>
    <w:multiLevelType w:val="hybridMultilevel"/>
    <w:tmpl w:val="46C0B284"/>
    <w:lvl w:ilvl="0" w:tplc="9A9E48EA">
      <w:start w:val="1"/>
      <w:numFmt w:val="lowerLetter"/>
      <w:lvlText w:val="%1)"/>
      <w:lvlJc w:val="left"/>
      <w:pPr>
        <w:tabs>
          <w:tab w:val="num" w:pos="680"/>
        </w:tabs>
        <w:ind w:left="680" w:hanging="396"/>
      </w:pPr>
      <w:rPr>
        <w:rFonts w:hint="default"/>
      </w:rPr>
    </w:lvl>
    <w:lvl w:ilvl="1" w:tplc="5BF8A68C">
      <w:start w:val="1"/>
      <w:numFmt w:val="lowerLetter"/>
      <w:lvlText w:val="%2)"/>
      <w:lvlJc w:val="left"/>
      <w:pPr>
        <w:tabs>
          <w:tab w:val="num" w:pos="680"/>
        </w:tabs>
        <w:ind w:left="680" w:hanging="396"/>
      </w:pPr>
      <w:rPr>
        <w:rFonts w:hint="default"/>
      </w:rPr>
    </w:lvl>
    <w:lvl w:ilvl="2" w:tplc="2370C8DC">
      <w:start w:val="1"/>
      <w:numFmt w:val="lowerLetter"/>
      <w:lvlText w:val="%3)"/>
      <w:lvlJc w:val="left"/>
      <w:pPr>
        <w:tabs>
          <w:tab w:val="num" w:pos="680"/>
        </w:tabs>
        <w:ind w:left="680" w:hanging="396"/>
      </w:pPr>
      <w:rPr>
        <w:rFonts w:hint="default"/>
      </w:rPr>
    </w:lvl>
    <w:lvl w:ilvl="3" w:tplc="550AF800">
      <w:start w:val="1"/>
      <w:numFmt w:val="lowerLetter"/>
      <w:lvlText w:val="%4)"/>
      <w:lvlJc w:val="left"/>
      <w:pPr>
        <w:tabs>
          <w:tab w:val="num" w:pos="680"/>
        </w:tabs>
        <w:ind w:left="680" w:hanging="396"/>
      </w:pPr>
      <w:rPr>
        <w:rFonts w:ascii="Times New Roman" w:hAnsi="Times New Roman" w:hint="default"/>
        <w:b w:val="0"/>
        <w:i w:val="0"/>
        <w:sz w:val="24"/>
      </w:r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0">
    <w:nsid w:val="7DAB6C32"/>
    <w:multiLevelType w:val="hybridMultilevel"/>
    <w:tmpl w:val="FDFE9588"/>
    <w:lvl w:ilvl="0" w:tplc="9F82D324">
      <w:start w:val="9"/>
      <w:numFmt w:val="lowerLetter"/>
      <w:lvlText w:val="%1)"/>
      <w:lvlJc w:val="left"/>
      <w:pPr>
        <w:tabs>
          <w:tab w:val="num" w:pos="680"/>
        </w:tabs>
        <w:ind w:left="680" w:hanging="39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E8F12B4"/>
    <w:multiLevelType w:val="hybridMultilevel"/>
    <w:tmpl w:val="F544DEEA"/>
    <w:lvl w:ilvl="0" w:tplc="C2BE7220">
      <w:start w:val="2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20"/>
  </w:num>
  <w:num w:numId="6">
    <w:abstractNumId w:val="7"/>
  </w:num>
  <w:num w:numId="7">
    <w:abstractNumId w:val="28"/>
  </w:num>
  <w:num w:numId="8">
    <w:abstractNumId w:val="16"/>
  </w:num>
  <w:num w:numId="9">
    <w:abstractNumId w:val="17"/>
  </w:num>
  <w:num w:numId="10">
    <w:abstractNumId w:val="21"/>
  </w:num>
  <w:num w:numId="11">
    <w:abstractNumId w:val="3"/>
  </w:num>
  <w:num w:numId="12">
    <w:abstractNumId w:val="29"/>
  </w:num>
  <w:num w:numId="13">
    <w:abstractNumId w:val="0"/>
  </w:num>
  <w:num w:numId="14">
    <w:abstractNumId w:val="26"/>
  </w:num>
  <w:num w:numId="15">
    <w:abstractNumId w:val="30"/>
  </w:num>
  <w:num w:numId="16">
    <w:abstractNumId w:val="8"/>
  </w:num>
  <w:num w:numId="17">
    <w:abstractNumId w:val="24"/>
  </w:num>
  <w:num w:numId="18">
    <w:abstractNumId w:val="1"/>
  </w:num>
  <w:num w:numId="19">
    <w:abstractNumId w:val="4"/>
  </w:num>
  <w:num w:numId="20">
    <w:abstractNumId w:val="14"/>
  </w:num>
  <w:num w:numId="21">
    <w:abstractNumId w:val="22"/>
  </w:num>
  <w:num w:numId="22">
    <w:abstractNumId w:val="5"/>
  </w:num>
  <w:num w:numId="23">
    <w:abstractNumId w:val="19"/>
  </w:num>
  <w:num w:numId="24">
    <w:abstractNumId w:val="23"/>
  </w:num>
  <w:num w:numId="25">
    <w:abstractNumId w:val="21"/>
  </w:num>
  <w:num w:numId="26">
    <w:abstractNumId w:val="31"/>
  </w:num>
  <w:num w:numId="27">
    <w:abstractNumId w:val="11"/>
  </w:num>
  <w:num w:numId="28">
    <w:abstractNumId w:val="27"/>
  </w:num>
  <w:num w:numId="29">
    <w:abstractNumId w:val="15"/>
  </w:num>
  <w:num w:numId="30">
    <w:abstractNumId w:val="25"/>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D50"/>
    <w:rsid w:val="000103D0"/>
    <w:rsid w:val="000110EF"/>
    <w:rsid w:val="00011869"/>
    <w:rsid w:val="00012333"/>
    <w:rsid w:val="00013882"/>
    <w:rsid w:val="00014AE7"/>
    <w:rsid w:val="00021881"/>
    <w:rsid w:val="000225F1"/>
    <w:rsid w:val="00022C03"/>
    <w:rsid w:val="000273F1"/>
    <w:rsid w:val="0003009E"/>
    <w:rsid w:val="000302CA"/>
    <w:rsid w:val="000303AE"/>
    <w:rsid w:val="00030536"/>
    <w:rsid w:val="000309B2"/>
    <w:rsid w:val="00032890"/>
    <w:rsid w:val="000330EC"/>
    <w:rsid w:val="000334E8"/>
    <w:rsid w:val="00036725"/>
    <w:rsid w:val="000371A4"/>
    <w:rsid w:val="00041368"/>
    <w:rsid w:val="00041BF9"/>
    <w:rsid w:val="00042AE6"/>
    <w:rsid w:val="00042D59"/>
    <w:rsid w:val="000457FF"/>
    <w:rsid w:val="0005048C"/>
    <w:rsid w:val="00051550"/>
    <w:rsid w:val="00053D8E"/>
    <w:rsid w:val="00061310"/>
    <w:rsid w:val="00062880"/>
    <w:rsid w:val="00064E05"/>
    <w:rsid w:val="00066613"/>
    <w:rsid w:val="000714B4"/>
    <w:rsid w:val="0007568C"/>
    <w:rsid w:val="00077FA0"/>
    <w:rsid w:val="00080A71"/>
    <w:rsid w:val="00083724"/>
    <w:rsid w:val="0008455B"/>
    <w:rsid w:val="00086F74"/>
    <w:rsid w:val="00090EF3"/>
    <w:rsid w:val="00092981"/>
    <w:rsid w:val="00095ECD"/>
    <w:rsid w:val="000972FA"/>
    <w:rsid w:val="00097B8B"/>
    <w:rsid w:val="000A72ED"/>
    <w:rsid w:val="000B0248"/>
    <w:rsid w:val="000B0A2E"/>
    <w:rsid w:val="000B20AA"/>
    <w:rsid w:val="000B34EA"/>
    <w:rsid w:val="000B5F0F"/>
    <w:rsid w:val="000B6EF4"/>
    <w:rsid w:val="000B782C"/>
    <w:rsid w:val="000C3A78"/>
    <w:rsid w:val="000C442C"/>
    <w:rsid w:val="000C5552"/>
    <w:rsid w:val="000C7144"/>
    <w:rsid w:val="000C737C"/>
    <w:rsid w:val="000C77A2"/>
    <w:rsid w:val="000D0E7D"/>
    <w:rsid w:val="000D1C9A"/>
    <w:rsid w:val="000D3EBA"/>
    <w:rsid w:val="000E18DD"/>
    <w:rsid w:val="000E1FAB"/>
    <w:rsid w:val="000E2E42"/>
    <w:rsid w:val="000E5808"/>
    <w:rsid w:val="000F1140"/>
    <w:rsid w:val="000F3457"/>
    <w:rsid w:val="000F5876"/>
    <w:rsid w:val="00101EDF"/>
    <w:rsid w:val="001024E7"/>
    <w:rsid w:val="00103379"/>
    <w:rsid w:val="00103445"/>
    <w:rsid w:val="0011113B"/>
    <w:rsid w:val="00114410"/>
    <w:rsid w:val="00114F11"/>
    <w:rsid w:val="00121164"/>
    <w:rsid w:val="0013339B"/>
    <w:rsid w:val="001336CD"/>
    <w:rsid w:val="0013386D"/>
    <w:rsid w:val="001343DF"/>
    <w:rsid w:val="0014122C"/>
    <w:rsid w:val="0014360D"/>
    <w:rsid w:val="00144A87"/>
    <w:rsid w:val="00145AE2"/>
    <w:rsid w:val="001462A3"/>
    <w:rsid w:val="00146ED6"/>
    <w:rsid w:val="001545E2"/>
    <w:rsid w:val="00157956"/>
    <w:rsid w:val="00160D14"/>
    <w:rsid w:val="0016376F"/>
    <w:rsid w:val="001647D2"/>
    <w:rsid w:val="00164F0A"/>
    <w:rsid w:val="00172B76"/>
    <w:rsid w:val="00172E15"/>
    <w:rsid w:val="0017675B"/>
    <w:rsid w:val="001804E6"/>
    <w:rsid w:val="0018638A"/>
    <w:rsid w:val="001950C0"/>
    <w:rsid w:val="0019580E"/>
    <w:rsid w:val="001961C5"/>
    <w:rsid w:val="001A0A9D"/>
    <w:rsid w:val="001A2525"/>
    <w:rsid w:val="001B09A6"/>
    <w:rsid w:val="001B71BD"/>
    <w:rsid w:val="001C118A"/>
    <w:rsid w:val="001C734E"/>
    <w:rsid w:val="001D67D4"/>
    <w:rsid w:val="001E0657"/>
    <w:rsid w:val="001E3A7B"/>
    <w:rsid w:val="001E7488"/>
    <w:rsid w:val="001F2EB2"/>
    <w:rsid w:val="001F32DF"/>
    <w:rsid w:val="001F3C31"/>
    <w:rsid w:val="001F5044"/>
    <w:rsid w:val="001F5850"/>
    <w:rsid w:val="001F7367"/>
    <w:rsid w:val="00202434"/>
    <w:rsid w:val="00203178"/>
    <w:rsid w:val="002053DA"/>
    <w:rsid w:val="00205699"/>
    <w:rsid w:val="00205F50"/>
    <w:rsid w:val="00206EC8"/>
    <w:rsid w:val="00206EF1"/>
    <w:rsid w:val="00207D2A"/>
    <w:rsid w:val="00217636"/>
    <w:rsid w:val="00217682"/>
    <w:rsid w:val="00220229"/>
    <w:rsid w:val="00231178"/>
    <w:rsid w:val="00231185"/>
    <w:rsid w:val="0023445E"/>
    <w:rsid w:val="002352AC"/>
    <w:rsid w:val="00236BFD"/>
    <w:rsid w:val="00237399"/>
    <w:rsid w:val="0024488D"/>
    <w:rsid w:val="00244D6D"/>
    <w:rsid w:val="00245267"/>
    <w:rsid w:val="00252AA2"/>
    <w:rsid w:val="0025358D"/>
    <w:rsid w:val="00256525"/>
    <w:rsid w:val="002610B9"/>
    <w:rsid w:val="0026295A"/>
    <w:rsid w:val="002722F7"/>
    <w:rsid w:val="002728AB"/>
    <w:rsid w:val="00272F3E"/>
    <w:rsid w:val="00273012"/>
    <w:rsid w:val="0027340D"/>
    <w:rsid w:val="00276F1C"/>
    <w:rsid w:val="00282328"/>
    <w:rsid w:val="00285F8B"/>
    <w:rsid w:val="002868C6"/>
    <w:rsid w:val="00287B57"/>
    <w:rsid w:val="00287D2E"/>
    <w:rsid w:val="002915D8"/>
    <w:rsid w:val="00292866"/>
    <w:rsid w:val="00295545"/>
    <w:rsid w:val="00296B14"/>
    <w:rsid w:val="002A040A"/>
    <w:rsid w:val="002A2D51"/>
    <w:rsid w:val="002A2EE4"/>
    <w:rsid w:val="002B25AD"/>
    <w:rsid w:val="002B325A"/>
    <w:rsid w:val="002B4939"/>
    <w:rsid w:val="002B5F64"/>
    <w:rsid w:val="002B7251"/>
    <w:rsid w:val="002B7F0B"/>
    <w:rsid w:val="002C24D0"/>
    <w:rsid w:val="002C2A55"/>
    <w:rsid w:val="002C4B16"/>
    <w:rsid w:val="002C5F05"/>
    <w:rsid w:val="002D1AC1"/>
    <w:rsid w:val="002D3421"/>
    <w:rsid w:val="002D43ED"/>
    <w:rsid w:val="002D6B71"/>
    <w:rsid w:val="002E11F0"/>
    <w:rsid w:val="002E4035"/>
    <w:rsid w:val="002E5EAD"/>
    <w:rsid w:val="002E69F6"/>
    <w:rsid w:val="002E75C8"/>
    <w:rsid w:val="002F1EE1"/>
    <w:rsid w:val="002F20DB"/>
    <w:rsid w:val="002F2331"/>
    <w:rsid w:val="002F5471"/>
    <w:rsid w:val="0030029B"/>
    <w:rsid w:val="003012D7"/>
    <w:rsid w:val="00302188"/>
    <w:rsid w:val="00303090"/>
    <w:rsid w:val="00304CA4"/>
    <w:rsid w:val="003069DF"/>
    <w:rsid w:val="003115CC"/>
    <w:rsid w:val="00313406"/>
    <w:rsid w:val="003142A9"/>
    <w:rsid w:val="00316DFD"/>
    <w:rsid w:val="0032041D"/>
    <w:rsid w:val="00321775"/>
    <w:rsid w:val="00321F93"/>
    <w:rsid w:val="00323F82"/>
    <w:rsid w:val="00325318"/>
    <w:rsid w:val="0032794D"/>
    <w:rsid w:val="0033154B"/>
    <w:rsid w:val="00332974"/>
    <w:rsid w:val="00332EEC"/>
    <w:rsid w:val="00333766"/>
    <w:rsid w:val="00335F61"/>
    <w:rsid w:val="003377FE"/>
    <w:rsid w:val="00341F65"/>
    <w:rsid w:val="00345D43"/>
    <w:rsid w:val="003466D5"/>
    <w:rsid w:val="00347992"/>
    <w:rsid w:val="00350B09"/>
    <w:rsid w:val="003514D0"/>
    <w:rsid w:val="00352C6F"/>
    <w:rsid w:val="00356406"/>
    <w:rsid w:val="003630C2"/>
    <w:rsid w:val="0036786C"/>
    <w:rsid w:val="00370D62"/>
    <w:rsid w:val="0037214C"/>
    <w:rsid w:val="0037535E"/>
    <w:rsid w:val="0037780A"/>
    <w:rsid w:val="003818C7"/>
    <w:rsid w:val="00381FB3"/>
    <w:rsid w:val="00383383"/>
    <w:rsid w:val="0038591A"/>
    <w:rsid w:val="0039064B"/>
    <w:rsid w:val="003941D0"/>
    <w:rsid w:val="003977B5"/>
    <w:rsid w:val="003A0850"/>
    <w:rsid w:val="003A15E9"/>
    <w:rsid w:val="003A2EC2"/>
    <w:rsid w:val="003A5A39"/>
    <w:rsid w:val="003B038D"/>
    <w:rsid w:val="003B05EB"/>
    <w:rsid w:val="003B1987"/>
    <w:rsid w:val="003B2446"/>
    <w:rsid w:val="003B2D5D"/>
    <w:rsid w:val="003B3D81"/>
    <w:rsid w:val="003B6325"/>
    <w:rsid w:val="003C548D"/>
    <w:rsid w:val="003C7621"/>
    <w:rsid w:val="003C7947"/>
    <w:rsid w:val="003D19A2"/>
    <w:rsid w:val="003D4B3D"/>
    <w:rsid w:val="003D7597"/>
    <w:rsid w:val="003D7601"/>
    <w:rsid w:val="003E055C"/>
    <w:rsid w:val="003E4FD8"/>
    <w:rsid w:val="003E5B83"/>
    <w:rsid w:val="003F0229"/>
    <w:rsid w:val="003F14C3"/>
    <w:rsid w:val="003F2CF7"/>
    <w:rsid w:val="003F2E3D"/>
    <w:rsid w:val="003F5FD7"/>
    <w:rsid w:val="004044AB"/>
    <w:rsid w:val="00404C04"/>
    <w:rsid w:val="00405A93"/>
    <w:rsid w:val="00405BB2"/>
    <w:rsid w:val="00406ED1"/>
    <w:rsid w:val="00407FC7"/>
    <w:rsid w:val="00411633"/>
    <w:rsid w:val="00414468"/>
    <w:rsid w:val="0041598C"/>
    <w:rsid w:val="00422D06"/>
    <w:rsid w:val="0043135C"/>
    <w:rsid w:val="00431C21"/>
    <w:rsid w:val="00441949"/>
    <w:rsid w:val="0044283D"/>
    <w:rsid w:val="00443A8C"/>
    <w:rsid w:val="00445D1F"/>
    <w:rsid w:val="00446B47"/>
    <w:rsid w:val="00447539"/>
    <w:rsid w:val="00447EEA"/>
    <w:rsid w:val="00450F50"/>
    <w:rsid w:val="004555E4"/>
    <w:rsid w:val="00456A09"/>
    <w:rsid w:val="00461077"/>
    <w:rsid w:val="00461125"/>
    <w:rsid w:val="00461C76"/>
    <w:rsid w:val="00465EDD"/>
    <w:rsid w:val="00466C5D"/>
    <w:rsid w:val="00467448"/>
    <w:rsid w:val="004679EC"/>
    <w:rsid w:val="004737A0"/>
    <w:rsid w:val="004774F0"/>
    <w:rsid w:val="0048089B"/>
    <w:rsid w:val="00483A27"/>
    <w:rsid w:val="00486619"/>
    <w:rsid w:val="00487080"/>
    <w:rsid w:val="00491DB1"/>
    <w:rsid w:val="00493903"/>
    <w:rsid w:val="004A1606"/>
    <w:rsid w:val="004A3BB8"/>
    <w:rsid w:val="004A5463"/>
    <w:rsid w:val="004A7998"/>
    <w:rsid w:val="004B3CB2"/>
    <w:rsid w:val="004B608E"/>
    <w:rsid w:val="004B7C71"/>
    <w:rsid w:val="004C4B18"/>
    <w:rsid w:val="004C52F9"/>
    <w:rsid w:val="004C6065"/>
    <w:rsid w:val="004D1358"/>
    <w:rsid w:val="004D1482"/>
    <w:rsid w:val="004D5411"/>
    <w:rsid w:val="004D67A1"/>
    <w:rsid w:val="004E004E"/>
    <w:rsid w:val="004E1027"/>
    <w:rsid w:val="004F28FD"/>
    <w:rsid w:val="005039A5"/>
    <w:rsid w:val="005073B9"/>
    <w:rsid w:val="005116AF"/>
    <w:rsid w:val="005120D9"/>
    <w:rsid w:val="0051532B"/>
    <w:rsid w:val="0051792B"/>
    <w:rsid w:val="005228EC"/>
    <w:rsid w:val="00524136"/>
    <w:rsid w:val="005258C9"/>
    <w:rsid w:val="00532A41"/>
    <w:rsid w:val="00532AAA"/>
    <w:rsid w:val="005332AD"/>
    <w:rsid w:val="00533A53"/>
    <w:rsid w:val="0053492E"/>
    <w:rsid w:val="005366DF"/>
    <w:rsid w:val="00537C75"/>
    <w:rsid w:val="00540537"/>
    <w:rsid w:val="005425D3"/>
    <w:rsid w:val="005457B4"/>
    <w:rsid w:val="00550F76"/>
    <w:rsid w:val="005521D3"/>
    <w:rsid w:val="00553F5A"/>
    <w:rsid w:val="00557074"/>
    <w:rsid w:val="00561A3A"/>
    <w:rsid w:val="005641C2"/>
    <w:rsid w:val="0056494D"/>
    <w:rsid w:val="0057042A"/>
    <w:rsid w:val="00570D4F"/>
    <w:rsid w:val="00572FC7"/>
    <w:rsid w:val="00575709"/>
    <w:rsid w:val="00577A9F"/>
    <w:rsid w:val="0058306E"/>
    <w:rsid w:val="005831D7"/>
    <w:rsid w:val="00584242"/>
    <w:rsid w:val="00586909"/>
    <w:rsid w:val="00590E60"/>
    <w:rsid w:val="00591268"/>
    <w:rsid w:val="005959C5"/>
    <w:rsid w:val="00597DDA"/>
    <w:rsid w:val="005A033C"/>
    <w:rsid w:val="005A3AD3"/>
    <w:rsid w:val="005A6219"/>
    <w:rsid w:val="005B1BEA"/>
    <w:rsid w:val="005B1D54"/>
    <w:rsid w:val="005B39B7"/>
    <w:rsid w:val="005B3CA1"/>
    <w:rsid w:val="005B3FA0"/>
    <w:rsid w:val="005B5654"/>
    <w:rsid w:val="005B7123"/>
    <w:rsid w:val="005C1A77"/>
    <w:rsid w:val="005C30A6"/>
    <w:rsid w:val="005C448D"/>
    <w:rsid w:val="005C4FAE"/>
    <w:rsid w:val="005C5DA2"/>
    <w:rsid w:val="005D00BD"/>
    <w:rsid w:val="005D2C39"/>
    <w:rsid w:val="005D4416"/>
    <w:rsid w:val="005D7858"/>
    <w:rsid w:val="005E07E3"/>
    <w:rsid w:val="005E0D08"/>
    <w:rsid w:val="005E0DAC"/>
    <w:rsid w:val="005E305E"/>
    <w:rsid w:val="005E3995"/>
    <w:rsid w:val="005E4788"/>
    <w:rsid w:val="005E5B69"/>
    <w:rsid w:val="005E75CA"/>
    <w:rsid w:val="005F2458"/>
    <w:rsid w:val="005F3C60"/>
    <w:rsid w:val="005F5D7C"/>
    <w:rsid w:val="006043F3"/>
    <w:rsid w:val="00605061"/>
    <w:rsid w:val="00610399"/>
    <w:rsid w:val="00613079"/>
    <w:rsid w:val="006133C8"/>
    <w:rsid w:val="006134EA"/>
    <w:rsid w:val="00613CDE"/>
    <w:rsid w:val="006150BE"/>
    <w:rsid w:val="0062249F"/>
    <w:rsid w:val="00626949"/>
    <w:rsid w:val="00626D8F"/>
    <w:rsid w:val="006312E2"/>
    <w:rsid w:val="00634645"/>
    <w:rsid w:val="006375D8"/>
    <w:rsid w:val="00645CC7"/>
    <w:rsid w:val="00645F14"/>
    <w:rsid w:val="00646091"/>
    <w:rsid w:val="00651A2D"/>
    <w:rsid w:val="00652B80"/>
    <w:rsid w:val="006546FD"/>
    <w:rsid w:val="00655D05"/>
    <w:rsid w:val="00661500"/>
    <w:rsid w:val="00663B75"/>
    <w:rsid w:val="006666B1"/>
    <w:rsid w:val="00671690"/>
    <w:rsid w:val="00671FFC"/>
    <w:rsid w:val="00676A69"/>
    <w:rsid w:val="00683392"/>
    <w:rsid w:val="00691587"/>
    <w:rsid w:val="00693AB5"/>
    <w:rsid w:val="006963E1"/>
    <w:rsid w:val="006A0E3F"/>
    <w:rsid w:val="006A26CB"/>
    <w:rsid w:val="006A2C82"/>
    <w:rsid w:val="006A2D46"/>
    <w:rsid w:val="006A37D1"/>
    <w:rsid w:val="006A44E8"/>
    <w:rsid w:val="006A6328"/>
    <w:rsid w:val="006A684E"/>
    <w:rsid w:val="006B08C1"/>
    <w:rsid w:val="006B25C0"/>
    <w:rsid w:val="006B571C"/>
    <w:rsid w:val="006B73F7"/>
    <w:rsid w:val="006B7CB3"/>
    <w:rsid w:val="006C392B"/>
    <w:rsid w:val="006C4A39"/>
    <w:rsid w:val="006C5FFB"/>
    <w:rsid w:val="006C7F6C"/>
    <w:rsid w:val="006D3F1E"/>
    <w:rsid w:val="006D4230"/>
    <w:rsid w:val="006D614B"/>
    <w:rsid w:val="006E3EBB"/>
    <w:rsid w:val="006E5FE9"/>
    <w:rsid w:val="006F39C8"/>
    <w:rsid w:val="006F42FA"/>
    <w:rsid w:val="006F5F90"/>
    <w:rsid w:val="006F63E0"/>
    <w:rsid w:val="00702343"/>
    <w:rsid w:val="007114C9"/>
    <w:rsid w:val="00713222"/>
    <w:rsid w:val="00714874"/>
    <w:rsid w:val="007166C2"/>
    <w:rsid w:val="00717677"/>
    <w:rsid w:val="00717F54"/>
    <w:rsid w:val="0072069A"/>
    <w:rsid w:val="007229BE"/>
    <w:rsid w:val="0072482A"/>
    <w:rsid w:val="007301CC"/>
    <w:rsid w:val="0073234B"/>
    <w:rsid w:val="0073267D"/>
    <w:rsid w:val="00734B4A"/>
    <w:rsid w:val="007366B6"/>
    <w:rsid w:val="0075069A"/>
    <w:rsid w:val="0075315F"/>
    <w:rsid w:val="007538D0"/>
    <w:rsid w:val="0075794E"/>
    <w:rsid w:val="00760498"/>
    <w:rsid w:val="007607B6"/>
    <w:rsid w:val="00762D87"/>
    <w:rsid w:val="00762E10"/>
    <w:rsid w:val="00763DCA"/>
    <w:rsid w:val="00764D84"/>
    <w:rsid w:val="00770C09"/>
    <w:rsid w:val="00775A20"/>
    <w:rsid w:val="00775E93"/>
    <w:rsid w:val="00777925"/>
    <w:rsid w:val="00780121"/>
    <w:rsid w:val="0078027A"/>
    <w:rsid w:val="007858F7"/>
    <w:rsid w:val="007859AA"/>
    <w:rsid w:val="0079239D"/>
    <w:rsid w:val="007925D4"/>
    <w:rsid w:val="007938B5"/>
    <w:rsid w:val="00793979"/>
    <w:rsid w:val="00793C1A"/>
    <w:rsid w:val="00795912"/>
    <w:rsid w:val="00796EFC"/>
    <w:rsid w:val="007A2063"/>
    <w:rsid w:val="007A262A"/>
    <w:rsid w:val="007A3257"/>
    <w:rsid w:val="007A515D"/>
    <w:rsid w:val="007B04F2"/>
    <w:rsid w:val="007B295F"/>
    <w:rsid w:val="007B5D98"/>
    <w:rsid w:val="007B6358"/>
    <w:rsid w:val="007B6D90"/>
    <w:rsid w:val="007C239E"/>
    <w:rsid w:val="007C2656"/>
    <w:rsid w:val="007C419C"/>
    <w:rsid w:val="007C713D"/>
    <w:rsid w:val="007D5EE4"/>
    <w:rsid w:val="007D7925"/>
    <w:rsid w:val="007E328A"/>
    <w:rsid w:val="007E366F"/>
    <w:rsid w:val="007E5C0C"/>
    <w:rsid w:val="007E778A"/>
    <w:rsid w:val="007F0777"/>
    <w:rsid w:val="007F2842"/>
    <w:rsid w:val="007F6E4C"/>
    <w:rsid w:val="0080252B"/>
    <w:rsid w:val="00810CEE"/>
    <w:rsid w:val="00810DA3"/>
    <w:rsid w:val="00812873"/>
    <w:rsid w:val="00814252"/>
    <w:rsid w:val="008164FD"/>
    <w:rsid w:val="00816F7D"/>
    <w:rsid w:val="008246F9"/>
    <w:rsid w:val="0083143A"/>
    <w:rsid w:val="0083340F"/>
    <w:rsid w:val="00835216"/>
    <w:rsid w:val="00840213"/>
    <w:rsid w:val="00841F7E"/>
    <w:rsid w:val="0084332D"/>
    <w:rsid w:val="00843798"/>
    <w:rsid w:val="00844FA3"/>
    <w:rsid w:val="0084631A"/>
    <w:rsid w:val="00851136"/>
    <w:rsid w:val="0086257C"/>
    <w:rsid w:val="00863116"/>
    <w:rsid w:val="00864699"/>
    <w:rsid w:val="00865EC8"/>
    <w:rsid w:val="00866B46"/>
    <w:rsid w:val="00874A88"/>
    <w:rsid w:val="00876FBC"/>
    <w:rsid w:val="008770A4"/>
    <w:rsid w:val="00881C6E"/>
    <w:rsid w:val="00881C6F"/>
    <w:rsid w:val="00882310"/>
    <w:rsid w:val="00882B7F"/>
    <w:rsid w:val="008859DC"/>
    <w:rsid w:val="00887D1F"/>
    <w:rsid w:val="00892118"/>
    <w:rsid w:val="00893CAA"/>
    <w:rsid w:val="00894779"/>
    <w:rsid w:val="008A1064"/>
    <w:rsid w:val="008A53E9"/>
    <w:rsid w:val="008A56F2"/>
    <w:rsid w:val="008A6C4D"/>
    <w:rsid w:val="008B0CBB"/>
    <w:rsid w:val="008B10F7"/>
    <w:rsid w:val="008B1465"/>
    <w:rsid w:val="008B3E46"/>
    <w:rsid w:val="008B5CE5"/>
    <w:rsid w:val="008B6D32"/>
    <w:rsid w:val="008C2D32"/>
    <w:rsid w:val="008C452E"/>
    <w:rsid w:val="008C53E8"/>
    <w:rsid w:val="008C6BE0"/>
    <w:rsid w:val="008D0307"/>
    <w:rsid w:val="008D0A62"/>
    <w:rsid w:val="008E072F"/>
    <w:rsid w:val="008E0993"/>
    <w:rsid w:val="008E4992"/>
    <w:rsid w:val="008E5B48"/>
    <w:rsid w:val="008F3443"/>
    <w:rsid w:val="008F4BF5"/>
    <w:rsid w:val="00901315"/>
    <w:rsid w:val="00901ADF"/>
    <w:rsid w:val="00902DE9"/>
    <w:rsid w:val="00903154"/>
    <w:rsid w:val="00904081"/>
    <w:rsid w:val="009058A9"/>
    <w:rsid w:val="00906E1C"/>
    <w:rsid w:val="00911CF2"/>
    <w:rsid w:val="0091367D"/>
    <w:rsid w:val="00913E1E"/>
    <w:rsid w:val="00915705"/>
    <w:rsid w:val="00916B77"/>
    <w:rsid w:val="00916ED8"/>
    <w:rsid w:val="0092176D"/>
    <w:rsid w:val="00923E9C"/>
    <w:rsid w:val="00924A68"/>
    <w:rsid w:val="0092546E"/>
    <w:rsid w:val="00927075"/>
    <w:rsid w:val="009277C6"/>
    <w:rsid w:val="009308C9"/>
    <w:rsid w:val="00934F6F"/>
    <w:rsid w:val="00940D3F"/>
    <w:rsid w:val="00947240"/>
    <w:rsid w:val="0095144A"/>
    <w:rsid w:val="00955116"/>
    <w:rsid w:val="00957434"/>
    <w:rsid w:val="0095773F"/>
    <w:rsid w:val="009609F2"/>
    <w:rsid w:val="00961993"/>
    <w:rsid w:val="0096404F"/>
    <w:rsid w:val="00964CDA"/>
    <w:rsid w:val="0096550B"/>
    <w:rsid w:val="00965942"/>
    <w:rsid w:val="0096725F"/>
    <w:rsid w:val="0096790F"/>
    <w:rsid w:val="00971EB2"/>
    <w:rsid w:val="009814C9"/>
    <w:rsid w:val="009840DC"/>
    <w:rsid w:val="0098635D"/>
    <w:rsid w:val="00995611"/>
    <w:rsid w:val="009963B8"/>
    <w:rsid w:val="009A0A68"/>
    <w:rsid w:val="009A2E4C"/>
    <w:rsid w:val="009A3358"/>
    <w:rsid w:val="009A7ECE"/>
    <w:rsid w:val="009B041B"/>
    <w:rsid w:val="009C76EE"/>
    <w:rsid w:val="009D46E1"/>
    <w:rsid w:val="009D4ABB"/>
    <w:rsid w:val="009D50CA"/>
    <w:rsid w:val="009D6810"/>
    <w:rsid w:val="009E15DE"/>
    <w:rsid w:val="009E3796"/>
    <w:rsid w:val="009E4BBE"/>
    <w:rsid w:val="009E5694"/>
    <w:rsid w:val="009E579F"/>
    <w:rsid w:val="009F2789"/>
    <w:rsid w:val="00A00F68"/>
    <w:rsid w:val="00A07215"/>
    <w:rsid w:val="00A077A9"/>
    <w:rsid w:val="00A10B55"/>
    <w:rsid w:val="00A10B87"/>
    <w:rsid w:val="00A11D89"/>
    <w:rsid w:val="00A21298"/>
    <w:rsid w:val="00A21FF3"/>
    <w:rsid w:val="00A2286A"/>
    <w:rsid w:val="00A2296F"/>
    <w:rsid w:val="00A2297B"/>
    <w:rsid w:val="00A22DAB"/>
    <w:rsid w:val="00A247CB"/>
    <w:rsid w:val="00A2684A"/>
    <w:rsid w:val="00A27DBA"/>
    <w:rsid w:val="00A31A77"/>
    <w:rsid w:val="00A33478"/>
    <w:rsid w:val="00A3402D"/>
    <w:rsid w:val="00A3751F"/>
    <w:rsid w:val="00A44019"/>
    <w:rsid w:val="00A50BF4"/>
    <w:rsid w:val="00A57E6A"/>
    <w:rsid w:val="00A60417"/>
    <w:rsid w:val="00A62093"/>
    <w:rsid w:val="00A65915"/>
    <w:rsid w:val="00A705F6"/>
    <w:rsid w:val="00A70652"/>
    <w:rsid w:val="00A72CBB"/>
    <w:rsid w:val="00A72E96"/>
    <w:rsid w:val="00A7311C"/>
    <w:rsid w:val="00A765C7"/>
    <w:rsid w:val="00A81458"/>
    <w:rsid w:val="00A82BC6"/>
    <w:rsid w:val="00A91155"/>
    <w:rsid w:val="00A936F0"/>
    <w:rsid w:val="00A955D3"/>
    <w:rsid w:val="00AA03B1"/>
    <w:rsid w:val="00AA2627"/>
    <w:rsid w:val="00AA2B1B"/>
    <w:rsid w:val="00AA44CC"/>
    <w:rsid w:val="00AA46F5"/>
    <w:rsid w:val="00AA4FA7"/>
    <w:rsid w:val="00AA6C00"/>
    <w:rsid w:val="00AB07BB"/>
    <w:rsid w:val="00AB17AD"/>
    <w:rsid w:val="00AB1A24"/>
    <w:rsid w:val="00AB2171"/>
    <w:rsid w:val="00AB2CB3"/>
    <w:rsid w:val="00AB624B"/>
    <w:rsid w:val="00AB62DB"/>
    <w:rsid w:val="00AB6E37"/>
    <w:rsid w:val="00AC301B"/>
    <w:rsid w:val="00AC4BAA"/>
    <w:rsid w:val="00AC5D38"/>
    <w:rsid w:val="00AD0ABE"/>
    <w:rsid w:val="00AD2DEB"/>
    <w:rsid w:val="00AD2F55"/>
    <w:rsid w:val="00AD4786"/>
    <w:rsid w:val="00AD6693"/>
    <w:rsid w:val="00AD76D3"/>
    <w:rsid w:val="00AE0D85"/>
    <w:rsid w:val="00AE1875"/>
    <w:rsid w:val="00AE20B9"/>
    <w:rsid w:val="00AE3003"/>
    <w:rsid w:val="00AE7555"/>
    <w:rsid w:val="00AF014A"/>
    <w:rsid w:val="00AF49D3"/>
    <w:rsid w:val="00AF5158"/>
    <w:rsid w:val="00AF6300"/>
    <w:rsid w:val="00AF6332"/>
    <w:rsid w:val="00B00AFD"/>
    <w:rsid w:val="00B04937"/>
    <w:rsid w:val="00B05929"/>
    <w:rsid w:val="00B120A3"/>
    <w:rsid w:val="00B123B3"/>
    <w:rsid w:val="00B137A6"/>
    <w:rsid w:val="00B1433E"/>
    <w:rsid w:val="00B23A4E"/>
    <w:rsid w:val="00B26FED"/>
    <w:rsid w:val="00B27279"/>
    <w:rsid w:val="00B27873"/>
    <w:rsid w:val="00B27BD2"/>
    <w:rsid w:val="00B33D90"/>
    <w:rsid w:val="00B33EE3"/>
    <w:rsid w:val="00B415A0"/>
    <w:rsid w:val="00B4203B"/>
    <w:rsid w:val="00B42D6A"/>
    <w:rsid w:val="00B43EB8"/>
    <w:rsid w:val="00B448CD"/>
    <w:rsid w:val="00B50408"/>
    <w:rsid w:val="00B50420"/>
    <w:rsid w:val="00B539C1"/>
    <w:rsid w:val="00B65D04"/>
    <w:rsid w:val="00B6693B"/>
    <w:rsid w:val="00B6707C"/>
    <w:rsid w:val="00B769A5"/>
    <w:rsid w:val="00B76D24"/>
    <w:rsid w:val="00B81030"/>
    <w:rsid w:val="00B823AD"/>
    <w:rsid w:val="00B86075"/>
    <w:rsid w:val="00B90123"/>
    <w:rsid w:val="00B91B2C"/>
    <w:rsid w:val="00B93AFC"/>
    <w:rsid w:val="00BA0445"/>
    <w:rsid w:val="00BA178E"/>
    <w:rsid w:val="00BA1991"/>
    <w:rsid w:val="00BA6330"/>
    <w:rsid w:val="00BB0848"/>
    <w:rsid w:val="00BB66D6"/>
    <w:rsid w:val="00BB7958"/>
    <w:rsid w:val="00BC0030"/>
    <w:rsid w:val="00BC2D98"/>
    <w:rsid w:val="00BC3484"/>
    <w:rsid w:val="00BC56D4"/>
    <w:rsid w:val="00BC717F"/>
    <w:rsid w:val="00BC71A0"/>
    <w:rsid w:val="00BD14DF"/>
    <w:rsid w:val="00BD3C33"/>
    <w:rsid w:val="00BD4923"/>
    <w:rsid w:val="00BD5C1B"/>
    <w:rsid w:val="00BD6B4D"/>
    <w:rsid w:val="00BD758C"/>
    <w:rsid w:val="00BE01C5"/>
    <w:rsid w:val="00BE30EA"/>
    <w:rsid w:val="00BE4932"/>
    <w:rsid w:val="00BE7BE1"/>
    <w:rsid w:val="00BF201C"/>
    <w:rsid w:val="00BF315A"/>
    <w:rsid w:val="00BF5486"/>
    <w:rsid w:val="00C00ACC"/>
    <w:rsid w:val="00C02B66"/>
    <w:rsid w:val="00C035A9"/>
    <w:rsid w:val="00C05AAC"/>
    <w:rsid w:val="00C072ED"/>
    <w:rsid w:val="00C079E1"/>
    <w:rsid w:val="00C07A46"/>
    <w:rsid w:val="00C13CFF"/>
    <w:rsid w:val="00C15D39"/>
    <w:rsid w:val="00C20341"/>
    <w:rsid w:val="00C21E94"/>
    <w:rsid w:val="00C2333D"/>
    <w:rsid w:val="00C2681A"/>
    <w:rsid w:val="00C32829"/>
    <w:rsid w:val="00C3594E"/>
    <w:rsid w:val="00C52B2B"/>
    <w:rsid w:val="00C54CF4"/>
    <w:rsid w:val="00C60134"/>
    <w:rsid w:val="00C62763"/>
    <w:rsid w:val="00C6470C"/>
    <w:rsid w:val="00C65EB1"/>
    <w:rsid w:val="00C71201"/>
    <w:rsid w:val="00C74575"/>
    <w:rsid w:val="00C762C9"/>
    <w:rsid w:val="00C76D5D"/>
    <w:rsid w:val="00C772ED"/>
    <w:rsid w:val="00C82EAC"/>
    <w:rsid w:val="00C843FD"/>
    <w:rsid w:val="00C851D1"/>
    <w:rsid w:val="00C90EED"/>
    <w:rsid w:val="00C9234A"/>
    <w:rsid w:val="00C9343D"/>
    <w:rsid w:val="00C945A9"/>
    <w:rsid w:val="00C96080"/>
    <w:rsid w:val="00C96FD3"/>
    <w:rsid w:val="00CA0125"/>
    <w:rsid w:val="00CA05E4"/>
    <w:rsid w:val="00CA0B4F"/>
    <w:rsid w:val="00CA7728"/>
    <w:rsid w:val="00CB2275"/>
    <w:rsid w:val="00CB4148"/>
    <w:rsid w:val="00CB49D2"/>
    <w:rsid w:val="00CB4ADE"/>
    <w:rsid w:val="00CB4FBD"/>
    <w:rsid w:val="00CD6772"/>
    <w:rsid w:val="00CD78C9"/>
    <w:rsid w:val="00CE0C3B"/>
    <w:rsid w:val="00CE1046"/>
    <w:rsid w:val="00CE3F5A"/>
    <w:rsid w:val="00CE3F8F"/>
    <w:rsid w:val="00CE411B"/>
    <w:rsid w:val="00CF0D3C"/>
    <w:rsid w:val="00CF3E5F"/>
    <w:rsid w:val="00D01010"/>
    <w:rsid w:val="00D05D76"/>
    <w:rsid w:val="00D101E4"/>
    <w:rsid w:val="00D10892"/>
    <w:rsid w:val="00D121A4"/>
    <w:rsid w:val="00D12809"/>
    <w:rsid w:val="00D228AB"/>
    <w:rsid w:val="00D2626C"/>
    <w:rsid w:val="00D325DA"/>
    <w:rsid w:val="00D36443"/>
    <w:rsid w:val="00D36912"/>
    <w:rsid w:val="00D37639"/>
    <w:rsid w:val="00D40426"/>
    <w:rsid w:val="00D40C74"/>
    <w:rsid w:val="00D42C7A"/>
    <w:rsid w:val="00D4387B"/>
    <w:rsid w:val="00D46F74"/>
    <w:rsid w:val="00D526B0"/>
    <w:rsid w:val="00D5274C"/>
    <w:rsid w:val="00D55B34"/>
    <w:rsid w:val="00D56E73"/>
    <w:rsid w:val="00D606A3"/>
    <w:rsid w:val="00D62856"/>
    <w:rsid w:val="00D62C27"/>
    <w:rsid w:val="00D651EF"/>
    <w:rsid w:val="00D65915"/>
    <w:rsid w:val="00D766C1"/>
    <w:rsid w:val="00D83850"/>
    <w:rsid w:val="00D8439F"/>
    <w:rsid w:val="00D876E9"/>
    <w:rsid w:val="00D87766"/>
    <w:rsid w:val="00D90318"/>
    <w:rsid w:val="00D9045B"/>
    <w:rsid w:val="00D9098C"/>
    <w:rsid w:val="00D95EE1"/>
    <w:rsid w:val="00D96FCF"/>
    <w:rsid w:val="00DA171B"/>
    <w:rsid w:val="00DA1B75"/>
    <w:rsid w:val="00DA1BB6"/>
    <w:rsid w:val="00DA4C5B"/>
    <w:rsid w:val="00DA5CB1"/>
    <w:rsid w:val="00DA6715"/>
    <w:rsid w:val="00DA6CF9"/>
    <w:rsid w:val="00DA7725"/>
    <w:rsid w:val="00DB1E77"/>
    <w:rsid w:val="00DB5E74"/>
    <w:rsid w:val="00DC3CC1"/>
    <w:rsid w:val="00DC4266"/>
    <w:rsid w:val="00DC4EB8"/>
    <w:rsid w:val="00DC5D66"/>
    <w:rsid w:val="00DC714D"/>
    <w:rsid w:val="00DD124B"/>
    <w:rsid w:val="00DD12D6"/>
    <w:rsid w:val="00DD152A"/>
    <w:rsid w:val="00DD446E"/>
    <w:rsid w:val="00DD4F5F"/>
    <w:rsid w:val="00DD5AED"/>
    <w:rsid w:val="00DD5E55"/>
    <w:rsid w:val="00DD6ED0"/>
    <w:rsid w:val="00DE0D76"/>
    <w:rsid w:val="00DE18E3"/>
    <w:rsid w:val="00DE25A6"/>
    <w:rsid w:val="00DE2AEE"/>
    <w:rsid w:val="00DE547A"/>
    <w:rsid w:val="00DE5A08"/>
    <w:rsid w:val="00DE62BE"/>
    <w:rsid w:val="00DF1111"/>
    <w:rsid w:val="00DF118F"/>
    <w:rsid w:val="00DF4972"/>
    <w:rsid w:val="00DF60FC"/>
    <w:rsid w:val="00DF6A8D"/>
    <w:rsid w:val="00E02912"/>
    <w:rsid w:val="00E03552"/>
    <w:rsid w:val="00E04F07"/>
    <w:rsid w:val="00E0530A"/>
    <w:rsid w:val="00E06043"/>
    <w:rsid w:val="00E10840"/>
    <w:rsid w:val="00E10B00"/>
    <w:rsid w:val="00E124EE"/>
    <w:rsid w:val="00E14ED1"/>
    <w:rsid w:val="00E15A7B"/>
    <w:rsid w:val="00E17C47"/>
    <w:rsid w:val="00E20027"/>
    <w:rsid w:val="00E208CA"/>
    <w:rsid w:val="00E2425F"/>
    <w:rsid w:val="00E252C2"/>
    <w:rsid w:val="00E25C81"/>
    <w:rsid w:val="00E3258D"/>
    <w:rsid w:val="00E34A3B"/>
    <w:rsid w:val="00E363B5"/>
    <w:rsid w:val="00E36C7E"/>
    <w:rsid w:val="00E374CD"/>
    <w:rsid w:val="00E37524"/>
    <w:rsid w:val="00E4156E"/>
    <w:rsid w:val="00E4392D"/>
    <w:rsid w:val="00E449B1"/>
    <w:rsid w:val="00E44BCD"/>
    <w:rsid w:val="00E4566D"/>
    <w:rsid w:val="00E45D87"/>
    <w:rsid w:val="00E47FBB"/>
    <w:rsid w:val="00E50B2F"/>
    <w:rsid w:val="00E50E49"/>
    <w:rsid w:val="00E51525"/>
    <w:rsid w:val="00E53470"/>
    <w:rsid w:val="00E54BD6"/>
    <w:rsid w:val="00E55558"/>
    <w:rsid w:val="00E55CFA"/>
    <w:rsid w:val="00E638E8"/>
    <w:rsid w:val="00E653E5"/>
    <w:rsid w:val="00E66AE3"/>
    <w:rsid w:val="00E72E06"/>
    <w:rsid w:val="00E81C74"/>
    <w:rsid w:val="00E921C9"/>
    <w:rsid w:val="00E92E0F"/>
    <w:rsid w:val="00E92EB0"/>
    <w:rsid w:val="00E94871"/>
    <w:rsid w:val="00E95FE9"/>
    <w:rsid w:val="00E97470"/>
    <w:rsid w:val="00EA2793"/>
    <w:rsid w:val="00EA6886"/>
    <w:rsid w:val="00EA7F52"/>
    <w:rsid w:val="00EB0B41"/>
    <w:rsid w:val="00EB266E"/>
    <w:rsid w:val="00EB3649"/>
    <w:rsid w:val="00EB39BA"/>
    <w:rsid w:val="00EB4520"/>
    <w:rsid w:val="00EC062D"/>
    <w:rsid w:val="00EC2AC4"/>
    <w:rsid w:val="00ED42EA"/>
    <w:rsid w:val="00ED45C8"/>
    <w:rsid w:val="00ED563A"/>
    <w:rsid w:val="00ED789A"/>
    <w:rsid w:val="00EE1201"/>
    <w:rsid w:val="00EE1C5C"/>
    <w:rsid w:val="00EE240B"/>
    <w:rsid w:val="00EE4FE8"/>
    <w:rsid w:val="00EE5CAD"/>
    <w:rsid w:val="00EE6FEB"/>
    <w:rsid w:val="00EF1DB2"/>
    <w:rsid w:val="00EF31A9"/>
    <w:rsid w:val="00EF7491"/>
    <w:rsid w:val="00EF7D3A"/>
    <w:rsid w:val="00F0516B"/>
    <w:rsid w:val="00F22DDC"/>
    <w:rsid w:val="00F22E3B"/>
    <w:rsid w:val="00F3244F"/>
    <w:rsid w:val="00F3396C"/>
    <w:rsid w:val="00F34110"/>
    <w:rsid w:val="00F3698C"/>
    <w:rsid w:val="00F36CB7"/>
    <w:rsid w:val="00F4051E"/>
    <w:rsid w:val="00F444F2"/>
    <w:rsid w:val="00F46702"/>
    <w:rsid w:val="00F46EF9"/>
    <w:rsid w:val="00F47771"/>
    <w:rsid w:val="00F47C45"/>
    <w:rsid w:val="00F51145"/>
    <w:rsid w:val="00F52C1F"/>
    <w:rsid w:val="00F60B45"/>
    <w:rsid w:val="00F62DE2"/>
    <w:rsid w:val="00F63400"/>
    <w:rsid w:val="00F668EF"/>
    <w:rsid w:val="00F7075E"/>
    <w:rsid w:val="00F734E8"/>
    <w:rsid w:val="00F76004"/>
    <w:rsid w:val="00F76314"/>
    <w:rsid w:val="00F778B2"/>
    <w:rsid w:val="00F80B8A"/>
    <w:rsid w:val="00F86DE8"/>
    <w:rsid w:val="00F94FB5"/>
    <w:rsid w:val="00F9749B"/>
    <w:rsid w:val="00F97FF9"/>
    <w:rsid w:val="00FA0F6F"/>
    <w:rsid w:val="00FA418B"/>
    <w:rsid w:val="00FA4705"/>
    <w:rsid w:val="00FA66A7"/>
    <w:rsid w:val="00FA6783"/>
    <w:rsid w:val="00FA767C"/>
    <w:rsid w:val="00FA76F0"/>
    <w:rsid w:val="00FA7E93"/>
    <w:rsid w:val="00FB0A5A"/>
    <w:rsid w:val="00FB2EA2"/>
    <w:rsid w:val="00FB5A44"/>
    <w:rsid w:val="00FB7A44"/>
    <w:rsid w:val="00FC366E"/>
    <w:rsid w:val="00FC4F0A"/>
    <w:rsid w:val="00FC56C8"/>
    <w:rsid w:val="00FC77A2"/>
    <w:rsid w:val="00FD1CC1"/>
    <w:rsid w:val="00FD2CBA"/>
    <w:rsid w:val="00FD3432"/>
    <w:rsid w:val="00FD4D33"/>
    <w:rsid w:val="00FD602E"/>
    <w:rsid w:val="00FE0537"/>
    <w:rsid w:val="00FE0A0A"/>
    <w:rsid w:val="00FE0F1A"/>
    <w:rsid w:val="00FE16EA"/>
    <w:rsid w:val="00FE2E9E"/>
    <w:rsid w:val="00FE3873"/>
    <w:rsid w:val="00FF0F8E"/>
    <w:rsid w:val="00FF27A6"/>
    <w:rsid w:val="00FF38FE"/>
    <w:rsid w:val="00FF48FA"/>
    <w:rsid w:val="00FF4FDC"/>
    <w:rsid w:val="00FF6C5C"/>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E3995"/>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60498"/>
    <w:pPr>
      <w:keepNext/>
      <w:spacing w:before="240" w:after="60"/>
      <w:outlineLvl w:val="2"/>
    </w:pPr>
    <w:rPr>
      <w:rFonts w:ascii="Cambria" w:hAnsi="Cambria"/>
      <w:b/>
      <w:bCs/>
      <w:sz w:val="26"/>
      <w:szCs w:val="26"/>
      <w:lang w:val="x-none" w:eastAsia="x-none"/>
    </w:rPr>
  </w:style>
  <w:style w:type="paragraph" w:styleId="Nadpis7">
    <w:name w:val="heading 7"/>
    <w:basedOn w:val="Normln"/>
    <w:next w:val="Normln"/>
    <w:link w:val="Nadpis7Char"/>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9"/>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8"/>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Hypertextovodkaz">
    <w:name w:val="Hyperlink"/>
    <w:basedOn w:val="Standardnpsmoodstavce"/>
    <w:rsid w:val="00671FFC"/>
    <w:rPr>
      <w:color w:val="0000FF" w:themeColor="hyperlink"/>
      <w:u w:val="single"/>
    </w:rPr>
  </w:style>
  <w:style w:type="character" w:customStyle="1" w:styleId="Nadpis7Char">
    <w:name w:val="Nadpis 7 Char"/>
    <w:basedOn w:val="Standardnpsmoodstavce"/>
    <w:link w:val="Nadpis7"/>
    <w:rsid w:val="00591268"/>
    <w:rPr>
      <w:b/>
      <w:sz w:val="24"/>
    </w:rPr>
  </w:style>
  <w:style w:type="character" w:customStyle="1" w:styleId="Nadpis3Char">
    <w:name w:val="Nadpis 3 Char"/>
    <w:basedOn w:val="Standardnpsmoodstavce"/>
    <w:link w:val="Nadpis3"/>
    <w:semiHidden/>
    <w:rsid w:val="00760498"/>
    <w:rPr>
      <w:rFonts w:ascii="Cambria" w:hAnsi="Cambria"/>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E3995"/>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60498"/>
    <w:pPr>
      <w:keepNext/>
      <w:spacing w:before="240" w:after="60"/>
      <w:outlineLvl w:val="2"/>
    </w:pPr>
    <w:rPr>
      <w:rFonts w:ascii="Cambria" w:hAnsi="Cambria"/>
      <w:b/>
      <w:bCs/>
      <w:sz w:val="26"/>
      <w:szCs w:val="26"/>
      <w:lang w:val="x-none" w:eastAsia="x-none"/>
    </w:rPr>
  </w:style>
  <w:style w:type="paragraph" w:styleId="Nadpis7">
    <w:name w:val="heading 7"/>
    <w:basedOn w:val="Normln"/>
    <w:next w:val="Normln"/>
    <w:link w:val="Nadpis7Char"/>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9"/>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8"/>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Hypertextovodkaz">
    <w:name w:val="Hyperlink"/>
    <w:basedOn w:val="Standardnpsmoodstavce"/>
    <w:rsid w:val="00671FFC"/>
    <w:rPr>
      <w:color w:val="0000FF" w:themeColor="hyperlink"/>
      <w:u w:val="single"/>
    </w:rPr>
  </w:style>
  <w:style w:type="character" w:customStyle="1" w:styleId="Nadpis7Char">
    <w:name w:val="Nadpis 7 Char"/>
    <w:basedOn w:val="Standardnpsmoodstavce"/>
    <w:link w:val="Nadpis7"/>
    <w:rsid w:val="00591268"/>
    <w:rPr>
      <w:b/>
      <w:sz w:val="24"/>
    </w:rPr>
  </w:style>
  <w:style w:type="character" w:customStyle="1" w:styleId="Nadpis3Char">
    <w:name w:val="Nadpis 3 Char"/>
    <w:basedOn w:val="Standardnpsmoodstavce"/>
    <w:link w:val="Nadpis3"/>
    <w:semiHidden/>
    <w:rsid w:val="00760498"/>
    <w:rPr>
      <w:rFonts w:ascii="Cambria" w:hAnsi="Cambria"/>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9401-5AB4-48BA-9030-DF60F5DC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16</Pages>
  <Words>7608</Words>
  <Characters>45289</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52792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Langerová Monika</cp:lastModifiedBy>
  <cp:revision>26</cp:revision>
  <cp:lastPrinted>2015-06-01T11:32:00Z</cp:lastPrinted>
  <dcterms:created xsi:type="dcterms:W3CDTF">2015-05-11T07:07:00Z</dcterms:created>
  <dcterms:modified xsi:type="dcterms:W3CDTF">2015-06-01T13:12:00Z</dcterms:modified>
</cp:coreProperties>
</file>