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4C712C">
        <w:rPr>
          <w:rFonts w:ascii="Times New Roman" w:hAnsi="Times New Roman" w:cs="Times New Roman"/>
          <w:b/>
          <w:u w:val="single"/>
        </w:rPr>
        <w:t>5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712C">
        <w:rPr>
          <w:rFonts w:ascii="Times New Roman" w:hAnsi="Times New Roman" w:cs="Times New Roman"/>
        </w:rPr>
        <w:t>11/2018</w:t>
      </w:r>
    </w:p>
    <w:p w:rsidR="00301608" w:rsidRPr="00397FA0" w:rsidRDefault="003F4F49" w:rsidP="0030160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4C712C">
        <w:rPr>
          <w:rFonts w:ascii="Times New Roman" w:hAnsi="Times New Roman" w:cs="Times New Roman"/>
          <w:b/>
        </w:rPr>
        <w:t>Kanalizace Hrušov - osady</w:t>
      </w:r>
      <w:r w:rsidR="00301608">
        <w:rPr>
          <w:rFonts w:ascii="Times New Roman" w:hAnsi="Times New Roman" w:cs="Times New Roman"/>
          <w:b/>
        </w:rPr>
        <w:t>“</w:t>
      </w:r>
    </w:p>
    <w:p w:rsidR="003F4F49" w:rsidRDefault="003F4F49" w:rsidP="00A3786C">
      <w:pPr>
        <w:ind w:left="2835" w:hanging="3"/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1F79F5"/>
    <w:rsid w:val="00263C3D"/>
    <w:rsid w:val="002E7E5B"/>
    <w:rsid w:val="002F7DBA"/>
    <w:rsid w:val="00301608"/>
    <w:rsid w:val="00372EBC"/>
    <w:rsid w:val="00397FA0"/>
    <w:rsid w:val="003A3ACD"/>
    <w:rsid w:val="003F4F49"/>
    <w:rsid w:val="00403552"/>
    <w:rsid w:val="004202E2"/>
    <w:rsid w:val="004900EB"/>
    <w:rsid w:val="004C712C"/>
    <w:rsid w:val="005757CF"/>
    <w:rsid w:val="005F3A40"/>
    <w:rsid w:val="006C0D50"/>
    <w:rsid w:val="00726E9C"/>
    <w:rsid w:val="00865038"/>
    <w:rsid w:val="00A3786C"/>
    <w:rsid w:val="00AD5539"/>
    <w:rsid w:val="00B248E3"/>
    <w:rsid w:val="00B62329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4</cp:revision>
  <cp:lastPrinted>2016-11-30T12:22:00Z</cp:lastPrinted>
  <dcterms:created xsi:type="dcterms:W3CDTF">2017-06-28T11:27:00Z</dcterms:created>
  <dcterms:modified xsi:type="dcterms:W3CDTF">2018-02-14T08:48:00Z</dcterms:modified>
</cp:coreProperties>
</file>