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3C499C">
        <w:rPr>
          <w:rFonts w:ascii="Times New Roman" w:hAnsi="Times New Roman" w:cs="Times New Roman"/>
          <w:b/>
          <w:u w:val="single"/>
        </w:rPr>
        <w:t>6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499C">
        <w:rPr>
          <w:rFonts w:ascii="Times New Roman" w:hAnsi="Times New Roman" w:cs="Times New Roman"/>
        </w:rPr>
        <w:t>094/2018</w:t>
      </w:r>
    </w:p>
    <w:p w:rsidR="003C499C" w:rsidRDefault="003F4F49" w:rsidP="003F5D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3C499C">
        <w:rPr>
          <w:rFonts w:ascii="Times New Roman" w:hAnsi="Times New Roman" w:cs="Times New Roman"/>
          <w:b/>
        </w:rPr>
        <w:t xml:space="preserve">LDN Radvanice – zateplení obvodového pláště a výměna oken </w:t>
      </w:r>
    </w:p>
    <w:p w:rsidR="003F4F49" w:rsidRDefault="003C499C" w:rsidP="003C499C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dveří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80CFE"/>
    <w:rsid w:val="00397FA0"/>
    <w:rsid w:val="003A3ACD"/>
    <w:rsid w:val="003C499C"/>
    <w:rsid w:val="003F4F49"/>
    <w:rsid w:val="003F5DCF"/>
    <w:rsid w:val="00403552"/>
    <w:rsid w:val="004202E2"/>
    <w:rsid w:val="005757CF"/>
    <w:rsid w:val="005F3A40"/>
    <w:rsid w:val="006C0D50"/>
    <w:rsid w:val="00726E9C"/>
    <w:rsid w:val="00865038"/>
    <w:rsid w:val="009D3FBE"/>
    <w:rsid w:val="00A3786C"/>
    <w:rsid w:val="00AD5539"/>
    <w:rsid w:val="00B248E3"/>
    <w:rsid w:val="00BC59EA"/>
    <w:rsid w:val="00BE6558"/>
    <w:rsid w:val="00D0051A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23</cp:revision>
  <cp:lastPrinted>2016-11-30T12:22:00Z</cp:lastPrinted>
  <dcterms:created xsi:type="dcterms:W3CDTF">2014-03-06T12:48:00Z</dcterms:created>
  <dcterms:modified xsi:type="dcterms:W3CDTF">2018-06-04T13:29:00Z</dcterms:modified>
</cp:coreProperties>
</file>