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F8" w:rsidRPr="00515A8C" w:rsidRDefault="00ED1AF8" w:rsidP="00ED1AF8">
      <w:pPr>
        <w:pStyle w:val="Zkladntext"/>
        <w:spacing w:after="120" w:line="276" w:lineRule="auto"/>
        <w:jc w:val="center"/>
        <w:rPr>
          <w:rFonts w:ascii="Palatino Linotype" w:hAnsi="Palatino Linotype" w:cs="Arial"/>
          <w:b/>
          <w:szCs w:val="24"/>
        </w:rPr>
      </w:pPr>
      <w:bookmarkStart w:id="0" w:name="_Toc318729426"/>
      <w:r w:rsidRPr="00515A8C">
        <w:rPr>
          <w:rFonts w:ascii="Palatino Linotype" w:hAnsi="Palatino Linotype" w:cs="Arial"/>
          <w:b/>
          <w:szCs w:val="24"/>
        </w:rPr>
        <w:t>Příloha č. 1</w:t>
      </w:r>
      <w:r w:rsidR="009E707B" w:rsidRPr="00515A8C">
        <w:rPr>
          <w:rFonts w:ascii="Palatino Linotype" w:hAnsi="Palatino Linotype" w:cs="Arial"/>
          <w:b/>
          <w:szCs w:val="24"/>
        </w:rPr>
        <w:t xml:space="preserve"> zadávací dokumentace</w:t>
      </w:r>
    </w:p>
    <w:p w:rsidR="00ED1AF8" w:rsidRPr="00515A8C" w:rsidRDefault="00ED1AF8" w:rsidP="00ED1AF8">
      <w:pPr>
        <w:widowControl w:val="0"/>
        <w:jc w:val="center"/>
        <w:rPr>
          <w:rFonts w:ascii="Palatino Linotype" w:hAnsi="Palatino Linotype" w:cs="Arial"/>
          <w:sz w:val="22"/>
          <w:highlight w:val="yellow"/>
        </w:rPr>
      </w:pPr>
      <w:r w:rsidRPr="00515A8C">
        <w:rPr>
          <w:rFonts w:ascii="Palatino Linotype" w:hAnsi="Palatino Linotype" w:cs="Arial"/>
          <w:b/>
          <w:sz w:val="22"/>
          <w:u w:val="single"/>
        </w:rPr>
        <w:t>Specifikace předmětu plnění veřejné zakázky</w:t>
      </w:r>
    </w:p>
    <w:p w:rsidR="00FB6858" w:rsidRPr="00515A8C" w:rsidRDefault="008D0CC0" w:rsidP="003E0714">
      <w:pPr>
        <w:pStyle w:val="Nadpis1"/>
        <w:rPr>
          <w:rFonts w:ascii="Palatino Linotype" w:hAnsi="Palatino Linotype" w:cs="Arial"/>
        </w:rPr>
      </w:pPr>
      <w:r w:rsidRPr="00515A8C">
        <w:rPr>
          <w:rFonts w:ascii="Palatino Linotype" w:hAnsi="Palatino Linotype" w:cs="Arial"/>
        </w:rPr>
        <w:t>I</w:t>
      </w:r>
      <w:r w:rsidR="00FB6858" w:rsidRPr="00515A8C">
        <w:rPr>
          <w:rFonts w:ascii="Palatino Linotype" w:hAnsi="Palatino Linotype" w:cs="Arial"/>
        </w:rPr>
        <w:t>nteligentní zastávky</w:t>
      </w:r>
      <w:bookmarkEnd w:id="0"/>
    </w:p>
    <w:p w:rsidR="00FB6858" w:rsidRPr="00515A8C" w:rsidRDefault="00FB6858" w:rsidP="00FB6858">
      <w:pPr>
        <w:rPr>
          <w:rFonts w:ascii="Palatino Linotype" w:hAnsi="Palatino Linotype" w:cs="Arial"/>
          <w:highlight w:val="yellow"/>
        </w:rPr>
      </w:pPr>
    </w:p>
    <w:p w:rsidR="00FB6858" w:rsidRPr="00515A8C" w:rsidRDefault="00FB6858" w:rsidP="00FB6858">
      <w:pPr>
        <w:rPr>
          <w:rFonts w:ascii="Palatino Linotype" w:hAnsi="Palatino Linotype" w:cs="Arial"/>
        </w:rPr>
      </w:pPr>
      <w:r w:rsidRPr="00515A8C">
        <w:rPr>
          <w:rFonts w:ascii="Palatino Linotype" w:hAnsi="Palatino Linotype" w:cs="Arial"/>
        </w:rPr>
        <w:t>Základní funkcí Inteligentních zastávek (dále jen IZ)</w:t>
      </w:r>
      <w:r w:rsidR="009E0126" w:rsidRPr="00515A8C">
        <w:rPr>
          <w:rFonts w:ascii="Palatino Linotype" w:hAnsi="Palatino Linotype" w:cs="Arial"/>
        </w:rPr>
        <w:t xml:space="preserve"> a zároveň účelem projektu</w:t>
      </w:r>
      <w:r w:rsidRPr="00515A8C">
        <w:rPr>
          <w:rFonts w:ascii="Palatino Linotype" w:hAnsi="Palatino Linotype" w:cs="Arial"/>
        </w:rPr>
        <w:t xml:space="preserve"> je podávání informací cestujícím v reálném čase v závislosti na skutečném provozu jednotlivých vozidel MHD na relevantní trase, konkrétní zastávce, popř. zobrazování dalších provozních zpráv z centrálního dispečinku. Díky online procesům </w:t>
      </w:r>
      <w:r w:rsidR="008F5FAC" w:rsidRPr="00515A8C">
        <w:rPr>
          <w:rFonts w:ascii="Palatino Linotype" w:hAnsi="Palatino Linotype" w:cs="Arial"/>
        </w:rPr>
        <w:t xml:space="preserve">spojeným </w:t>
      </w:r>
      <w:r w:rsidRPr="00515A8C">
        <w:rPr>
          <w:rFonts w:ascii="Palatino Linotype" w:hAnsi="Palatino Linotype" w:cs="Arial"/>
        </w:rPr>
        <w:t>s monitorováním pohybu vozidel veřejné dopravy, předáváním těchto informací do dispečinku a následnému vyhodnocování přenesených dat</w:t>
      </w:r>
      <w:r w:rsidR="0058549A" w:rsidRPr="00515A8C">
        <w:rPr>
          <w:rFonts w:ascii="Palatino Linotype" w:hAnsi="Palatino Linotype" w:cs="Arial"/>
        </w:rPr>
        <w:t>,</w:t>
      </w:r>
      <w:r w:rsidRPr="00515A8C">
        <w:rPr>
          <w:rFonts w:ascii="Palatino Linotype" w:hAnsi="Palatino Linotype" w:cs="Arial"/>
        </w:rPr>
        <w:t xml:space="preserve"> bude cestujícím poskytována přesná informace o dojezdovém čase konkrétních vozidel na zastávku. Tyto informace je možné podávat různými distribučními kanály. Pro distribuci informací budou užívány následující diseminační prvky systému:</w:t>
      </w:r>
    </w:p>
    <w:p w:rsidR="00FB6858" w:rsidRPr="00515A8C" w:rsidRDefault="00FB6858" w:rsidP="00FB6858">
      <w:pPr>
        <w:pStyle w:val="Odstavecseseznamem"/>
        <w:spacing w:after="120" w:line="264" w:lineRule="auto"/>
        <w:ind w:left="0" w:firstLine="426"/>
        <w:rPr>
          <w:rFonts w:ascii="Palatino Linotype" w:hAnsi="Palatino Linotype" w:cs="Arial"/>
          <w:sz w:val="24"/>
          <w:szCs w:val="24"/>
        </w:rPr>
      </w:pPr>
    </w:p>
    <w:p w:rsidR="00FB6858" w:rsidRPr="00515A8C" w:rsidRDefault="00FB6858" w:rsidP="00FB6858">
      <w:pPr>
        <w:pStyle w:val="Odstavecseseznamem"/>
        <w:numPr>
          <w:ilvl w:val="0"/>
          <w:numId w:val="1"/>
        </w:numPr>
        <w:spacing w:after="120" w:line="264" w:lineRule="auto"/>
        <w:ind w:left="567" w:hanging="567"/>
        <w:rPr>
          <w:rFonts w:ascii="Palatino Linotype" w:hAnsi="Palatino Linotype" w:cs="Arial"/>
          <w:szCs w:val="20"/>
        </w:rPr>
      </w:pPr>
      <w:r w:rsidRPr="00515A8C">
        <w:rPr>
          <w:rFonts w:ascii="Palatino Linotype" w:hAnsi="Palatino Linotype" w:cs="Arial"/>
          <w:szCs w:val="20"/>
        </w:rPr>
        <w:t>Informační displeje na zastávkách</w:t>
      </w:r>
    </w:p>
    <w:p w:rsidR="00FB6858" w:rsidRPr="00515A8C" w:rsidRDefault="00FB6858" w:rsidP="00FB6858">
      <w:pPr>
        <w:pStyle w:val="Prosttext"/>
        <w:rPr>
          <w:rFonts w:ascii="Palatino Linotype" w:hAnsi="Palatino Linotype" w:cs="Arial"/>
          <w:sz w:val="20"/>
          <w:szCs w:val="20"/>
        </w:rPr>
      </w:pPr>
      <w:r w:rsidRPr="00515A8C">
        <w:rPr>
          <w:rFonts w:ascii="Palatino Linotype" w:hAnsi="Palatino Linotype" w:cs="Arial"/>
          <w:sz w:val="20"/>
          <w:szCs w:val="20"/>
        </w:rPr>
        <w:t>Součástí zakázky budou:</w:t>
      </w:r>
    </w:p>
    <w:p w:rsidR="00FB6858" w:rsidRPr="00515A8C" w:rsidRDefault="00FB6858" w:rsidP="00FB6858">
      <w:pPr>
        <w:pStyle w:val="Prosttext"/>
        <w:rPr>
          <w:rFonts w:ascii="Palatino Linotype" w:hAnsi="Palatino Linotype" w:cs="Arial"/>
          <w:sz w:val="20"/>
          <w:szCs w:val="20"/>
        </w:rPr>
      </w:pPr>
    </w:p>
    <w:p w:rsidR="00FB6858" w:rsidRPr="00515A8C" w:rsidRDefault="00FB6858" w:rsidP="004B3F5F">
      <w:pPr>
        <w:pStyle w:val="Odstavecseseznamem"/>
        <w:numPr>
          <w:ilvl w:val="0"/>
          <w:numId w:val="11"/>
        </w:numPr>
        <w:rPr>
          <w:rFonts w:ascii="Palatino Linotype" w:hAnsi="Palatino Linotype" w:cs="Arial"/>
        </w:rPr>
      </w:pPr>
      <w:r w:rsidRPr="00515A8C">
        <w:rPr>
          <w:rFonts w:ascii="Palatino Linotype" w:hAnsi="Palatino Linotype" w:cs="Arial"/>
        </w:rPr>
        <w:t xml:space="preserve">informační displeje - součástí je dodávka </w:t>
      </w:r>
      <w:r w:rsidR="009E0126" w:rsidRPr="00515A8C">
        <w:rPr>
          <w:rFonts w:ascii="Palatino Linotype" w:hAnsi="Palatino Linotype" w:cs="Arial"/>
        </w:rPr>
        <w:t xml:space="preserve">a </w:t>
      </w:r>
      <w:r w:rsidRPr="00515A8C">
        <w:rPr>
          <w:rFonts w:ascii="Palatino Linotype" w:hAnsi="Palatino Linotype" w:cs="Arial"/>
        </w:rPr>
        <w:t>montáž</w:t>
      </w:r>
      <w:r w:rsidR="00A32B81" w:rsidRPr="00515A8C">
        <w:rPr>
          <w:rFonts w:ascii="Palatino Linotype" w:hAnsi="Palatino Linotype" w:cs="Arial"/>
        </w:rPr>
        <w:t xml:space="preserve"> </w:t>
      </w:r>
      <w:r w:rsidRPr="00515A8C">
        <w:rPr>
          <w:rFonts w:ascii="Palatino Linotype" w:hAnsi="Palatino Linotype" w:cs="Arial"/>
        </w:rPr>
        <w:t>v</w:t>
      </w:r>
      <w:r w:rsidR="009E0126" w:rsidRPr="00515A8C">
        <w:rPr>
          <w:rFonts w:ascii="Palatino Linotype" w:hAnsi="Palatino Linotype" w:cs="Arial"/>
        </w:rPr>
        <w:t xml:space="preserve"> mís</w:t>
      </w:r>
      <w:r w:rsidR="00CE7AFC" w:rsidRPr="00515A8C">
        <w:rPr>
          <w:rFonts w:ascii="Palatino Linotype" w:hAnsi="Palatino Linotype" w:cs="Arial"/>
        </w:rPr>
        <w:t>t</w:t>
      </w:r>
      <w:r w:rsidR="009E0126" w:rsidRPr="00515A8C">
        <w:rPr>
          <w:rFonts w:ascii="Palatino Linotype" w:hAnsi="Palatino Linotype" w:cs="Arial"/>
        </w:rPr>
        <w:t>ech</w:t>
      </w:r>
      <w:r w:rsidRPr="00515A8C">
        <w:rPr>
          <w:rFonts w:ascii="Palatino Linotype" w:hAnsi="Palatino Linotype" w:cs="Arial"/>
        </w:rPr>
        <w:t xml:space="preserve">, uvedených v příloze č. </w:t>
      </w:r>
      <w:r w:rsidR="00B927E1" w:rsidRPr="00515A8C">
        <w:rPr>
          <w:rFonts w:ascii="Palatino Linotype" w:hAnsi="Palatino Linotype" w:cs="Arial"/>
        </w:rPr>
        <w:t>1</w:t>
      </w:r>
      <w:r w:rsidR="002069C2" w:rsidRPr="00515A8C">
        <w:rPr>
          <w:rFonts w:ascii="Palatino Linotype" w:hAnsi="Palatino Linotype" w:cs="Arial"/>
        </w:rPr>
        <w:t xml:space="preserve"> </w:t>
      </w:r>
      <w:r w:rsidRPr="00515A8C">
        <w:rPr>
          <w:rFonts w:ascii="Palatino Linotype" w:hAnsi="Palatino Linotype" w:cs="Arial"/>
        </w:rPr>
        <w:t xml:space="preserve">- </w:t>
      </w:r>
      <w:r w:rsidR="00CE7AFC" w:rsidRPr="00515A8C">
        <w:rPr>
          <w:rFonts w:ascii="Palatino Linotype" w:hAnsi="Palatino Linotype" w:cs="Arial"/>
        </w:rPr>
        <w:t>U</w:t>
      </w:r>
      <w:r w:rsidRPr="00515A8C">
        <w:rPr>
          <w:rFonts w:ascii="Palatino Linotype" w:hAnsi="Palatino Linotype" w:cs="Arial"/>
        </w:rPr>
        <w:t>místění inteligentních zastávek</w:t>
      </w:r>
      <w:r w:rsidR="00CE7AFC" w:rsidRPr="00515A8C">
        <w:rPr>
          <w:rFonts w:ascii="Palatino Linotype" w:hAnsi="Palatino Linotype" w:cs="Arial"/>
        </w:rPr>
        <w:t>.</w:t>
      </w:r>
      <w:r w:rsidR="001A61CE" w:rsidRPr="00515A8C">
        <w:rPr>
          <w:rFonts w:ascii="Palatino Linotype" w:hAnsi="Palatino Linotype" w:cs="Arial"/>
        </w:rPr>
        <w:t xml:space="preserve"> </w:t>
      </w:r>
    </w:p>
    <w:p w:rsidR="00CE7AFC" w:rsidRPr="00515A8C" w:rsidRDefault="00FB6858" w:rsidP="004B3F5F">
      <w:pPr>
        <w:pStyle w:val="Odstavecseseznamem"/>
        <w:numPr>
          <w:ilvl w:val="0"/>
          <w:numId w:val="11"/>
        </w:numPr>
        <w:rPr>
          <w:rFonts w:ascii="Palatino Linotype" w:hAnsi="Palatino Linotype" w:cs="Arial"/>
        </w:rPr>
      </w:pPr>
      <w:r w:rsidRPr="00515A8C">
        <w:rPr>
          <w:rFonts w:ascii="Palatino Linotype" w:hAnsi="Palatino Linotype" w:cs="Arial"/>
        </w:rPr>
        <w:t xml:space="preserve">přípojky </w:t>
      </w:r>
      <w:r w:rsidR="00387A6C" w:rsidRPr="00515A8C">
        <w:rPr>
          <w:rFonts w:ascii="Palatino Linotype" w:hAnsi="Palatino Linotype" w:cs="Arial"/>
        </w:rPr>
        <w:t>elektrického vedení</w:t>
      </w:r>
      <w:r w:rsidR="00504E96" w:rsidRPr="00515A8C">
        <w:rPr>
          <w:rFonts w:ascii="Palatino Linotype" w:hAnsi="Palatino Linotype" w:cs="Arial"/>
        </w:rPr>
        <w:t xml:space="preserve"> </w:t>
      </w:r>
      <w:r w:rsidR="009E0126" w:rsidRPr="00515A8C">
        <w:rPr>
          <w:rFonts w:ascii="Palatino Linotype" w:hAnsi="Palatino Linotype" w:cs="Arial"/>
        </w:rPr>
        <w:t xml:space="preserve">za </w:t>
      </w:r>
      <w:r w:rsidR="009E0126" w:rsidRPr="00515A8C">
        <w:rPr>
          <w:rFonts w:ascii="Palatino Linotype" w:hAnsi="Palatino Linotype" w:cs="Arial"/>
        </w:rPr>
        <w:t>účelem</w:t>
      </w:r>
      <w:r w:rsidR="00CE7AFC" w:rsidRPr="00515A8C">
        <w:rPr>
          <w:rFonts w:ascii="Palatino Linotype" w:hAnsi="Palatino Linotype" w:cs="Arial"/>
        </w:rPr>
        <w:t xml:space="preserve"> </w:t>
      </w:r>
      <w:r w:rsidRPr="00515A8C">
        <w:rPr>
          <w:rFonts w:ascii="Palatino Linotype" w:hAnsi="Palatino Linotype" w:cs="Arial"/>
        </w:rPr>
        <w:t>oživení dodaného zařízení</w:t>
      </w:r>
      <w:r w:rsidR="00387A6C" w:rsidRPr="00515A8C">
        <w:rPr>
          <w:rFonts w:ascii="Palatino Linotype" w:hAnsi="Palatino Linotype" w:cs="Arial"/>
        </w:rPr>
        <w:t xml:space="preserve">, </w:t>
      </w:r>
      <w:r w:rsidR="009E0126" w:rsidRPr="00515A8C">
        <w:rPr>
          <w:rFonts w:ascii="Palatino Linotype" w:hAnsi="Palatino Linotype" w:cs="Arial"/>
        </w:rPr>
        <w:t>tj.</w:t>
      </w:r>
      <w:r w:rsidR="00387A6C" w:rsidRPr="00515A8C">
        <w:rPr>
          <w:rFonts w:ascii="Palatino Linotype" w:hAnsi="Palatino Linotype" w:cs="Arial"/>
        </w:rPr>
        <w:t xml:space="preserve"> </w:t>
      </w:r>
      <w:r w:rsidR="009E0126" w:rsidRPr="00515A8C">
        <w:rPr>
          <w:rFonts w:ascii="Palatino Linotype" w:hAnsi="Palatino Linotype" w:cs="Arial"/>
        </w:rPr>
        <w:t xml:space="preserve">propojení stanoveného místa odběru s místem připojení </w:t>
      </w:r>
      <w:r w:rsidR="007324CF" w:rsidRPr="00515A8C">
        <w:rPr>
          <w:rFonts w:ascii="Palatino Linotype" w:hAnsi="Palatino Linotype" w:cs="Arial"/>
        </w:rPr>
        <w:t>IZ</w:t>
      </w:r>
      <w:r w:rsidR="009E0126" w:rsidRPr="00515A8C">
        <w:rPr>
          <w:rFonts w:ascii="Palatino Linotype" w:hAnsi="Palatino Linotype" w:cs="Arial"/>
        </w:rPr>
        <w:t>.</w:t>
      </w:r>
      <w:r w:rsidR="00387A6C" w:rsidRPr="00515A8C">
        <w:rPr>
          <w:rFonts w:ascii="Palatino Linotype" w:hAnsi="Palatino Linotype" w:cs="Arial"/>
        </w:rPr>
        <w:t xml:space="preserve"> </w:t>
      </w:r>
      <w:r w:rsidR="00131158" w:rsidRPr="00515A8C">
        <w:rPr>
          <w:rFonts w:ascii="Palatino Linotype" w:hAnsi="Palatino Linotype" w:cs="Arial"/>
        </w:rPr>
        <w:t>P</w:t>
      </w:r>
      <w:r w:rsidR="00F4010F" w:rsidRPr="00515A8C">
        <w:rPr>
          <w:rFonts w:ascii="Palatino Linotype" w:hAnsi="Palatino Linotype" w:cs="Arial"/>
        </w:rPr>
        <w:t xml:space="preserve">ovolení </w:t>
      </w:r>
      <w:r w:rsidR="00131158" w:rsidRPr="00515A8C">
        <w:rPr>
          <w:rFonts w:ascii="Palatino Linotype" w:hAnsi="Palatino Linotype" w:cs="Arial"/>
        </w:rPr>
        <w:t xml:space="preserve">na realizaci přípojek není </w:t>
      </w:r>
      <w:r w:rsidR="00F4010F" w:rsidRPr="00515A8C">
        <w:rPr>
          <w:rFonts w:ascii="Palatino Linotype" w:hAnsi="Palatino Linotype" w:cs="Arial"/>
        </w:rPr>
        <w:t xml:space="preserve">součástí </w:t>
      </w:r>
      <w:r w:rsidR="00940FD7" w:rsidRPr="00515A8C">
        <w:rPr>
          <w:rFonts w:ascii="Palatino Linotype" w:hAnsi="Palatino Linotype" w:cs="Arial"/>
        </w:rPr>
        <w:t>veřejné zakázky</w:t>
      </w:r>
      <w:r w:rsidR="00F4010F" w:rsidRPr="00515A8C">
        <w:rPr>
          <w:rFonts w:ascii="Palatino Linotype" w:hAnsi="Palatino Linotype" w:cs="Arial"/>
        </w:rPr>
        <w:t xml:space="preserve">, </w:t>
      </w:r>
      <w:r w:rsidR="00131158" w:rsidRPr="00515A8C">
        <w:rPr>
          <w:rFonts w:ascii="Palatino Linotype" w:hAnsi="Palatino Linotype" w:cs="Arial"/>
        </w:rPr>
        <w:t xml:space="preserve">bude </w:t>
      </w:r>
      <w:r w:rsidR="00F4010F" w:rsidRPr="00515A8C">
        <w:rPr>
          <w:rFonts w:ascii="Palatino Linotype" w:hAnsi="Palatino Linotype" w:cs="Arial"/>
        </w:rPr>
        <w:t>zajištěn</w:t>
      </w:r>
      <w:r w:rsidR="00131158" w:rsidRPr="00515A8C">
        <w:rPr>
          <w:rFonts w:ascii="Palatino Linotype" w:hAnsi="Palatino Linotype" w:cs="Arial"/>
        </w:rPr>
        <w:t>o</w:t>
      </w:r>
      <w:r w:rsidR="00F4010F" w:rsidRPr="00515A8C">
        <w:rPr>
          <w:rFonts w:ascii="Palatino Linotype" w:hAnsi="Palatino Linotype" w:cs="Arial"/>
        </w:rPr>
        <w:t xml:space="preserve"> zadavatelem</w:t>
      </w:r>
      <w:r w:rsidR="00131158" w:rsidRPr="00515A8C">
        <w:rPr>
          <w:rFonts w:ascii="Palatino Linotype" w:hAnsi="Palatino Linotype" w:cs="Arial"/>
        </w:rPr>
        <w:t xml:space="preserve"> stejně tak jako </w:t>
      </w:r>
      <w:r w:rsidR="007324CF" w:rsidRPr="00515A8C">
        <w:rPr>
          <w:rFonts w:ascii="Palatino Linotype" w:hAnsi="Palatino Linotype" w:cs="Arial"/>
        </w:rPr>
        <w:t xml:space="preserve">návrh technického řešení </w:t>
      </w:r>
      <w:r w:rsidR="00131158" w:rsidRPr="00515A8C">
        <w:rPr>
          <w:rFonts w:ascii="Palatino Linotype" w:hAnsi="Palatino Linotype" w:cs="Arial"/>
        </w:rPr>
        <w:t>přípojek</w:t>
      </w:r>
      <w:r w:rsidR="0080599C" w:rsidRPr="00515A8C">
        <w:rPr>
          <w:rFonts w:ascii="Palatino Linotype" w:hAnsi="Palatino Linotype" w:cs="Arial"/>
        </w:rPr>
        <w:t xml:space="preserve"> </w:t>
      </w:r>
      <w:r w:rsidR="007324CF" w:rsidRPr="00515A8C">
        <w:rPr>
          <w:rFonts w:ascii="Palatino Linotype" w:hAnsi="Palatino Linotype" w:cs="Arial"/>
        </w:rPr>
        <w:t xml:space="preserve">– viz příloha č. </w:t>
      </w:r>
      <w:r w:rsidR="00447DFC" w:rsidRPr="00515A8C">
        <w:rPr>
          <w:rFonts w:ascii="Palatino Linotype" w:hAnsi="Palatino Linotype" w:cs="Arial"/>
        </w:rPr>
        <w:t>5</w:t>
      </w:r>
      <w:r w:rsidR="007324CF" w:rsidRPr="00515A8C">
        <w:rPr>
          <w:rFonts w:ascii="Palatino Linotype" w:hAnsi="Palatino Linotype" w:cs="Arial"/>
        </w:rPr>
        <w:t>.</w:t>
      </w:r>
    </w:p>
    <w:p w:rsidR="00A1501F" w:rsidRPr="00515A8C" w:rsidRDefault="00A1501F" w:rsidP="004B3F5F">
      <w:pPr>
        <w:pStyle w:val="Odstavecseseznamem"/>
        <w:numPr>
          <w:ilvl w:val="0"/>
          <w:numId w:val="11"/>
        </w:numPr>
        <w:rPr>
          <w:rFonts w:ascii="Palatino Linotype" w:hAnsi="Palatino Linotype" w:cs="Arial"/>
        </w:rPr>
      </w:pPr>
      <w:r w:rsidRPr="00515A8C">
        <w:rPr>
          <w:rFonts w:ascii="Palatino Linotype" w:hAnsi="Palatino Linotype" w:cs="Arial"/>
        </w:rPr>
        <w:t>řídící software</w:t>
      </w:r>
      <w:r w:rsidR="00593014" w:rsidRPr="00515A8C">
        <w:rPr>
          <w:rFonts w:ascii="Palatino Linotype" w:hAnsi="Palatino Linotype" w:cs="Arial"/>
        </w:rPr>
        <w:t xml:space="preserve"> (popis viz Bod 1.2.1)</w:t>
      </w:r>
      <w:r w:rsidRPr="00515A8C">
        <w:rPr>
          <w:rFonts w:ascii="Palatino Linotype" w:hAnsi="Palatino Linotype" w:cs="Arial"/>
        </w:rPr>
        <w:t xml:space="preserve">, který bude generovat data pro všechny inteligentní zastávky včetně veřejného webového </w:t>
      </w:r>
      <w:r w:rsidRPr="00515A8C">
        <w:rPr>
          <w:rFonts w:ascii="Palatino Linotype" w:hAnsi="Palatino Linotype" w:cs="Arial"/>
        </w:rPr>
        <w:t>rozhraní pro cestující.</w:t>
      </w:r>
    </w:p>
    <w:p w:rsidR="00A1501F" w:rsidRPr="00515A8C" w:rsidRDefault="00A1501F" w:rsidP="00A1501F">
      <w:pPr>
        <w:rPr>
          <w:rFonts w:ascii="Palatino Linotype" w:hAnsi="Palatino Linotype" w:cs="Arial"/>
        </w:rPr>
      </w:pPr>
    </w:p>
    <w:p w:rsidR="00044F9C" w:rsidRPr="00515A8C" w:rsidRDefault="00044F9C" w:rsidP="004B3F5F">
      <w:pPr>
        <w:pStyle w:val="Odstavecseseznamem"/>
        <w:keepNext/>
        <w:numPr>
          <w:ilvl w:val="0"/>
          <w:numId w:val="3"/>
        </w:numPr>
        <w:spacing w:before="240" w:after="60"/>
        <w:contextualSpacing w:val="0"/>
        <w:outlineLvl w:val="1"/>
        <w:rPr>
          <w:rFonts w:ascii="Palatino Linotype" w:eastAsia="Times New Roman" w:hAnsi="Palatino Linotype" w:cs="Arial"/>
          <w:b/>
          <w:bCs/>
          <w:iCs/>
          <w:vanish/>
          <w:sz w:val="24"/>
          <w:szCs w:val="28"/>
        </w:rPr>
      </w:pPr>
      <w:bookmarkStart w:id="1" w:name="_Toc318729427"/>
    </w:p>
    <w:p w:rsidR="00FB6858" w:rsidRPr="00515A8C" w:rsidRDefault="00FB6858" w:rsidP="004B3F5F">
      <w:pPr>
        <w:pStyle w:val="Nadpis2"/>
        <w:numPr>
          <w:ilvl w:val="1"/>
          <w:numId w:val="3"/>
        </w:numPr>
        <w:rPr>
          <w:rFonts w:ascii="Palatino Linotype" w:hAnsi="Palatino Linotype" w:cs="Arial"/>
        </w:rPr>
      </w:pPr>
      <w:r w:rsidRPr="00515A8C">
        <w:rPr>
          <w:rFonts w:ascii="Palatino Linotype" w:hAnsi="Palatino Linotype" w:cs="Arial"/>
        </w:rPr>
        <w:t>Online distribuované informace</w:t>
      </w:r>
      <w:bookmarkEnd w:id="1"/>
    </w:p>
    <w:p w:rsidR="00701E3F" w:rsidRPr="00515A8C" w:rsidRDefault="00701E3F" w:rsidP="00701E3F">
      <w:pPr>
        <w:pStyle w:val="Odstavecseseznamem"/>
        <w:ind w:left="432"/>
        <w:rPr>
          <w:rFonts w:ascii="Palatino Linotype" w:hAnsi="Palatino Linotype" w:cs="Arial"/>
        </w:rPr>
      </w:pPr>
    </w:p>
    <w:p w:rsidR="00701E3F" w:rsidRPr="00515A8C" w:rsidRDefault="00FB6858" w:rsidP="00701E3F">
      <w:pPr>
        <w:ind w:left="576"/>
        <w:rPr>
          <w:rFonts w:ascii="Palatino Linotype" w:hAnsi="Palatino Linotype" w:cs="Arial"/>
        </w:rPr>
      </w:pPr>
      <w:r w:rsidRPr="00515A8C">
        <w:rPr>
          <w:rFonts w:ascii="Palatino Linotype" w:hAnsi="Palatino Linotype" w:cs="Arial"/>
        </w:rPr>
        <w:t xml:space="preserve">Součástí plánovaného informování cestujících v reálném čase o aktuálním stavu dopravy bude webový vyhledávač aktuálních odjezdů ze zvolené zastávky v rámci webu www.doprava.ostrava.cz. </w:t>
      </w:r>
    </w:p>
    <w:p w:rsidR="00701E3F" w:rsidRPr="00515A8C" w:rsidRDefault="00701E3F" w:rsidP="00701E3F">
      <w:pPr>
        <w:ind w:left="576"/>
        <w:rPr>
          <w:rFonts w:ascii="Palatino Linotype" w:hAnsi="Palatino Linotype" w:cs="Arial"/>
        </w:rPr>
      </w:pPr>
    </w:p>
    <w:p w:rsidR="00701E3F" w:rsidRPr="00515A8C" w:rsidRDefault="00701E3F" w:rsidP="004B3F5F">
      <w:pPr>
        <w:pStyle w:val="Nadpis2"/>
        <w:numPr>
          <w:ilvl w:val="1"/>
          <w:numId w:val="3"/>
        </w:numPr>
        <w:rPr>
          <w:rFonts w:ascii="Palatino Linotype" w:hAnsi="Palatino Linotype" w:cs="Arial"/>
        </w:rPr>
      </w:pPr>
      <w:r w:rsidRPr="00515A8C">
        <w:rPr>
          <w:rFonts w:ascii="Palatino Linotype" w:hAnsi="Palatino Linotype" w:cs="Arial"/>
        </w:rPr>
        <w:t>Potřebný související software</w:t>
      </w:r>
    </w:p>
    <w:p w:rsidR="00701E3F" w:rsidRPr="00515A8C" w:rsidRDefault="00701E3F" w:rsidP="00744164">
      <w:pPr>
        <w:pStyle w:val="Nadpis3"/>
        <w:rPr>
          <w:rFonts w:ascii="Palatino Linotype" w:hAnsi="Palatino Linotype"/>
        </w:rPr>
      </w:pPr>
      <w:r w:rsidRPr="00515A8C">
        <w:rPr>
          <w:rFonts w:ascii="Palatino Linotype" w:hAnsi="Palatino Linotype"/>
        </w:rPr>
        <w:t xml:space="preserve">Řídící </w:t>
      </w:r>
      <w:r w:rsidR="00BF1ABA" w:rsidRPr="00515A8C">
        <w:rPr>
          <w:rFonts w:ascii="Palatino Linotype" w:hAnsi="Palatino Linotype"/>
        </w:rPr>
        <w:t>serverová</w:t>
      </w:r>
      <w:r w:rsidRPr="00515A8C">
        <w:rPr>
          <w:rFonts w:ascii="Palatino Linotype" w:hAnsi="Palatino Linotype"/>
        </w:rPr>
        <w:t xml:space="preserve"> aplikace </w:t>
      </w:r>
    </w:p>
    <w:p w:rsidR="00BF1ABA" w:rsidRPr="00515A8C" w:rsidRDefault="00BF1ABA" w:rsidP="00BF1ABA">
      <w:pPr>
        <w:pStyle w:val="Default"/>
        <w:ind w:left="720"/>
        <w:rPr>
          <w:rFonts w:ascii="Palatino Linotype" w:hAnsi="Palatino Linotype"/>
          <w:sz w:val="20"/>
          <w:szCs w:val="20"/>
        </w:rPr>
      </w:pPr>
    </w:p>
    <w:p w:rsidR="00701E3F" w:rsidRPr="00515A8C" w:rsidRDefault="00701E3F" w:rsidP="00A32B81">
      <w:pPr>
        <w:pStyle w:val="Default"/>
        <w:numPr>
          <w:ilvl w:val="0"/>
          <w:numId w:val="12"/>
        </w:numPr>
        <w:spacing w:line="276" w:lineRule="auto"/>
        <w:rPr>
          <w:rFonts w:ascii="Palatino Linotype" w:hAnsi="Palatino Linotype"/>
          <w:sz w:val="20"/>
          <w:szCs w:val="20"/>
        </w:rPr>
      </w:pPr>
      <w:r w:rsidRPr="00515A8C">
        <w:rPr>
          <w:rFonts w:ascii="Palatino Linotype" w:hAnsi="Palatino Linotype"/>
          <w:sz w:val="20"/>
          <w:szCs w:val="20"/>
        </w:rPr>
        <w:t xml:space="preserve">aktualizace dat jízdních řádů: možnost definice četnosti aktualizace </w:t>
      </w:r>
    </w:p>
    <w:p w:rsidR="00701E3F" w:rsidRPr="00515A8C" w:rsidRDefault="00701E3F" w:rsidP="004B3F5F">
      <w:pPr>
        <w:pStyle w:val="Default"/>
        <w:numPr>
          <w:ilvl w:val="0"/>
          <w:numId w:val="12"/>
        </w:numPr>
        <w:rPr>
          <w:rFonts w:ascii="Palatino Linotype" w:hAnsi="Palatino Linotype"/>
          <w:sz w:val="20"/>
          <w:szCs w:val="20"/>
        </w:rPr>
      </w:pPr>
      <w:r w:rsidRPr="00515A8C">
        <w:rPr>
          <w:rFonts w:ascii="Palatino Linotype" w:hAnsi="Palatino Linotype"/>
          <w:sz w:val="20"/>
          <w:szCs w:val="20"/>
        </w:rPr>
        <w:t xml:space="preserve">aktualizace „FIRMWARU“ informačních panelů </w:t>
      </w:r>
    </w:p>
    <w:p w:rsidR="00BF1ABA" w:rsidRPr="00515A8C" w:rsidRDefault="00701E3F" w:rsidP="004B3F5F">
      <w:pPr>
        <w:pStyle w:val="Default"/>
        <w:numPr>
          <w:ilvl w:val="0"/>
          <w:numId w:val="12"/>
        </w:numPr>
        <w:rPr>
          <w:rFonts w:ascii="Palatino Linotype" w:hAnsi="Palatino Linotype"/>
          <w:sz w:val="20"/>
          <w:szCs w:val="20"/>
        </w:rPr>
      </w:pPr>
      <w:r w:rsidRPr="00515A8C">
        <w:rPr>
          <w:rFonts w:ascii="Palatino Linotype" w:hAnsi="Palatino Linotype"/>
          <w:sz w:val="20"/>
          <w:szCs w:val="20"/>
        </w:rPr>
        <w:t>každá aktualizace jízdních řádů nebo FIRMWARU bude generovat report o průběhu aktualizace</w:t>
      </w:r>
    </w:p>
    <w:p w:rsidR="00744164" w:rsidRPr="00515A8C" w:rsidRDefault="00402DFE" w:rsidP="004B3F5F">
      <w:pPr>
        <w:pStyle w:val="Default"/>
        <w:numPr>
          <w:ilvl w:val="0"/>
          <w:numId w:val="12"/>
        </w:numPr>
        <w:rPr>
          <w:rFonts w:ascii="Palatino Linotype" w:hAnsi="Palatino Linotype"/>
          <w:sz w:val="20"/>
          <w:szCs w:val="20"/>
        </w:rPr>
      </w:pPr>
      <w:r w:rsidRPr="00515A8C">
        <w:rPr>
          <w:rFonts w:ascii="Palatino Linotype" w:hAnsi="Palatino Linotype"/>
          <w:sz w:val="20"/>
          <w:szCs w:val="20"/>
        </w:rPr>
        <w:t xml:space="preserve">po </w:t>
      </w:r>
      <w:r w:rsidR="004714AD" w:rsidRPr="00515A8C">
        <w:rPr>
          <w:rFonts w:ascii="Palatino Linotype" w:hAnsi="Palatino Linotype"/>
          <w:sz w:val="20"/>
          <w:szCs w:val="20"/>
        </w:rPr>
        <w:t xml:space="preserve">navrženou záruční </w:t>
      </w:r>
      <w:r w:rsidRPr="00515A8C">
        <w:rPr>
          <w:rFonts w:ascii="Palatino Linotype" w:hAnsi="Palatino Linotype"/>
          <w:sz w:val="20"/>
          <w:szCs w:val="20"/>
        </w:rPr>
        <w:t xml:space="preserve">dobu </w:t>
      </w:r>
      <w:r w:rsidR="00701E3F" w:rsidRPr="00515A8C">
        <w:rPr>
          <w:rFonts w:ascii="Palatino Linotype" w:hAnsi="Palatino Linotype"/>
          <w:sz w:val="20"/>
          <w:szCs w:val="20"/>
        </w:rPr>
        <w:t xml:space="preserve">provoz veřejného webového portálu pro cestující umožňující virtuální náhled na generované odjezdy ze všech </w:t>
      </w:r>
      <w:r w:rsidR="00B04E8A" w:rsidRPr="00515A8C">
        <w:rPr>
          <w:rFonts w:ascii="Palatino Linotype" w:hAnsi="Palatino Linotype"/>
          <w:sz w:val="20"/>
          <w:szCs w:val="20"/>
        </w:rPr>
        <w:t>IZ</w:t>
      </w:r>
    </w:p>
    <w:p w:rsidR="00576E33" w:rsidRPr="00515A8C" w:rsidRDefault="00B04E8A">
      <w:pPr>
        <w:pStyle w:val="Odstavecseseznamem"/>
        <w:tabs>
          <w:tab w:val="left" w:pos="6400"/>
        </w:tabs>
        <w:rPr>
          <w:rFonts w:ascii="Palatino Linotype" w:hAnsi="Palatino Linotype" w:cs="Arial"/>
          <w:szCs w:val="20"/>
        </w:rPr>
      </w:pPr>
      <w:r w:rsidRPr="00515A8C">
        <w:rPr>
          <w:rFonts w:ascii="Palatino Linotype" w:hAnsi="Palatino Linotype" w:cs="Arial"/>
          <w:szCs w:val="20"/>
        </w:rPr>
        <w:lastRenderedPageBreak/>
        <w:tab/>
      </w:r>
    </w:p>
    <w:p w:rsidR="00701E3F" w:rsidRPr="00515A8C" w:rsidRDefault="00744164" w:rsidP="008E7E22">
      <w:pPr>
        <w:pStyle w:val="Nadpis3"/>
        <w:rPr>
          <w:rFonts w:ascii="Palatino Linotype" w:hAnsi="Palatino Linotype"/>
        </w:rPr>
      </w:pPr>
      <w:r w:rsidRPr="00515A8C">
        <w:rPr>
          <w:rFonts w:ascii="Palatino Linotype" w:hAnsi="Palatino Linotype"/>
        </w:rPr>
        <w:t>Dispečerská aplikace</w:t>
      </w:r>
    </w:p>
    <w:p w:rsidR="00701E3F" w:rsidRPr="00515A8C" w:rsidRDefault="00701E3F" w:rsidP="00A32B81">
      <w:pPr>
        <w:pStyle w:val="Default"/>
        <w:numPr>
          <w:ilvl w:val="0"/>
          <w:numId w:val="12"/>
        </w:numPr>
        <w:spacing w:line="276" w:lineRule="auto"/>
        <w:rPr>
          <w:rFonts w:ascii="Palatino Linotype" w:hAnsi="Palatino Linotype"/>
          <w:sz w:val="20"/>
          <w:szCs w:val="20"/>
        </w:rPr>
      </w:pPr>
      <w:r w:rsidRPr="00515A8C">
        <w:rPr>
          <w:rFonts w:ascii="Palatino Linotype" w:hAnsi="Palatino Linotype"/>
          <w:sz w:val="20"/>
          <w:szCs w:val="20"/>
        </w:rPr>
        <w:t xml:space="preserve">editace zobrazovaných informací (zrušení zobrazovaní určitých spojů např. při výluce) </w:t>
      </w:r>
    </w:p>
    <w:p w:rsidR="00701E3F" w:rsidRPr="00515A8C" w:rsidRDefault="00701E3F" w:rsidP="00A32B81">
      <w:pPr>
        <w:pStyle w:val="Default"/>
        <w:numPr>
          <w:ilvl w:val="0"/>
          <w:numId w:val="12"/>
        </w:numPr>
        <w:spacing w:line="276" w:lineRule="auto"/>
        <w:rPr>
          <w:rFonts w:ascii="Palatino Linotype" w:hAnsi="Palatino Linotype"/>
          <w:sz w:val="20"/>
          <w:szCs w:val="20"/>
        </w:rPr>
      </w:pPr>
      <w:r w:rsidRPr="00515A8C">
        <w:rPr>
          <w:rFonts w:ascii="Palatino Linotype" w:hAnsi="Palatino Linotype"/>
          <w:sz w:val="20"/>
          <w:szCs w:val="20"/>
        </w:rPr>
        <w:t xml:space="preserve">vložení dispečerského hlášení cestujícím na řádek </w:t>
      </w:r>
      <w:r w:rsidR="00C559B5" w:rsidRPr="00515A8C">
        <w:rPr>
          <w:rFonts w:ascii="Palatino Linotype" w:hAnsi="Palatino Linotype"/>
          <w:sz w:val="20"/>
          <w:szCs w:val="20"/>
        </w:rPr>
        <w:t xml:space="preserve">určený </w:t>
      </w:r>
      <w:r w:rsidRPr="00515A8C">
        <w:rPr>
          <w:rFonts w:ascii="Palatino Linotype" w:hAnsi="Palatino Linotype"/>
          <w:sz w:val="20"/>
          <w:szCs w:val="20"/>
        </w:rPr>
        <w:t xml:space="preserve">pro tyto účely </w:t>
      </w:r>
    </w:p>
    <w:p w:rsidR="00701E3F" w:rsidRPr="00515A8C" w:rsidRDefault="00701E3F" w:rsidP="00A32B81">
      <w:pPr>
        <w:pStyle w:val="Default"/>
        <w:numPr>
          <w:ilvl w:val="0"/>
          <w:numId w:val="12"/>
        </w:numPr>
        <w:spacing w:line="276" w:lineRule="auto"/>
        <w:rPr>
          <w:rFonts w:ascii="Palatino Linotype" w:hAnsi="Palatino Linotype"/>
          <w:sz w:val="20"/>
          <w:szCs w:val="20"/>
        </w:rPr>
      </w:pPr>
      <w:r w:rsidRPr="00515A8C">
        <w:rPr>
          <w:rFonts w:ascii="Palatino Linotype" w:hAnsi="Palatino Linotype"/>
          <w:sz w:val="20"/>
          <w:szCs w:val="20"/>
        </w:rPr>
        <w:t>zobrazení di</w:t>
      </w:r>
      <w:r w:rsidR="00744164" w:rsidRPr="00515A8C">
        <w:rPr>
          <w:rFonts w:ascii="Palatino Linotype" w:hAnsi="Palatino Linotype"/>
          <w:sz w:val="20"/>
          <w:szCs w:val="20"/>
        </w:rPr>
        <w:t>agnostiky panelu – teplota</w:t>
      </w:r>
      <w:r w:rsidRPr="00515A8C">
        <w:rPr>
          <w:rFonts w:ascii="Palatino Linotype" w:hAnsi="Palatino Linotype"/>
          <w:sz w:val="20"/>
          <w:szCs w:val="20"/>
        </w:rPr>
        <w:t>, diagnostika vadný</w:t>
      </w:r>
      <w:r w:rsidR="00744164" w:rsidRPr="00515A8C">
        <w:rPr>
          <w:rFonts w:ascii="Palatino Linotype" w:hAnsi="Palatino Linotype"/>
          <w:sz w:val="20"/>
          <w:szCs w:val="20"/>
        </w:rPr>
        <w:t>ch DIOD, stav synchronizace</w:t>
      </w:r>
      <w:r w:rsidR="008F21E0" w:rsidRPr="00515A8C">
        <w:rPr>
          <w:rFonts w:ascii="Palatino Linotype" w:hAnsi="Palatino Linotype"/>
          <w:sz w:val="20"/>
          <w:szCs w:val="20"/>
        </w:rPr>
        <w:t>, funkčnost ventilátorů</w:t>
      </w:r>
    </w:p>
    <w:p w:rsidR="00701E3F" w:rsidRPr="00515A8C" w:rsidRDefault="00701E3F" w:rsidP="00A32B81">
      <w:pPr>
        <w:pStyle w:val="Default"/>
        <w:numPr>
          <w:ilvl w:val="0"/>
          <w:numId w:val="12"/>
        </w:numPr>
        <w:spacing w:line="276" w:lineRule="auto"/>
        <w:rPr>
          <w:rFonts w:ascii="Palatino Linotype" w:hAnsi="Palatino Linotype"/>
          <w:sz w:val="20"/>
          <w:szCs w:val="20"/>
        </w:rPr>
      </w:pPr>
      <w:r w:rsidRPr="00515A8C">
        <w:rPr>
          <w:rFonts w:ascii="Palatino Linotype" w:hAnsi="Palatino Linotype"/>
          <w:sz w:val="20"/>
          <w:szCs w:val="20"/>
        </w:rPr>
        <w:t>při změně stavu v diagnostice notifikace dispečera v řídící aplikaci, zaslání diagnostické informace správci na e</w:t>
      </w:r>
      <w:r w:rsidR="00780854" w:rsidRPr="00515A8C">
        <w:rPr>
          <w:rFonts w:ascii="Palatino Linotype" w:hAnsi="Palatino Linotype"/>
          <w:sz w:val="20"/>
          <w:szCs w:val="20"/>
        </w:rPr>
        <w:t>-</w:t>
      </w:r>
      <w:r w:rsidRPr="00515A8C">
        <w:rPr>
          <w:rFonts w:ascii="Palatino Linotype" w:hAnsi="Palatino Linotype"/>
          <w:sz w:val="20"/>
          <w:szCs w:val="20"/>
        </w:rPr>
        <w:t xml:space="preserve">mail </w:t>
      </w:r>
    </w:p>
    <w:p w:rsidR="00A1501F" w:rsidRPr="00515A8C" w:rsidRDefault="00C559B5" w:rsidP="00A32B81">
      <w:pPr>
        <w:pStyle w:val="Default"/>
        <w:numPr>
          <w:ilvl w:val="0"/>
          <w:numId w:val="12"/>
        </w:numPr>
        <w:spacing w:line="276" w:lineRule="auto"/>
        <w:rPr>
          <w:rFonts w:ascii="Palatino Linotype" w:hAnsi="Palatino Linotype"/>
          <w:sz w:val="20"/>
          <w:szCs w:val="20"/>
        </w:rPr>
      </w:pPr>
      <w:r w:rsidRPr="00515A8C">
        <w:rPr>
          <w:rFonts w:ascii="Palatino Linotype" w:hAnsi="Palatino Linotype"/>
          <w:sz w:val="20"/>
          <w:szCs w:val="20"/>
        </w:rPr>
        <w:t>v</w:t>
      </w:r>
      <w:r w:rsidR="00701E3F" w:rsidRPr="00515A8C">
        <w:rPr>
          <w:rFonts w:ascii="Palatino Linotype" w:hAnsi="Palatino Linotype"/>
          <w:sz w:val="20"/>
          <w:szCs w:val="20"/>
        </w:rPr>
        <w:t xml:space="preserve">eškeré úkony musí jít aplikovat jednotlivě, hromadně na výběr nebo všechny informační panely (Kromě diagnostiky, ta běží automaticky na všech panelech v </w:t>
      </w:r>
      <w:proofErr w:type="spellStart"/>
      <w:r w:rsidR="00701E3F" w:rsidRPr="00515A8C">
        <w:rPr>
          <w:rFonts w:ascii="Palatino Linotype" w:hAnsi="Palatino Linotype"/>
          <w:sz w:val="20"/>
          <w:szCs w:val="20"/>
        </w:rPr>
        <w:t>Xminutových</w:t>
      </w:r>
      <w:proofErr w:type="spellEnd"/>
      <w:r w:rsidR="00701E3F" w:rsidRPr="00515A8C">
        <w:rPr>
          <w:rFonts w:ascii="Palatino Linotype" w:hAnsi="Palatino Linotype"/>
          <w:sz w:val="20"/>
          <w:szCs w:val="20"/>
        </w:rPr>
        <w:t xml:space="preserve"> cyklech. Možnost definování kontrolních intervalů.)</w:t>
      </w:r>
    </w:p>
    <w:p w:rsidR="00744164" w:rsidRPr="00515A8C" w:rsidRDefault="00744164" w:rsidP="00A32B81">
      <w:pPr>
        <w:pStyle w:val="Default"/>
        <w:numPr>
          <w:ilvl w:val="0"/>
          <w:numId w:val="12"/>
        </w:numPr>
        <w:spacing w:line="276" w:lineRule="auto"/>
        <w:rPr>
          <w:rFonts w:ascii="Palatino Linotype" w:hAnsi="Palatino Linotype"/>
          <w:sz w:val="20"/>
          <w:szCs w:val="20"/>
        </w:rPr>
      </w:pPr>
      <w:r w:rsidRPr="00515A8C">
        <w:rPr>
          <w:rFonts w:ascii="Palatino Linotype" w:hAnsi="Palatino Linotype"/>
          <w:sz w:val="20"/>
          <w:szCs w:val="20"/>
        </w:rPr>
        <w:t>aplikace musí běžet jako „</w:t>
      </w:r>
      <w:proofErr w:type="spellStart"/>
      <w:r w:rsidRPr="00515A8C">
        <w:rPr>
          <w:rFonts w:ascii="Palatino Linotype" w:hAnsi="Palatino Linotype"/>
          <w:sz w:val="20"/>
          <w:szCs w:val="20"/>
        </w:rPr>
        <w:t>System</w:t>
      </w:r>
      <w:proofErr w:type="spellEnd"/>
      <w:r w:rsidRPr="00515A8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5A8C">
        <w:rPr>
          <w:rFonts w:ascii="Palatino Linotype" w:hAnsi="Palatino Linotype"/>
          <w:sz w:val="20"/>
          <w:szCs w:val="20"/>
        </w:rPr>
        <w:t>service</w:t>
      </w:r>
      <w:proofErr w:type="spellEnd"/>
      <w:r w:rsidRPr="00515A8C">
        <w:rPr>
          <w:rFonts w:ascii="Palatino Linotype" w:hAnsi="Palatino Linotype"/>
          <w:sz w:val="20"/>
          <w:szCs w:val="20"/>
        </w:rPr>
        <w:t>“ aby nedošlo k ukončení při zavření okna aplikace, nebo při restartu systému a nepřihlášení dispečera</w:t>
      </w:r>
    </w:p>
    <w:p w:rsidR="00FD338B" w:rsidRPr="00515A8C" w:rsidRDefault="00FD338B" w:rsidP="00FD338B">
      <w:pPr>
        <w:pStyle w:val="Nadpis2"/>
        <w:ind w:left="567"/>
        <w:rPr>
          <w:rFonts w:ascii="Palatino Linotype" w:hAnsi="Palatino Linotype" w:cs="Arial"/>
        </w:rPr>
      </w:pPr>
      <w:bookmarkStart w:id="2" w:name="_Toc318729428"/>
    </w:p>
    <w:p w:rsidR="00FB6858" w:rsidRPr="00515A8C" w:rsidRDefault="00FB6858" w:rsidP="004B3F5F">
      <w:pPr>
        <w:pStyle w:val="Nadpis2"/>
        <w:numPr>
          <w:ilvl w:val="1"/>
          <w:numId w:val="3"/>
        </w:numPr>
        <w:ind w:left="567" w:hanging="567"/>
        <w:rPr>
          <w:rFonts w:ascii="Palatino Linotype" w:hAnsi="Palatino Linotype" w:cs="Arial"/>
        </w:rPr>
      </w:pPr>
      <w:r w:rsidRPr="00515A8C">
        <w:rPr>
          <w:rFonts w:ascii="Palatino Linotype" w:hAnsi="Palatino Linotype" w:cs="Arial"/>
        </w:rPr>
        <w:t>Potřebný související hardware</w:t>
      </w:r>
      <w:bookmarkEnd w:id="2"/>
    </w:p>
    <w:p w:rsidR="00FB6858" w:rsidRPr="00515A8C" w:rsidRDefault="00FB6858" w:rsidP="00FB6858">
      <w:pPr>
        <w:rPr>
          <w:rFonts w:ascii="Palatino Linotype" w:hAnsi="Palatino Linotype" w:cs="Arial"/>
        </w:rPr>
      </w:pPr>
    </w:p>
    <w:p w:rsidR="00FB6858" w:rsidRPr="00515A8C" w:rsidRDefault="00FB6858" w:rsidP="004B3F5F">
      <w:pPr>
        <w:pStyle w:val="Nadpis3"/>
        <w:numPr>
          <w:ilvl w:val="2"/>
          <w:numId w:val="3"/>
        </w:numPr>
        <w:rPr>
          <w:rFonts w:ascii="Palatino Linotype" w:hAnsi="Palatino Linotype"/>
        </w:rPr>
      </w:pPr>
      <w:bookmarkStart w:id="3" w:name="_Toc318729429"/>
      <w:r w:rsidRPr="00515A8C">
        <w:rPr>
          <w:rFonts w:ascii="Palatino Linotype" w:hAnsi="Palatino Linotype"/>
          <w:szCs w:val="24"/>
        </w:rPr>
        <w:t>Dispečerské</w:t>
      </w:r>
      <w:r w:rsidRPr="00515A8C">
        <w:rPr>
          <w:rFonts w:ascii="Palatino Linotype" w:hAnsi="Palatino Linotype"/>
        </w:rPr>
        <w:t xml:space="preserve"> pracoviště</w:t>
      </w:r>
      <w:bookmarkEnd w:id="3"/>
    </w:p>
    <w:p w:rsidR="008E7E22" w:rsidRPr="00515A8C" w:rsidRDefault="004A1943" w:rsidP="008E7E22">
      <w:pPr>
        <w:pStyle w:val="Odstavecseseznamem"/>
        <w:autoSpaceDE w:val="0"/>
        <w:autoSpaceDN w:val="0"/>
        <w:adjustRightInd w:val="0"/>
        <w:spacing w:line="240" w:lineRule="auto"/>
        <w:rPr>
          <w:rFonts w:ascii="Palatino Linotype" w:hAnsi="Palatino Linotype" w:cs="Arial"/>
          <w:szCs w:val="20"/>
          <w:lang w:eastAsia="cs-CZ"/>
        </w:rPr>
      </w:pPr>
      <w:r w:rsidRPr="00515A8C">
        <w:rPr>
          <w:rFonts w:ascii="Palatino Linotype" w:hAnsi="Palatino Linotype" w:cs="Arial"/>
          <w:szCs w:val="20"/>
        </w:rPr>
        <w:t>O</w:t>
      </w:r>
      <w:r w:rsidR="00FB6858" w:rsidRPr="00515A8C">
        <w:rPr>
          <w:rFonts w:ascii="Palatino Linotype" w:hAnsi="Palatino Linotype" w:cs="Arial"/>
          <w:szCs w:val="20"/>
        </w:rPr>
        <w:t xml:space="preserve">vládání všech obrazovek jednoho pracoviště </w:t>
      </w:r>
      <w:r w:rsidRPr="00515A8C">
        <w:rPr>
          <w:rFonts w:ascii="Palatino Linotype" w:hAnsi="Palatino Linotype" w:cs="Arial"/>
          <w:szCs w:val="20"/>
        </w:rPr>
        <w:t xml:space="preserve">bude zajištěno </w:t>
      </w:r>
      <w:r w:rsidR="00FB6858" w:rsidRPr="00515A8C">
        <w:rPr>
          <w:rFonts w:ascii="Palatino Linotype" w:hAnsi="Palatino Linotype" w:cs="Arial"/>
          <w:szCs w:val="20"/>
        </w:rPr>
        <w:t xml:space="preserve">jednou klávesnicí a myší. Zobrazení programů z více PC </w:t>
      </w:r>
      <w:r w:rsidR="003E0714" w:rsidRPr="00515A8C">
        <w:rPr>
          <w:rFonts w:ascii="Palatino Linotype" w:hAnsi="Palatino Linotype" w:cs="Arial"/>
          <w:szCs w:val="20"/>
        </w:rPr>
        <w:t>současně</w:t>
      </w:r>
      <w:r w:rsidR="00FB6858" w:rsidRPr="00515A8C">
        <w:rPr>
          <w:rFonts w:ascii="Palatino Linotype" w:hAnsi="Palatino Linotype" w:cs="Arial"/>
          <w:szCs w:val="20"/>
        </w:rPr>
        <w:t xml:space="preserve"> (minimálně 3) – např. dispečerský systém, kamerový systém, kancelářské a obslužné programy. Obrazovkové uspořádání musí splňovat hygienické a zdravotní normy, zadavatel si vyhrazuje právo požadovat certifikáty o bezpečném používání. Dodavatel musí brát při návrhu uspořádání zřetel na nepřetržitý provoz dispečerských pracovišť a stávající uspořádání pracovišť.</w:t>
      </w:r>
      <w:r w:rsidR="003E0714" w:rsidRPr="00515A8C">
        <w:rPr>
          <w:rFonts w:ascii="Palatino Linotype" w:hAnsi="Palatino Linotype" w:cs="Arial"/>
          <w:szCs w:val="20"/>
        </w:rPr>
        <w:t xml:space="preserve"> </w:t>
      </w:r>
      <w:r w:rsidR="00421269" w:rsidRPr="00515A8C">
        <w:rPr>
          <w:rFonts w:ascii="Palatino Linotype" w:hAnsi="Palatino Linotype" w:cs="Arial"/>
          <w:lang w:eastAsia="cs-CZ"/>
        </w:rPr>
        <w:t>Součástí dodávky dispečerského pracoviště budou dva monitory</w:t>
      </w:r>
      <w:r w:rsidR="00BB4720" w:rsidRPr="00515A8C">
        <w:rPr>
          <w:rFonts w:ascii="Palatino Linotype" w:hAnsi="Palatino Linotype" w:cs="Arial"/>
          <w:lang w:eastAsia="cs-CZ"/>
        </w:rPr>
        <w:t>, zálohovací zdroj napájení, klávesnice a myš</w:t>
      </w:r>
      <w:r w:rsidR="00B75B07" w:rsidRPr="00515A8C">
        <w:rPr>
          <w:rFonts w:ascii="Palatino Linotype" w:hAnsi="Palatino Linotype" w:cs="Arial"/>
          <w:lang w:eastAsia="cs-CZ"/>
        </w:rPr>
        <w:t xml:space="preserve">. </w:t>
      </w:r>
      <w:r w:rsidR="008E7E22" w:rsidRPr="00515A8C">
        <w:rPr>
          <w:rFonts w:ascii="Palatino Linotype" w:hAnsi="Palatino Linotype" w:cs="Arial"/>
          <w:szCs w:val="20"/>
          <w:lang w:eastAsia="cs-CZ"/>
        </w:rPr>
        <w:t xml:space="preserve">Bližší specifikace </w:t>
      </w:r>
      <w:r w:rsidR="00C559B5" w:rsidRPr="00515A8C">
        <w:rPr>
          <w:rFonts w:ascii="Palatino Linotype" w:hAnsi="Palatino Linotype" w:cs="Arial"/>
          <w:szCs w:val="20"/>
          <w:lang w:eastAsia="cs-CZ"/>
        </w:rPr>
        <w:t xml:space="preserve">je </w:t>
      </w:r>
      <w:r w:rsidRPr="00515A8C">
        <w:rPr>
          <w:rFonts w:ascii="Palatino Linotype" w:hAnsi="Palatino Linotype" w:cs="Arial"/>
          <w:szCs w:val="20"/>
          <w:lang w:eastAsia="cs-CZ"/>
        </w:rPr>
        <w:t xml:space="preserve">uvedena </w:t>
      </w:r>
      <w:r w:rsidR="008E7E22" w:rsidRPr="00515A8C">
        <w:rPr>
          <w:rFonts w:ascii="Palatino Linotype" w:hAnsi="Palatino Linotype" w:cs="Arial"/>
          <w:szCs w:val="20"/>
          <w:lang w:eastAsia="cs-CZ"/>
        </w:rPr>
        <w:t xml:space="preserve">v příloze </w:t>
      </w:r>
      <w:proofErr w:type="gramStart"/>
      <w:r w:rsidR="008E7E22" w:rsidRPr="00515A8C">
        <w:rPr>
          <w:rFonts w:ascii="Palatino Linotype" w:hAnsi="Palatino Linotype" w:cs="Arial"/>
          <w:szCs w:val="20"/>
          <w:lang w:eastAsia="cs-CZ"/>
        </w:rPr>
        <w:t xml:space="preserve">č. </w:t>
      </w:r>
      <w:r w:rsidR="007324CF" w:rsidRPr="00515A8C">
        <w:rPr>
          <w:rFonts w:ascii="Palatino Linotype" w:hAnsi="Palatino Linotype" w:cs="Arial"/>
          <w:szCs w:val="20"/>
          <w:lang w:eastAsia="cs-CZ"/>
        </w:rPr>
        <w:t>4</w:t>
      </w:r>
      <w:r w:rsidR="002504EF" w:rsidRPr="00515A8C">
        <w:rPr>
          <w:rFonts w:ascii="Palatino Linotype" w:hAnsi="Palatino Linotype" w:cs="Arial"/>
          <w:szCs w:val="20"/>
          <w:lang w:eastAsia="cs-CZ"/>
        </w:rPr>
        <w:t xml:space="preserve"> bod</w:t>
      </w:r>
      <w:proofErr w:type="gramEnd"/>
      <w:r w:rsidR="002504EF" w:rsidRPr="00515A8C">
        <w:rPr>
          <w:rFonts w:ascii="Palatino Linotype" w:hAnsi="Palatino Linotype" w:cs="Arial"/>
          <w:szCs w:val="20"/>
          <w:lang w:eastAsia="cs-CZ"/>
        </w:rPr>
        <w:t xml:space="preserve"> 1</w:t>
      </w:r>
      <w:r w:rsidR="00BB4720" w:rsidRPr="00515A8C">
        <w:rPr>
          <w:rFonts w:ascii="Palatino Linotype" w:hAnsi="Palatino Linotype" w:cs="Arial"/>
          <w:szCs w:val="20"/>
          <w:lang w:eastAsia="cs-CZ"/>
        </w:rPr>
        <w:t>0</w:t>
      </w:r>
      <w:r w:rsidR="008E7E22" w:rsidRPr="00515A8C">
        <w:rPr>
          <w:rFonts w:ascii="Palatino Linotype" w:hAnsi="Palatino Linotype" w:cs="Arial"/>
          <w:szCs w:val="20"/>
          <w:lang w:eastAsia="cs-CZ"/>
        </w:rPr>
        <w:t>.</w:t>
      </w:r>
    </w:p>
    <w:p w:rsidR="00B75B07" w:rsidRPr="00515A8C" w:rsidRDefault="00B75B07" w:rsidP="00A717F8">
      <w:pPr>
        <w:pStyle w:val="Odstavecseseznamem"/>
        <w:spacing w:after="120" w:line="264" w:lineRule="auto"/>
        <w:rPr>
          <w:rFonts w:ascii="Palatino Linotype" w:hAnsi="Palatino Linotype" w:cs="Arial"/>
          <w:lang w:eastAsia="cs-CZ"/>
        </w:rPr>
      </w:pPr>
    </w:p>
    <w:p w:rsidR="00FB6858" w:rsidRPr="00515A8C" w:rsidRDefault="00854FC2" w:rsidP="004B3F5F">
      <w:pPr>
        <w:pStyle w:val="Nadpis3"/>
        <w:numPr>
          <w:ilvl w:val="2"/>
          <w:numId w:val="3"/>
        </w:numPr>
        <w:rPr>
          <w:rFonts w:ascii="Palatino Linotype" w:hAnsi="Palatino Linotype"/>
          <w:szCs w:val="24"/>
        </w:rPr>
      </w:pPr>
      <w:r w:rsidRPr="00515A8C">
        <w:rPr>
          <w:rFonts w:ascii="Palatino Linotype" w:hAnsi="Palatino Linotype"/>
          <w:szCs w:val="24"/>
        </w:rPr>
        <w:t>Řídící server</w:t>
      </w:r>
    </w:p>
    <w:p w:rsidR="00392540" w:rsidRPr="00515A8C" w:rsidRDefault="004A1943" w:rsidP="00A717F8">
      <w:pPr>
        <w:pStyle w:val="Odstavecseseznamem"/>
        <w:autoSpaceDE w:val="0"/>
        <w:autoSpaceDN w:val="0"/>
        <w:adjustRightInd w:val="0"/>
        <w:spacing w:line="240" w:lineRule="auto"/>
        <w:rPr>
          <w:rFonts w:ascii="Palatino Linotype" w:hAnsi="Palatino Linotype" w:cs="Arial"/>
          <w:szCs w:val="20"/>
          <w:lang w:eastAsia="cs-CZ"/>
        </w:rPr>
      </w:pPr>
      <w:r w:rsidRPr="00515A8C">
        <w:rPr>
          <w:rFonts w:ascii="Palatino Linotype" w:hAnsi="Palatino Linotype" w:cs="Arial"/>
          <w:szCs w:val="20"/>
          <w:lang w:eastAsia="cs-CZ"/>
        </w:rPr>
        <w:t>D</w:t>
      </w:r>
      <w:r w:rsidR="00FB6858" w:rsidRPr="00515A8C">
        <w:rPr>
          <w:rFonts w:ascii="Palatino Linotype" w:hAnsi="Palatino Linotype" w:cs="Arial"/>
          <w:szCs w:val="20"/>
          <w:lang w:eastAsia="cs-CZ"/>
        </w:rPr>
        <w:t xml:space="preserve">odávka </w:t>
      </w:r>
      <w:r w:rsidR="00854FC2" w:rsidRPr="00515A8C">
        <w:rPr>
          <w:rFonts w:ascii="Palatino Linotype" w:hAnsi="Palatino Linotype" w:cs="Arial"/>
          <w:szCs w:val="20"/>
          <w:lang w:eastAsia="cs-CZ"/>
        </w:rPr>
        <w:t xml:space="preserve">serveru </w:t>
      </w:r>
      <w:r w:rsidR="00FB6858" w:rsidRPr="00515A8C">
        <w:rPr>
          <w:rFonts w:ascii="Palatino Linotype" w:hAnsi="Palatino Linotype" w:cs="Arial"/>
          <w:szCs w:val="20"/>
          <w:lang w:eastAsia="cs-CZ"/>
        </w:rPr>
        <w:t>v dostatečné hardwarové konfiguraci pro zobrazování a bezproblémovou práci se všemi moduly dispečerského systému včetně práce s mapovými podklady</w:t>
      </w:r>
      <w:r w:rsidR="00854FC2" w:rsidRPr="00515A8C">
        <w:rPr>
          <w:rFonts w:ascii="Palatino Linotype" w:hAnsi="Palatino Linotype" w:cs="Arial"/>
          <w:szCs w:val="20"/>
          <w:lang w:eastAsia="cs-CZ"/>
        </w:rPr>
        <w:t xml:space="preserve"> a provozování webového rozhraní pro cestující</w:t>
      </w:r>
      <w:r w:rsidR="00FB6858" w:rsidRPr="00515A8C">
        <w:rPr>
          <w:rFonts w:ascii="Palatino Linotype" w:hAnsi="Palatino Linotype" w:cs="Arial"/>
          <w:szCs w:val="20"/>
          <w:lang w:eastAsia="cs-CZ"/>
        </w:rPr>
        <w:t xml:space="preserve">. </w:t>
      </w:r>
    </w:p>
    <w:p w:rsidR="00BB4720" w:rsidRPr="00515A8C" w:rsidRDefault="00BB4720" w:rsidP="00BB4720">
      <w:pPr>
        <w:pStyle w:val="Odstavecseseznamem"/>
        <w:autoSpaceDE w:val="0"/>
        <w:autoSpaceDN w:val="0"/>
        <w:adjustRightInd w:val="0"/>
        <w:spacing w:line="240" w:lineRule="auto"/>
        <w:rPr>
          <w:rFonts w:ascii="Palatino Linotype" w:hAnsi="Palatino Linotype" w:cs="Arial"/>
          <w:szCs w:val="20"/>
          <w:lang w:eastAsia="cs-CZ"/>
        </w:rPr>
      </w:pPr>
      <w:r w:rsidRPr="00515A8C">
        <w:rPr>
          <w:rFonts w:ascii="Palatino Linotype" w:hAnsi="Palatino Linotype" w:cs="Arial"/>
          <w:szCs w:val="20"/>
          <w:lang w:eastAsia="cs-CZ"/>
        </w:rPr>
        <w:t>Minimální technická specifikace:</w:t>
      </w:r>
    </w:p>
    <w:p w:rsidR="00BB4720" w:rsidRPr="00515A8C" w:rsidRDefault="00BB4720" w:rsidP="00BB4720">
      <w:pPr>
        <w:pStyle w:val="Odstavecseseznamem"/>
        <w:autoSpaceDE w:val="0"/>
        <w:autoSpaceDN w:val="0"/>
        <w:adjustRightInd w:val="0"/>
        <w:spacing w:line="240" w:lineRule="auto"/>
        <w:rPr>
          <w:rFonts w:ascii="Palatino Linotype" w:hAnsi="Palatino Linotype" w:cs="Arial"/>
          <w:szCs w:val="20"/>
          <w:lang w:eastAsia="cs-CZ"/>
        </w:rPr>
      </w:pPr>
    </w:p>
    <w:tbl>
      <w:tblPr>
        <w:tblW w:w="8663" w:type="dxa"/>
        <w:jc w:val="center"/>
        <w:tblCellMar>
          <w:left w:w="0" w:type="dxa"/>
          <w:right w:w="0" w:type="dxa"/>
        </w:tblCellMar>
        <w:tblLook w:val="04A0"/>
      </w:tblPr>
      <w:tblGrid>
        <w:gridCol w:w="3229"/>
        <w:gridCol w:w="5434"/>
      </w:tblGrid>
      <w:tr w:rsidR="00BB4720" w:rsidRPr="00515A8C" w:rsidTr="00664CE6">
        <w:trPr>
          <w:cantSplit/>
          <w:jc w:val="center"/>
        </w:trPr>
        <w:tc>
          <w:tcPr>
            <w:tcW w:w="3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20" w:rsidRPr="00515A8C" w:rsidRDefault="00BB4720" w:rsidP="00664CE6">
            <w:pPr>
              <w:rPr>
                <w:rFonts w:ascii="Palatino Linotype" w:hAnsi="Palatino Linotype" w:cs="Arial"/>
                <w:szCs w:val="20"/>
              </w:rPr>
            </w:pPr>
            <w:r w:rsidRPr="00515A8C">
              <w:rPr>
                <w:rFonts w:ascii="Palatino Linotype" w:hAnsi="Palatino Linotype" w:cs="Arial"/>
                <w:szCs w:val="20"/>
              </w:rPr>
              <w:t>Architektura</w:t>
            </w:r>
          </w:p>
        </w:tc>
        <w:tc>
          <w:tcPr>
            <w:tcW w:w="5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20" w:rsidRPr="00515A8C" w:rsidRDefault="00BB4720" w:rsidP="00664CE6">
            <w:pPr>
              <w:rPr>
                <w:rFonts w:ascii="Palatino Linotype" w:hAnsi="Palatino Linotype" w:cs="Arial"/>
                <w:szCs w:val="20"/>
              </w:rPr>
            </w:pPr>
            <w:r w:rsidRPr="00515A8C">
              <w:rPr>
                <w:rFonts w:ascii="Palatino Linotype" w:hAnsi="Palatino Linotype" w:cs="Arial"/>
                <w:szCs w:val="20"/>
              </w:rPr>
              <w:t xml:space="preserve">Server typu </w:t>
            </w:r>
            <w:proofErr w:type="spellStart"/>
            <w:r w:rsidRPr="00515A8C">
              <w:rPr>
                <w:rFonts w:ascii="Palatino Linotype" w:hAnsi="Palatino Linotype" w:cs="Arial"/>
                <w:szCs w:val="20"/>
              </w:rPr>
              <w:t>blade</w:t>
            </w:r>
            <w:proofErr w:type="spellEnd"/>
            <w:r w:rsidRPr="00515A8C">
              <w:rPr>
                <w:rFonts w:ascii="Palatino Linotype" w:hAnsi="Palatino Linotype" w:cs="Arial"/>
                <w:szCs w:val="20"/>
              </w:rPr>
              <w:t xml:space="preserve"> 2U</w:t>
            </w:r>
          </w:p>
        </w:tc>
      </w:tr>
      <w:tr w:rsidR="00BB4720" w:rsidRPr="00515A8C" w:rsidTr="00664CE6">
        <w:trPr>
          <w:cantSplit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20" w:rsidRPr="00515A8C" w:rsidRDefault="00BB4720" w:rsidP="00664CE6">
            <w:pPr>
              <w:rPr>
                <w:rFonts w:ascii="Palatino Linotype" w:hAnsi="Palatino Linotype" w:cs="Arial"/>
                <w:szCs w:val="20"/>
              </w:rPr>
            </w:pPr>
            <w:r w:rsidRPr="00515A8C">
              <w:rPr>
                <w:rFonts w:ascii="Palatino Linotype" w:hAnsi="Palatino Linotype" w:cs="Arial"/>
                <w:szCs w:val="20"/>
              </w:rPr>
              <w:t>Velikost paměti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20" w:rsidRPr="00515A8C" w:rsidRDefault="00BB4720" w:rsidP="00664CE6">
            <w:pPr>
              <w:rPr>
                <w:rFonts w:ascii="Palatino Linotype" w:hAnsi="Palatino Linotype" w:cs="Arial"/>
                <w:szCs w:val="20"/>
              </w:rPr>
            </w:pPr>
            <w:r w:rsidRPr="00515A8C">
              <w:rPr>
                <w:rFonts w:ascii="Palatino Linotype" w:hAnsi="Palatino Linotype" w:cs="Arial"/>
                <w:szCs w:val="20"/>
              </w:rPr>
              <w:t>Minimálně 24GB RAM, RAM moduly musí pracovat na maximální dostupné rychlosti</w:t>
            </w:r>
          </w:p>
        </w:tc>
      </w:tr>
      <w:tr w:rsidR="00BB4720" w:rsidRPr="00515A8C" w:rsidTr="00664CE6">
        <w:trPr>
          <w:cantSplit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20" w:rsidRPr="00515A8C" w:rsidRDefault="00BB4720" w:rsidP="00664CE6">
            <w:pPr>
              <w:rPr>
                <w:rFonts w:ascii="Palatino Linotype" w:hAnsi="Palatino Linotype" w:cs="Arial"/>
                <w:szCs w:val="20"/>
              </w:rPr>
            </w:pPr>
            <w:r w:rsidRPr="00515A8C">
              <w:rPr>
                <w:rFonts w:ascii="Palatino Linotype" w:hAnsi="Palatino Linotype" w:cs="Arial"/>
                <w:szCs w:val="20"/>
              </w:rPr>
              <w:t>Požadavky na paměť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20" w:rsidRPr="00515A8C" w:rsidRDefault="00BB4720" w:rsidP="00664CE6">
            <w:pPr>
              <w:numPr>
                <w:ilvl w:val="0"/>
                <w:numId w:val="40"/>
              </w:numPr>
              <w:spacing w:before="120"/>
              <w:rPr>
                <w:rFonts w:ascii="Palatino Linotype" w:eastAsia="Times New Roman" w:hAnsi="Palatino Linotype" w:cs="Arial"/>
                <w:szCs w:val="20"/>
              </w:rPr>
            </w:pPr>
            <w:r w:rsidRPr="00515A8C">
              <w:rPr>
                <w:rFonts w:ascii="Palatino Linotype" w:eastAsia="Times New Roman" w:hAnsi="Palatino Linotype" w:cs="Arial"/>
                <w:szCs w:val="20"/>
              </w:rPr>
              <w:t>Možnost osadit RAM až do velikosti 768 GB RAM, počet DIMM slotů minimálně 24</w:t>
            </w:r>
          </w:p>
          <w:p w:rsidR="00BB4720" w:rsidRPr="00515A8C" w:rsidRDefault="00BB4720" w:rsidP="00664CE6">
            <w:pPr>
              <w:numPr>
                <w:ilvl w:val="0"/>
                <w:numId w:val="40"/>
              </w:numPr>
              <w:spacing w:before="120"/>
              <w:rPr>
                <w:rFonts w:ascii="Palatino Linotype" w:eastAsia="Times New Roman" w:hAnsi="Palatino Linotype" w:cs="Arial"/>
                <w:szCs w:val="20"/>
              </w:rPr>
            </w:pPr>
            <w:r w:rsidRPr="00515A8C">
              <w:rPr>
                <w:rFonts w:ascii="Palatino Linotype" w:eastAsia="Times New Roman" w:hAnsi="Palatino Linotype" w:cs="Arial"/>
                <w:szCs w:val="20"/>
              </w:rPr>
              <w:t xml:space="preserve">Paměť musí podporovat technologie ECC, </w:t>
            </w:r>
            <w:proofErr w:type="spellStart"/>
            <w:r w:rsidRPr="00515A8C">
              <w:rPr>
                <w:rFonts w:ascii="Palatino Linotype" w:eastAsia="Times New Roman" w:hAnsi="Palatino Linotype" w:cs="Arial"/>
                <w:szCs w:val="20"/>
              </w:rPr>
              <w:t>ChipKill</w:t>
            </w:r>
            <w:proofErr w:type="spellEnd"/>
            <w:r w:rsidRPr="00515A8C">
              <w:rPr>
                <w:rFonts w:ascii="Palatino Linotype" w:eastAsia="Times New Roman" w:hAnsi="Palatino Linotype" w:cs="Arial"/>
                <w:szCs w:val="20"/>
              </w:rPr>
              <w:t xml:space="preserve">, </w:t>
            </w:r>
            <w:proofErr w:type="spellStart"/>
            <w:r w:rsidRPr="00515A8C">
              <w:rPr>
                <w:rFonts w:ascii="Palatino Linotype" w:eastAsia="Times New Roman" w:hAnsi="Palatino Linotype" w:cs="Arial"/>
                <w:szCs w:val="20"/>
              </w:rPr>
              <w:t>memory</w:t>
            </w:r>
            <w:proofErr w:type="spellEnd"/>
            <w:r w:rsidRPr="00515A8C">
              <w:rPr>
                <w:rFonts w:ascii="Palatino Linotype" w:eastAsia="Times New Roman" w:hAnsi="Palatino Linotype" w:cs="Arial"/>
                <w:szCs w:val="20"/>
              </w:rPr>
              <w:t xml:space="preserve"> </w:t>
            </w:r>
            <w:proofErr w:type="spellStart"/>
            <w:r w:rsidRPr="00515A8C">
              <w:rPr>
                <w:rFonts w:ascii="Palatino Linotype" w:eastAsia="Times New Roman" w:hAnsi="Palatino Linotype" w:cs="Arial"/>
                <w:szCs w:val="20"/>
              </w:rPr>
              <w:t>mirroring</w:t>
            </w:r>
            <w:proofErr w:type="spellEnd"/>
            <w:r w:rsidRPr="00515A8C">
              <w:rPr>
                <w:rFonts w:ascii="Palatino Linotype" w:eastAsia="Times New Roman" w:hAnsi="Palatino Linotype" w:cs="Arial"/>
                <w:szCs w:val="20"/>
              </w:rPr>
              <w:t xml:space="preserve">, </w:t>
            </w:r>
            <w:proofErr w:type="spellStart"/>
            <w:r w:rsidRPr="00515A8C">
              <w:rPr>
                <w:rFonts w:ascii="Palatino Linotype" w:eastAsia="Times New Roman" w:hAnsi="Palatino Linotype" w:cs="Arial"/>
                <w:szCs w:val="20"/>
              </w:rPr>
              <w:t>memory</w:t>
            </w:r>
            <w:proofErr w:type="spellEnd"/>
            <w:r w:rsidRPr="00515A8C">
              <w:rPr>
                <w:rFonts w:ascii="Palatino Linotype" w:eastAsia="Times New Roman" w:hAnsi="Palatino Linotype" w:cs="Arial"/>
                <w:szCs w:val="20"/>
              </w:rPr>
              <w:t xml:space="preserve"> rank sparing</w:t>
            </w:r>
          </w:p>
        </w:tc>
      </w:tr>
      <w:tr w:rsidR="00BB4720" w:rsidRPr="00515A8C" w:rsidTr="00664CE6">
        <w:trPr>
          <w:cantSplit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20" w:rsidRPr="00515A8C" w:rsidRDefault="00BB4720" w:rsidP="00664CE6">
            <w:pPr>
              <w:rPr>
                <w:rFonts w:ascii="Palatino Linotype" w:eastAsiaTheme="minorHAnsi" w:hAnsi="Palatino Linotype" w:cs="Arial"/>
                <w:szCs w:val="20"/>
              </w:rPr>
            </w:pPr>
            <w:r w:rsidRPr="00515A8C">
              <w:rPr>
                <w:rFonts w:ascii="Palatino Linotype" w:hAnsi="Palatino Linotype" w:cs="Arial"/>
                <w:szCs w:val="20"/>
              </w:rPr>
              <w:lastRenderedPageBreak/>
              <w:t>Procesor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20" w:rsidRPr="00515A8C" w:rsidRDefault="00BB4720" w:rsidP="00664CE6">
            <w:pPr>
              <w:rPr>
                <w:rFonts w:ascii="Palatino Linotype" w:hAnsi="Palatino Linotype" w:cs="Arial"/>
                <w:szCs w:val="20"/>
              </w:rPr>
            </w:pPr>
            <w:r w:rsidRPr="00515A8C">
              <w:rPr>
                <w:rFonts w:ascii="Palatino Linotype" w:hAnsi="Palatino Linotype" w:cs="Arial"/>
                <w:szCs w:val="20"/>
              </w:rPr>
              <w:t xml:space="preserve">Provedení </w:t>
            </w:r>
            <w:proofErr w:type="spellStart"/>
            <w:r w:rsidRPr="00515A8C">
              <w:rPr>
                <w:rFonts w:ascii="Palatino Linotype" w:hAnsi="Palatino Linotype" w:cs="Arial"/>
                <w:szCs w:val="20"/>
              </w:rPr>
              <w:t>dualsocket</w:t>
            </w:r>
            <w:proofErr w:type="spellEnd"/>
            <w:r w:rsidRPr="00515A8C">
              <w:rPr>
                <w:rFonts w:ascii="Palatino Linotype" w:hAnsi="Palatino Linotype" w:cs="Arial"/>
                <w:szCs w:val="20"/>
              </w:rPr>
              <w:t>. Obsazeno 1 x 6 jádrový procesor</w:t>
            </w:r>
          </w:p>
        </w:tc>
      </w:tr>
      <w:tr w:rsidR="00BB4720" w:rsidRPr="00515A8C" w:rsidTr="00664CE6">
        <w:trPr>
          <w:cantSplit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20" w:rsidRPr="00515A8C" w:rsidRDefault="00BB4720" w:rsidP="00664CE6">
            <w:pPr>
              <w:rPr>
                <w:rFonts w:ascii="Palatino Linotype" w:hAnsi="Palatino Linotype" w:cs="Arial"/>
                <w:szCs w:val="20"/>
              </w:rPr>
            </w:pPr>
            <w:r w:rsidRPr="00515A8C">
              <w:rPr>
                <w:rFonts w:ascii="Palatino Linotype" w:hAnsi="Palatino Linotype" w:cs="Arial"/>
                <w:szCs w:val="20"/>
              </w:rPr>
              <w:t>Výkon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20" w:rsidRPr="00515A8C" w:rsidRDefault="00BB4720" w:rsidP="00664CE6">
            <w:pPr>
              <w:rPr>
                <w:rFonts w:ascii="Palatino Linotype" w:hAnsi="Palatino Linotype" w:cs="Arial"/>
                <w:szCs w:val="20"/>
              </w:rPr>
            </w:pPr>
            <w:r w:rsidRPr="00515A8C">
              <w:rPr>
                <w:rFonts w:ascii="Palatino Linotype" w:hAnsi="Palatino Linotype" w:cs="Arial"/>
                <w:szCs w:val="20"/>
              </w:rPr>
              <w:t xml:space="preserve">Server musí mít výkon minimálně 350 bodů </w:t>
            </w:r>
            <w:proofErr w:type="spellStart"/>
            <w:r w:rsidRPr="00515A8C">
              <w:rPr>
                <w:rFonts w:ascii="Palatino Linotype" w:hAnsi="Palatino Linotype" w:cs="Arial"/>
                <w:szCs w:val="20"/>
              </w:rPr>
              <w:t>SPECint</w:t>
            </w:r>
            <w:proofErr w:type="spellEnd"/>
            <w:r w:rsidRPr="00515A8C">
              <w:rPr>
                <w:rFonts w:ascii="Palatino Linotype" w:hAnsi="Palatino Linotype" w:cs="Arial"/>
                <w:szCs w:val="20"/>
              </w:rPr>
              <w:t xml:space="preserve">_rate2006 (base) a 290 bodů </w:t>
            </w:r>
            <w:proofErr w:type="spellStart"/>
            <w:r w:rsidRPr="00515A8C">
              <w:rPr>
                <w:rFonts w:ascii="Palatino Linotype" w:hAnsi="Palatino Linotype" w:cs="Arial"/>
                <w:szCs w:val="20"/>
              </w:rPr>
              <w:t>SPECfp</w:t>
            </w:r>
            <w:proofErr w:type="spellEnd"/>
            <w:r w:rsidRPr="00515A8C">
              <w:rPr>
                <w:rFonts w:ascii="Palatino Linotype" w:hAnsi="Palatino Linotype" w:cs="Arial"/>
                <w:szCs w:val="20"/>
              </w:rPr>
              <w:t xml:space="preserve">_rate2006   dle </w:t>
            </w:r>
            <w:hyperlink r:id="rId8" w:history="1">
              <w:r w:rsidRPr="00515A8C">
                <w:rPr>
                  <w:rStyle w:val="Hypertextovodkaz"/>
                  <w:rFonts w:ascii="Palatino Linotype" w:hAnsi="Palatino Linotype" w:cs="Arial"/>
                  <w:szCs w:val="20"/>
                </w:rPr>
                <w:t>www.spec.org</w:t>
              </w:r>
            </w:hyperlink>
          </w:p>
        </w:tc>
      </w:tr>
      <w:tr w:rsidR="00BB4720" w:rsidRPr="00515A8C" w:rsidTr="00664CE6">
        <w:trPr>
          <w:cantSplit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20" w:rsidRPr="00515A8C" w:rsidRDefault="00BB4720" w:rsidP="00664CE6">
            <w:pPr>
              <w:rPr>
                <w:rFonts w:ascii="Palatino Linotype" w:hAnsi="Palatino Linotype" w:cs="Arial"/>
                <w:szCs w:val="20"/>
              </w:rPr>
            </w:pPr>
            <w:r w:rsidRPr="00515A8C">
              <w:rPr>
                <w:rFonts w:ascii="Palatino Linotype" w:hAnsi="Palatino Linotype" w:cs="Arial"/>
                <w:szCs w:val="20"/>
              </w:rPr>
              <w:t>Bezpečnost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20" w:rsidRPr="00515A8C" w:rsidRDefault="00BB4720" w:rsidP="00664CE6">
            <w:pPr>
              <w:autoSpaceDE w:val="0"/>
              <w:autoSpaceDN w:val="0"/>
              <w:rPr>
                <w:rFonts w:ascii="Palatino Linotype" w:hAnsi="Palatino Linotype" w:cs="Arial"/>
                <w:szCs w:val="20"/>
              </w:rPr>
            </w:pPr>
            <w:r w:rsidRPr="00515A8C">
              <w:rPr>
                <w:rFonts w:ascii="Palatino Linotype" w:hAnsi="Palatino Linotype" w:cs="Arial"/>
                <w:szCs w:val="20"/>
              </w:rPr>
              <w:t>Server musí podporovat TPM 1.2</w:t>
            </w:r>
          </w:p>
        </w:tc>
      </w:tr>
      <w:tr w:rsidR="00BB4720" w:rsidRPr="00515A8C" w:rsidTr="00664CE6">
        <w:trPr>
          <w:cantSplit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20" w:rsidRPr="00515A8C" w:rsidRDefault="00BB4720" w:rsidP="00664CE6">
            <w:pPr>
              <w:rPr>
                <w:rFonts w:ascii="Palatino Linotype" w:hAnsi="Palatino Linotype" w:cs="Arial"/>
                <w:szCs w:val="20"/>
              </w:rPr>
            </w:pPr>
            <w:r w:rsidRPr="00515A8C">
              <w:rPr>
                <w:rFonts w:ascii="Palatino Linotype" w:hAnsi="Palatino Linotype" w:cs="Arial"/>
                <w:szCs w:val="20"/>
              </w:rPr>
              <w:t>PFA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20" w:rsidRPr="00515A8C" w:rsidRDefault="00BB4720" w:rsidP="00664CE6">
            <w:pPr>
              <w:rPr>
                <w:rFonts w:ascii="Palatino Linotype" w:hAnsi="Palatino Linotype" w:cs="Arial"/>
                <w:szCs w:val="20"/>
              </w:rPr>
            </w:pPr>
            <w:r w:rsidRPr="00515A8C">
              <w:rPr>
                <w:rFonts w:ascii="Palatino Linotype" w:hAnsi="Palatino Linotype" w:cs="Arial"/>
                <w:szCs w:val="20"/>
              </w:rPr>
              <w:t xml:space="preserve">Server musí podporovat predikci chyb na následujících komponentech: procesor, paměť, disky, </w:t>
            </w:r>
            <w:proofErr w:type="spellStart"/>
            <w:r w:rsidRPr="00515A8C">
              <w:rPr>
                <w:rFonts w:ascii="Palatino Linotype" w:hAnsi="Palatino Linotype" w:cs="Arial"/>
                <w:szCs w:val="20"/>
              </w:rPr>
              <w:t>PCIe</w:t>
            </w:r>
            <w:proofErr w:type="spellEnd"/>
            <w:r w:rsidRPr="00515A8C">
              <w:rPr>
                <w:rFonts w:ascii="Palatino Linotype" w:hAnsi="Palatino Linotype" w:cs="Arial"/>
                <w:szCs w:val="20"/>
              </w:rPr>
              <w:t xml:space="preserve"> sloty</w:t>
            </w:r>
          </w:p>
        </w:tc>
      </w:tr>
      <w:tr w:rsidR="00BB4720" w:rsidRPr="00515A8C" w:rsidTr="00664CE6">
        <w:trPr>
          <w:cantSplit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20" w:rsidRPr="00515A8C" w:rsidRDefault="00BB4720" w:rsidP="00664CE6">
            <w:pPr>
              <w:rPr>
                <w:rFonts w:ascii="Palatino Linotype" w:hAnsi="Palatino Linotype" w:cs="Arial"/>
                <w:szCs w:val="20"/>
              </w:rPr>
            </w:pPr>
            <w:r w:rsidRPr="00515A8C">
              <w:rPr>
                <w:rFonts w:ascii="Palatino Linotype" w:hAnsi="Palatino Linotype" w:cs="Arial"/>
                <w:szCs w:val="20"/>
              </w:rPr>
              <w:t>HDD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20" w:rsidRPr="00515A8C" w:rsidRDefault="00BB4720" w:rsidP="00664CE6">
            <w:pPr>
              <w:pStyle w:val="Odstavecseseznamem"/>
              <w:numPr>
                <w:ilvl w:val="0"/>
                <w:numId w:val="41"/>
              </w:numPr>
              <w:rPr>
                <w:rFonts w:ascii="Palatino Linotype" w:hAnsi="Palatino Linotype" w:cs="Arial"/>
                <w:szCs w:val="20"/>
              </w:rPr>
            </w:pPr>
            <w:r w:rsidRPr="00515A8C">
              <w:rPr>
                <w:rFonts w:ascii="Palatino Linotype" w:hAnsi="Palatino Linotype" w:cs="Arial"/>
                <w:szCs w:val="20"/>
              </w:rPr>
              <w:t>Minimálně 4 x šachta pro osazení HS disků, podpora SATA, SAS, SSD</w:t>
            </w:r>
          </w:p>
          <w:p w:rsidR="00BB4720" w:rsidRPr="00515A8C" w:rsidRDefault="00BB4720" w:rsidP="00664CE6">
            <w:pPr>
              <w:pStyle w:val="Odstavecseseznamem"/>
              <w:numPr>
                <w:ilvl w:val="0"/>
                <w:numId w:val="41"/>
              </w:numPr>
              <w:rPr>
                <w:rFonts w:ascii="Palatino Linotype" w:hAnsi="Palatino Linotype" w:cs="Arial"/>
                <w:szCs w:val="20"/>
              </w:rPr>
            </w:pPr>
            <w:r w:rsidRPr="00515A8C">
              <w:rPr>
                <w:rFonts w:ascii="Palatino Linotype" w:hAnsi="Palatino Linotype" w:cs="Arial"/>
                <w:szCs w:val="20"/>
              </w:rPr>
              <w:t xml:space="preserve">4x 300GB SAS 10K HDD </w:t>
            </w:r>
            <w:proofErr w:type="spellStart"/>
            <w:r w:rsidRPr="00515A8C">
              <w:rPr>
                <w:rFonts w:ascii="Palatino Linotype" w:hAnsi="Palatino Linotype" w:cs="Arial"/>
                <w:szCs w:val="20"/>
              </w:rPr>
              <w:t>HotSwap</w:t>
            </w:r>
            <w:proofErr w:type="spellEnd"/>
          </w:p>
        </w:tc>
      </w:tr>
      <w:tr w:rsidR="00BB4720" w:rsidRPr="00515A8C" w:rsidTr="00664CE6">
        <w:trPr>
          <w:cantSplit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0" w:rsidRPr="00515A8C" w:rsidRDefault="00BB4720" w:rsidP="00664CE6">
            <w:pPr>
              <w:rPr>
                <w:rFonts w:ascii="Palatino Linotype" w:hAnsi="Palatino Linotype" w:cs="Arial"/>
                <w:szCs w:val="20"/>
              </w:rPr>
            </w:pPr>
            <w:r w:rsidRPr="00515A8C">
              <w:rPr>
                <w:rFonts w:ascii="Palatino Linotype" w:hAnsi="Palatino Linotype" w:cs="Arial"/>
                <w:szCs w:val="20"/>
              </w:rPr>
              <w:t>RAID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0" w:rsidRPr="00515A8C" w:rsidRDefault="00BB4720" w:rsidP="00664CE6">
            <w:pPr>
              <w:rPr>
                <w:rFonts w:ascii="Palatino Linotype" w:hAnsi="Palatino Linotype" w:cs="Arial"/>
                <w:szCs w:val="20"/>
              </w:rPr>
            </w:pPr>
            <w:r w:rsidRPr="00515A8C">
              <w:rPr>
                <w:rFonts w:ascii="Palatino Linotype" w:hAnsi="Palatino Linotype" w:cs="Arial"/>
                <w:szCs w:val="20"/>
              </w:rPr>
              <w:t>Podpora pole RAID 0, 1, 5, 10</w:t>
            </w:r>
          </w:p>
        </w:tc>
      </w:tr>
      <w:tr w:rsidR="00BB4720" w:rsidRPr="00515A8C" w:rsidTr="00664CE6">
        <w:trPr>
          <w:cantSplit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20" w:rsidRPr="00515A8C" w:rsidRDefault="00BB4720" w:rsidP="00664CE6">
            <w:pPr>
              <w:spacing w:before="100" w:beforeAutospacing="1" w:after="100" w:afterAutospacing="1"/>
              <w:rPr>
                <w:rFonts w:ascii="Palatino Linotype" w:hAnsi="Palatino Linotype" w:cs="Arial"/>
                <w:szCs w:val="20"/>
              </w:rPr>
            </w:pPr>
            <w:r w:rsidRPr="00515A8C">
              <w:rPr>
                <w:rFonts w:ascii="Palatino Linotype" w:hAnsi="Palatino Linotype" w:cs="Arial"/>
                <w:szCs w:val="20"/>
              </w:rPr>
              <w:t xml:space="preserve">IO adaptery 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20" w:rsidRPr="00515A8C" w:rsidRDefault="00BB4720" w:rsidP="00664CE6">
            <w:pPr>
              <w:spacing w:before="120"/>
              <w:rPr>
                <w:rFonts w:ascii="Palatino Linotype" w:eastAsia="Times New Roman" w:hAnsi="Palatino Linotype" w:cs="Arial"/>
                <w:szCs w:val="20"/>
              </w:rPr>
            </w:pPr>
            <w:r w:rsidRPr="00515A8C">
              <w:rPr>
                <w:rFonts w:ascii="Palatino Linotype" w:eastAsia="Times New Roman" w:hAnsi="Palatino Linotype" w:cs="Arial"/>
                <w:szCs w:val="20"/>
              </w:rPr>
              <w:t>2x 1GB LAN</w:t>
            </w:r>
          </w:p>
        </w:tc>
      </w:tr>
      <w:tr w:rsidR="00BB4720" w:rsidRPr="00515A8C" w:rsidTr="00664CE6">
        <w:trPr>
          <w:cantSplit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20" w:rsidRPr="00515A8C" w:rsidRDefault="00BB4720" w:rsidP="00664CE6">
            <w:pPr>
              <w:spacing w:before="100" w:beforeAutospacing="1" w:after="100" w:afterAutospacing="1"/>
              <w:rPr>
                <w:rFonts w:ascii="Palatino Linotype" w:eastAsiaTheme="minorHAnsi" w:hAnsi="Palatino Linotype" w:cs="Arial"/>
                <w:szCs w:val="20"/>
              </w:rPr>
            </w:pPr>
            <w:r w:rsidRPr="00515A8C">
              <w:rPr>
                <w:rFonts w:ascii="Palatino Linotype" w:hAnsi="Palatino Linotype" w:cs="Arial"/>
                <w:szCs w:val="20"/>
              </w:rPr>
              <w:t>Záruka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20" w:rsidRPr="00515A8C" w:rsidRDefault="00DE2B96" w:rsidP="00DE2B96">
            <w:pPr>
              <w:rPr>
                <w:rFonts w:ascii="Palatino Linotype" w:hAnsi="Palatino Linotype" w:cs="Arial"/>
                <w:szCs w:val="20"/>
              </w:rPr>
            </w:pPr>
            <w:r w:rsidRPr="00515A8C">
              <w:rPr>
                <w:rFonts w:ascii="Palatino Linotype" w:hAnsi="Palatino Linotype" w:cs="Arial"/>
                <w:szCs w:val="20"/>
              </w:rPr>
              <w:t>g</w:t>
            </w:r>
            <w:r w:rsidR="00BB4720" w:rsidRPr="00515A8C">
              <w:rPr>
                <w:rFonts w:ascii="Palatino Linotype" w:hAnsi="Palatino Linotype" w:cs="Arial"/>
                <w:szCs w:val="20"/>
              </w:rPr>
              <w:t>arantovaná oprava do 24h od nahlášení v režimu 24x7</w:t>
            </w:r>
          </w:p>
        </w:tc>
      </w:tr>
    </w:tbl>
    <w:p w:rsidR="0064702C" w:rsidRPr="00515A8C" w:rsidRDefault="0064702C" w:rsidP="00FB6858">
      <w:pPr>
        <w:pStyle w:val="Odstavecseseznamem"/>
        <w:autoSpaceDE w:val="0"/>
        <w:autoSpaceDN w:val="0"/>
        <w:adjustRightInd w:val="0"/>
        <w:spacing w:line="240" w:lineRule="auto"/>
        <w:ind w:left="567"/>
        <w:rPr>
          <w:rFonts w:ascii="Palatino Linotype" w:hAnsi="Palatino Linotype" w:cs="Arial"/>
          <w:szCs w:val="20"/>
          <w:lang w:eastAsia="cs-CZ"/>
        </w:rPr>
      </w:pPr>
    </w:p>
    <w:p w:rsidR="00FB6858" w:rsidRPr="00515A8C" w:rsidRDefault="00FB6858" w:rsidP="00FB6858">
      <w:pPr>
        <w:pStyle w:val="Odstavecseseznamem"/>
        <w:autoSpaceDE w:val="0"/>
        <w:autoSpaceDN w:val="0"/>
        <w:adjustRightInd w:val="0"/>
        <w:spacing w:line="240" w:lineRule="auto"/>
        <w:ind w:left="567"/>
        <w:rPr>
          <w:rFonts w:ascii="Palatino Linotype" w:hAnsi="Palatino Linotype" w:cs="Arial"/>
          <w:szCs w:val="20"/>
          <w:lang w:eastAsia="cs-CZ"/>
        </w:rPr>
      </w:pPr>
    </w:p>
    <w:p w:rsidR="004C518B" w:rsidRPr="00515A8C" w:rsidRDefault="00FD338B" w:rsidP="00FD338B">
      <w:pPr>
        <w:pStyle w:val="Nadpis2"/>
        <w:numPr>
          <w:ilvl w:val="1"/>
          <w:numId w:val="3"/>
        </w:numPr>
        <w:rPr>
          <w:rFonts w:ascii="Palatino Linotype" w:hAnsi="Palatino Linotype" w:cs="Arial"/>
        </w:rPr>
      </w:pPr>
      <w:r w:rsidRPr="00515A8C">
        <w:rPr>
          <w:rFonts w:ascii="Palatino Linotype" w:hAnsi="Palatino Linotype" w:cs="Arial"/>
        </w:rPr>
        <w:t>D</w:t>
      </w:r>
      <w:r w:rsidR="00FB6858" w:rsidRPr="00515A8C">
        <w:rPr>
          <w:rFonts w:ascii="Palatino Linotype" w:hAnsi="Palatino Linotype" w:cs="Arial"/>
        </w:rPr>
        <w:t>atové rozhraní</w:t>
      </w:r>
    </w:p>
    <w:p w:rsidR="0070042C" w:rsidRPr="00515A8C" w:rsidRDefault="0070042C" w:rsidP="00FD338B">
      <w:pPr>
        <w:pStyle w:val="Nadpis3"/>
        <w:numPr>
          <w:ilvl w:val="2"/>
          <w:numId w:val="3"/>
        </w:numPr>
        <w:rPr>
          <w:rFonts w:ascii="Palatino Linotype" w:hAnsi="Palatino Linotype"/>
        </w:rPr>
      </w:pPr>
      <w:r w:rsidRPr="00515A8C">
        <w:rPr>
          <w:rFonts w:ascii="Palatino Linotype" w:hAnsi="Palatino Linotype"/>
        </w:rPr>
        <w:t>Centrální dispečink ODIS (CD ODIS)</w:t>
      </w:r>
    </w:p>
    <w:p w:rsidR="0070042C" w:rsidRPr="00515A8C" w:rsidRDefault="0070042C" w:rsidP="002504EF">
      <w:pPr>
        <w:ind w:left="720"/>
        <w:rPr>
          <w:rFonts w:ascii="Palatino Linotype" w:hAnsi="Palatino Linotype" w:cs="Arial"/>
        </w:rPr>
      </w:pPr>
      <w:r w:rsidRPr="00515A8C">
        <w:rPr>
          <w:rFonts w:ascii="Palatino Linotype" w:hAnsi="Palatino Linotype" w:cs="Arial"/>
        </w:rPr>
        <w:t>Jedná se o dohledový systém již realizovaný a v</w:t>
      </w:r>
      <w:r w:rsidR="00B80A69" w:rsidRPr="00515A8C">
        <w:rPr>
          <w:rFonts w:ascii="Palatino Linotype" w:hAnsi="Palatino Linotype" w:cs="Arial"/>
        </w:rPr>
        <w:t> </w:t>
      </w:r>
      <w:r w:rsidRPr="00515A8C">
        <w:rPr>
          <w:rFonts w:ascii="Palatino Linotype" w:hAnsi="Palatino Linotype" w:cs="Arial"/>
        </w:rPr>
        <w:t>provozu</w:t>
      </w:r>
      <w:r w:rsidR="00B80A69" w:rsidRPr="00515A8C">
        <w:rPr>
          <w:rFonts w:ascii="Palatino Linotype" w:hAnsi="Palatino Linotype" w:cs="Arial"/>
        </w:rPr>
        <w:t>,</w:t>
      </w:r>
      <w:r w:rsidRPr="00515A8C">
        <w:rPr>
          <w:rFonts w:ascii="Palatino Linotype" w:hAnsi="Palatino Linotype" w:cs="Arial"/>
        </w:rPr>
        <w:t xml:space="preserve"> v technickém zázemí </w:t>
      </w:r>
      <w:proofErr w:type="spellStart"/>
      <w:r w:rsidRPr="00515A8C">
        <w:rPr>
          <w:rFonts w:ascii="Palatino Linotype" w:hAnsi="Palatino Linotype" w:cs="Arial"/>
        </w:rPr>
        <w:t>Koorinátora</w:t>
      </w:r>
      <w:proofErr w:type="spellEnd"/>
      <w:r w:rsidRPr="00515A8C">
        <w:rPr>
          <w:rFonts w:ascii="Palatino Linotype" w:hAnsi="Palatino Linotype" w:cs="Arial"/>
        </w:rPr>
        <w:t xml:space="preserve"> ODIS s.r.o. Hlavní funkcionalitou celého systému je online sledování </w:t>
      </w:r>
      <w:r w:rsidR="00B80A69" w:rsidRPr="00515A8C">
        <w:rPr>
          <w:rFonts w:ascii="Palatino Linotype" w:hAnsi="Palatino Linotype" w:cs="Arial"/>
        </w:rPr>
        <w:t xml:space="preserve">vozidel </w:t>
      </w:r>
      <w:r w:rsidRPr="00515A8C">
        <w:rPr>
          <w:rFonts w:ascii="Palatino Linotype" w:hAnsi="Palatino Linotype" w:cs="Arial"/>
        </w:rPr>
        <w:t>městských a příměstských dopravců v Moravskoslezském kraji, kteří jsou vybavení technologií umožňující monitorovat polohu vozidla a zasílat do vozidel dispečerské zprávy. Jednou z funkcionalit CD ODIS je možnost generovat informaci o zpoždění zapojených linek pro navazující informační systémy. Řídící software Inteligentních zastávek musí akceptovat dato</w:t>
      </w:r>
      <w:r w:rsidRPr="00515A8C">
        <w:rPr>
          <w:rFonts w:ascii="Palatino Linotype" w:hAnsi="Palatino Linotype" w:cs="Arial"/>
        </w:rPr>
        <w:t>vý protokol CD ODIS generující informaci o zpoždění (bod 1.4.3)</w:t>
      </w:r>
    </w:p>
    <w:p w:rsidR="0070042C" w:rsidRPr="00515A8C" w:rsidRDefault="0070042C" w:rsidP="002504EF">
      <w:pPr>
        <w:rPr>
          <w:rFonts w:ascii="Palatino Linotype" w:hAnsi="Palatino Linotype" w:cs="Arial"/>
        </w:rPr>
      </w:pPr>
    </w:p>
    <w:p w:rsidR="00985FD2" w:rsidRPr="00515A8C" w:rsidRDefault="00AC6861" w:rsidP="00AC6861">
      <w:pPr>
        <w:pStyle w:val="Nadpis3"/>
        <w:numPr>
          <w:ilvl w:val="2"/>
          <w:numId w:val="3"/>
        </w:numPr>
        <w:rPr>
          <w:rFonts w:ascii="Palatino Linotype" w:hAnsi="Palatino Linotype"/>
        </w:rPr>
      </w:pPr>
      <w:r w:rsidRPr="00515A8C">
        <w:rPr>
          <w:rFonts w:ascii="Palatino Linotype" w:hAnsi="Palatino Linotype"/>
        </w:rPr>
        <w:t xml:space="preserve">Generování </w:t>
      </w:r>
      <w:r w:rsidR="0070042C" w:rsidRPr="00515A8C">
        <w:rPr>
          <w:rFonts w:ascii="Palatino Linotype" w:hAnsi="Palatino Linotype"/>
        </w:rPr>
        <w:t xml:space="preserve">offline </w:t>
      </w:r>
      <w:r w:rsidRPr="00515A8C">
        <w:rPr>
          <w:rFonts w:ascii="Palatino Linotype" w:hAnsi="Palatino Linotype"/>
        </w:rPr>
        <w:t>jízdních řádů</w:t>
      </w:r>
    </w:p>
    <w:p w:rsidR="00AC6861" w:rsidRPr="00515A8C" w:rsidRDefault="00AC6861" w:rsidP="00853F23">
      <w:pPr>
        <w:pStyle w:val="Default"/>
        <w:ind w:left="720"/>
        <w:jc w:val="both"/>
        <w:rPr>
          <w:rFonts w:ascii="Palatino Linotype" w:hAnsi="Palatino Linotype"/>
          <w:sz w:val="20"/>
          <w:szCs w:val="20"/>
        </w:rPr>
      </w:pPr>
      <w:r w:rsidRPr="00515A8C">
        <w:rPr>
          <w:rFonts w:ascii="Palatino Linotype" w:hAnsi="Palatino Linotype"/>
          <w:sz w:val="20"/>
          <w:szCs w:val="20"/>
        </w:rPr>
        <w:t xml:space="preserve">Pro generování dat ze zvolené zastávky či stanice </w:t>
      </w:r>
      <w:r w:rsidR="00776C21" w:rsidRPr="00515A8C">
        <w:rPr>
          <w:rFonts w:ascii="Palatino Linotype" w:hAnsi="Palatino Linotype"/>
          <w:sz w:val="20"/>
          <w:szCs w:val="20"/>
        </w:rPr>
        <w:t xml:space="preserve">spol. </w:t>
      </w:r>
      <w:r w:rsidRPr="00515A8C">
        <w:rPr>
          <w:rFonts w:ascii="Palatino Linotype" w:hAnsi="Palatino Linotype"/>
          <w:sz w:val="20"/>
          <w:szCs w:val="20"/>
        </w:rPr>
        <w:t xml:space="preserve">CHAPS </w:t>
      </w:r>
      <w:r w:rsidR="00776C21" w:rsidRPr="00515A8C">
        <w:rPr>
          <w:rFonts w:ascii="Palatino Linotype" w:hAnsi="Palatino Linotype"/>
          <w:sz w:val="20"/>
          <w:szCs w:val="20"/>
        </w:rPr>
        <w:t xml:space="preserve">spol. s r.o. </w:t>
      </w:r>
      <w:r w:rsidRPr="00515A8C">
        <w:rPr>
          <w:rFonts w:ascii="Palatino Linotype" w:hAnsi="Palatino Linotype"/>
          <w:sz w:val="20"/>
          <w:szCs w:val="20"/>
        </w:rPr>
        <w:t xml:space="preserve">nabízí program </w:t>
      </w:r>
      <w:proofErr w:type="spellStart"/>
      <w:r w:rsidRPr="00515A8C">
        <w:rPr>
          <w:rFonts w:ascii="Palatino Linotype" w:hAnsi="Palatino Linotype"/>
          <w:sz w:val="20"/>
          <w:szCs w:val="20"/>
        </w:rPr>
        <w:t>TTDep</w:t>
      </w:r>
      <w:proofErr w:type="spellEnd"/>
      <w:r w:rsidRPr="00515A8C">
        <w:rPr>
          <w:rFonts w:ascii="Palatino Linotype" w:hAnsi="Palatino Linotype"/>
          <w:sz w:val="20"/>
          <w:szCs w:val="20"/>
        </w:rPr>
        <w:t xml:space="preserve">, sloužící k vygenerování exportu seznamu odjezdů spojů ze zvolené zastávky či stanice ve sledovaném období. K dispozici jsou 4 volitelné datové formáty výstupu. Vzorové soubory exportů jsou obsaženy v příloze č. </w:t>
      </w:r>
      <w:r w:rsidR="008C54DC" w:rsidRPr="00515A8C">
        <w:rPr>
          <w:rFonts w:ascii="Palatino Linotype" w:hAnsi="Palatino Linotype"/>
          <w:sz w:val="20"/>
          <w:szCs w:val="20"/>
        </w:rPr>
        <w:t>3</w:t>
      </w:r>
      <w:r w:rsidR="001E6049" w:rsidRPr="00515A8C">
        <w:rPr>
          <w:rFonts w:ascii="Palatino Linotype" w:hAnsi="Palatino Linotype"/>
          <w:sz w:val="20"/>
          <w:szCs w:val="20"/>
        </w:rPr>
        <w:t xml:space="preserve"> </w:t>
      </w:r>
      <w:r w:rsidR="0064495F" w:rsidRPr="00515A8C">
        <w:rPr>
          <w:rFonts w:ascii="Palatino Linotype" w:hAnsi="Palatino Linotype"/>
          <w:sz w:val="20"/>
          <w:szCs w:val="20"/>
        </w:rPr>
        <w:t>Komunikační rozhraní CD ODIS v</w:t>
      </w:r>
      <w:r w:rsidRPr="00515A8C">
        <w:rPr>
          <w:rFonts w:ascii="Palatino Linotype" w:hAnsi="Palatino Linotype"/>
          <w:sz w:val="20"/>
          <w:szCs w:val="20"/>
        </w:rPr>
        <w:t xml:space="preserve"> archivu TTDep_vzor.zip včetně popisu programu </w:t>
      </w:r>
      <w:proofErr w:type="spellStart"/>
      <w:r w:rsidRPr="00515A8C">
        <w:rPr>
          <w:rFonts w:ascii="Palatino Linotype" w:hAnsi="Palatino Linotype"/>
          <w:sz w:val="20"/>
          <w:szCs w:val="20"/>
        </w:rPr>
        <w:t>TTDep</w:t>
      </w:r>
      <w:proofErr w:type="spellEnd"/>
      <w:r w:rsidRPr="00515A8C">
        <w:rPr>
          <w:rFonts w:ascii="Palatino Linotype" w:hAnsi="Palatino Linotype"/>
          <w:sz w:val="20"/>
          <w:szCs w:val="20"/>
        </w:rPr>
        <w:t xml:space="preserve"> a uvedených datových formátů - soubor "</w:t>
      </w:r>
      <w:proofErr w:type="spellStart"/>
      <w:r w:rsidRPr="00515A8C">
        <w:rPr>
          <w:rFonts w:ascii="Palatino Linotype" w:hAnsi="Palatino Linotype"/>
          <w:sz w:val="20"/>
          <w:szCs w:val="20"/>
        </w:rPr>
        <w:t>TTDep</w:t>
      </w:r>
      <w:proofErr w:type="spellEnd"/>
      <w:r w:rsidRPr="00515A8C">
        <w:rPr>
          <w:rFonts w:ascii="Palatino Linotype" w:hAnsi="Palatino Linotype"/>
          <w:sz w:val="20"/>
          <w:szCs w:val="20"/>
        </w:rPr>
        <w:t xml:space="preserve"> - Dokumentace uživatele.</w:t>
      </w:r>
      <w:proofErr w:type="spellStart"/>
      <w:r w:rsidRPr="00515A8C">
        <w:rPr>
          <w:rFonts w:ascii="Palatino Linotype" w:hAnsi="Palatino Linotype"/>
          <w:sz w:val="20"/>
          <w:szCs w:val="20"/>
        </w:rPr>
        <w:t>doc</w:t>
      </w:r>
      <w:proofErr w:type="spellEnd"/>
      <w:r w:rsidRPr="00515A8C">
        <w:rPr>
          <w:rFonts w:ascii="Palatino Linotype" w:hAnsi="Palatino Linotype"/>
          <w:sz w:val="20"/>
          <w:szCs w:val="20"/>
        </w:rPr>
        <w:t xml:space="preserve">". </w:t>
      </w:r>
      <w:r w:rsidR="002D4875" w:rsidRPr="00515A8C">
        <w:rPr>
          <w:rFonts w:ascii="Palatino Linotype" w:hAnsi="Palatino Linotype"/>
          <w:sz w:val="20"/>
          <w:szCs w:val="20"/>
        </w:rPr>
        <w:t>P</w:t>
      </w:r>
      <w:r w:rsidRPr="00515A8C">
        <w:rPr>
          <w:rFonts w:ascii="Palatino Linotype" w:hAnsi="Palatino Linotype"/>
          <w:sz w:val="20"/>
          <w:szCs w:val="20"/>
        </w:rPr>
        <w:t>latby</w:t>
      </w:r>
      <w:r w:rsidR="002D4875" w:rsidRPr="00515A8C">
        <w:rPr>
          <w:rFonts w:ascii="Palatino Linotype" w:hAnsi="Palatino Linotype"/>
          <w:sz w:val="20"/>
          <w:szCs w:val="20"/>
        </w:rPr>
        <w:t xml:space="preserve"> za poskytnutá data</w:t>
      </w:r>
      <w:r w:rsidRPr="00515A8C">
        <w:rPr>
          <w:rFonts w:ascii="Palatino Linotype" w:hAnsi="Palatino Linotype"/>
          <w:sz w:val="20"/>
          <w:szCs w:val="20"/>
        </w:rPr>
        <w:t xml:space="preserve"> se nebudou nijak týkat dodavatele panelů.</w:t>
      </w:r>
    </w:p>
    <w:p w:rsidR="00AC6861" w:rsidRPr="00515A8C" w:rsidRDefault="00AC6861" w:rsidP="00AC6861">
      <w:pPr>
        <w:pStyle w:val="Default"/>
        <w:ind w:left="720"/>
        <w:rPr>
          <w:rFonts w:ascii="Palatino Linotype" w:hAnsi="Palatino Linotype"/>
          <w:sz w:val="20"/>
          <w:szCs w:val="20"/>
        </w:rPr>
      </w:pPr>
    </w:p>
    <w:p w:rsidR="00AC6861" w:rsidRPr="00515A8C" w:rsidRDefault="00AC6861" w:rsidP="00AC6861">
      <w:pPr>
        <w:pStyle w:val="Nadpis3"/>
        <w:numPr>
          <w:ilvl w:val="2"/>
          <w:numId w:val="3"/>
        </w:numPr>
        <w:rPr>
          <w:rFonts w:ascii="Palatino Linotype" w:hAnsi="Palatino Linotype"/>
        </w:rPr>
      </w:pPr>
      <w:r w:rsidRPr="00515A8C">
        <w:rPr>
          <w:rFonts w:ascii="Palatino Linotype" w:hAnsi="Palatino Linotype"/>
        </w:rPr>
        <w:t>Generování informace o zpoždění</w:t>
      </w:r>
    </w:p>
    <w:p w:rsidR="00AC6861" w:rsidRPr="00515A8C" w:rsidRDefault="00AC6861" w:rsidP="00AC6861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515A8C">
        <w:rPr>
          <w:rFonts w:ascii="Palatino Linotype" w:hAnsi="Palatino Linotype"/>
          <w:sz w:val="20"/>
          <w:szCs w:val="20"/>
        </w:rPr>
        <w:t>Informace o zpoždění bude pro řídící server inteligentních zastávek generována z aplikace umístěné na centrálním dispečinku ODIS, jenž využívá aplikaci MPV NET V2 od společnosti CHAPS</w:t>
      </w:r>
      <w:r w:rsidR="0059467D" w:rsidRPr="00515A8C">
        <w:rPr>
          <w:rFonts w:ascii="Palatino Linotype" w:hAnsi="Palatino Linotype"/>
          <w:sz w:val="20"/>
          <w:szCs w:val="20"/>
        </w:rPr>
        <w:t xml:space="preserve"> spol. s r.o</w:t>
      </w:r>
      <w:r w:rsidRPr="00515A8C">
        <w:rPr>
          <w:rFonts w:ascii="Palatino Linotype" w:hAnsi="Palatino Linotype"/>
          <w:sz w:val="20"/>
          <w:szCs w:val="20"/>
        </w:rPr>
        <w:t xml:space="preserve">.  </w:t>
      </w:r>
    </w:p>
    <w:p w:rsidR="00AC6861" w:rsidRPr="00515A8C" w:rsidRDefault="00AC6861" w:rsidP="00AC6861">
      <w:pPr>
        <w:pStyle w:val="Default"/>
        <w:ind w:left="720"/>
        <w:rPr>
          <w:rFonts w:ascii="Palatino Linotype" w:hAnsi="Palatino Linotype"/>
          <w:sz w:val="20"/>
          <w:szCs w:val="20"/>
        </w:rPr>
      </w:pPr>
    </w:p>
    <w:p w:rsidR="00AC6861" w:rsidRPr="00515A8C" w:rsidRDefault="00AC6861" w:rsidP="00AC6861">
      <w:pPr>
        <w:pStyle w:val="Default"/>
        <w:ind w:left="720"/>
        <w:rPr>
          <w:rFonts w:ascii="Palatino Linotype" w:hAnsi="Palatino Linotype"/>
          <w:b/>
          <w:sz w:val="20"/>
          <w:szCs w:val="20"/>
        </w:rPr>
      </w:pPr>
      <w:r w:rsidRPr="00515A8C">
        <w:rPr>
          <w:rFonts w:ascii="Palatino Linotype" w:hAnsi="Palatino Linotype"/>
          <w:b/>
          <w:sz w:val="20"/>
          <w:szCs w:val="20"/>
        </w:rPr>
        <w:t>Popis komunikačního protokolu:</w:t>
      </w:r>
    </w:p>
    <w:p w:rsidR="00AC6861" w:rsidRPr="00515A8C" w:rsidRDefault="00AC6861" w:rsidP="00AC6861">
      <w:pPr>
        <w:ind w:left="720"/>
        <w:rPr>
          <w:rFonts w:ascii="Palatino Linotype" w:hAnsi="Palatino Linotype" w:cs="Arial"/>
        </w:rPr>
      </w:pPr>
    </w:p>
    <w:p w:rsidR="00AC6861" w:rsidRPr="00515A8C" w:rsidRDefault="00AC6861" w:rsidP="00AC6861">
      <w:pPr>
        <w:ind w:left="720"/>
        <w:rPr>
          <w:rFonts w:ascii="Palatino Linotype" w:hAnsi="Palatino Linotype" w:cs="Arial"/>
        </w:rPr>
      </w:pPr>
      <w:r w:rsidRPr="00515A8C">
        <w:rPr>
          <w:rFonts w:ascii="Palatino Linotype" w:hAnsi="Palatino Linotype" w:cs="Arial"/>
        </w:rPr>
        <w:lastRenderedPageBreak/>
        <w:t xml:space="preserve">Informace o aktuálních odjezdech sledovaných linek z konkrétní zastávky a jejich zpožděních </w:t>
      </w:r>
      <w:r w:rsidR="005A4471" w:rsidRPr="00515A8C">
        <w:rPr>
          <w:rFonts w:ascii="Palatino Linotype" w:hAnsi="Palatino Linotype" w:cs="Arial"/>
        </w:rPr>
        <w:t>bude řídící aplikace</w:t>
      </w:r>
      <w:r w:rsidRPr="00515A8C">
        <w:rPr>
          <w:rFonts w:ascii="Palatino Linotype" w:hAnsi="Palatino Linotype" w:cs="Arial"/>
        </w:rPr>
        <w:t xml:space="preserve"> získ</w:t>
      </w:r>
      <w:r w:rsidR="0059467D" w:rsidRPr="00515A8C">
        <w:rPr>
          <w:rFonts w:ascii="Palatino Linotype" w:hAnsi="Palatino Linotype" w:cs="Arial"/>
        </w:rPr>
        <w:t>á</w:t>
      </w:r>
      <w:r w:rsidR="005A4471" w:rsidRPr="00515A8C">
        <w:rPr>
          <w:rFonts w:ascii="Palatino Linotype" w:hAnsi="Palatino Linotype" w:cs="Arial"/>
        </w:rPr>
        <w:t>va</w:t>
      </w:r>
      <w:r w:rsidRPr="00515A8C">
        <w:rPr>
          <w:rFonts w:ascii="Palatino Linotype" w:hAnsi="Palatino Linotype" w:cs="Arial"/>
        </w:rPr>
        <w:t>t na adrese http://www.mpvnet.cz/odis/x/cis_zast , kde cis_</w:t>
      </w:r>
      <w:proofErr w:type="spellStart"/>
      <w:r w:rsidRPr="00515A8C">
        <w:rPr>
          <w:rFonts w:ascii="Palatino Linotype" w:hAnsi="Palatino Linotype" w:cs="Arial"/>
        </w:rPr>
        <w:t>zast</w:t>
      </w:r>
      <w:proofErr w:type="spellEnd"/>
      <w:r w:rsidRPr="00515A8C">
        <w:rPr>
          <w:rFonts w:ascii="Palatino Linotype" w:hAnsi="Palatino Linotype" w:cs="Arial"/>
        </w:rPr>
        <w:t xml:space="preserve"> je číslo zastávky dle databáze jízdních řádů CHAPS. Dostane odpověď ve formátu XML – viz MPVNet_Vzor.xml</w:t>
      </w:r>
    </w:p>
    <w:p w:rsidR="0064495F" w:rsidRPr="00515A8C" w:rsidRDefault="0064495F" w:rsidP="0064495F">
      <w:pPr>
        <w:ind w:left="1440"/>
        <w:rPr>
          <w:rFonts w:ascii="Palatino Linotype" w:hAnsi="Palatino Linotype" w:cs="Arial"/>
        </w:rPr>
      </w:pPr>
    </w:p>
    <w:p w:rsidR="00AC6861" w:rsidRPr="00515A8C" w:rsidRDefault="00AC6861" w:rsidP="0064495F">
      <w:pPr>
        <w:ind w:left="720"/>
        <w:rPr>
          <w:rFonts w:ascii="Palatino Linotype" w:hAnsi="Palatino Linotype" w:cs="Arial"/>
        </w:rPr>
      </w:pPr>
      <w:r w:rsidRPr="00515A8C">
        <w:rPr>
          <w:rFonts w:ascii="Palatino Linotype" w:hAnsi="Palatino Linotype" w:cs="Arial"/>
        </w:rPr>
        <w:t xml:space="preserve">Význam položek v </w:t>
      </w:r>
      <w:proofErr w:type="spellStart"/>
      <w:r w:rsidRPr="00515A8C">
        <w:rPr>
          <w:rFonts w:ascii="Palatino Linotype" w:hAnsi="Palatino Linotype" w:cs="Arial"/>
        </w:rPr>
        <w:t>xml</w:t>
      </w:r>
      <w:proofErr w:type="spellEnd"/>
      <w:r w:rsidRPr="00515A8C">
        <w:rPr>
          <w:rFonts w:ascii="Palatino Linotype" w:hAnsi="Palatino Linotype" w:cs="Arial"/>
        </w:rPr>
        <w:t xml:space="preserve"> je tento:</w:t>
      </w:r>
    </w:p>
    <w:p w:rsidR="00AC6861" w:rsidRPr="00515A8C" w:rsidRDefault="00AC6861" w:rsidP="009E707B">
      <w:pPr>
        <w:ind w:left="2127" w:hanging="709"/>
        <w:rPr>
          <w:rFonts w:ascii="Palatino Linotype" w:hAnsi="Palatino Linotype" w:cs="Arial"/>
        </w:rPr>
      </w:pPr>
      <w:r w:rsidRPr="00515A8C">
        <w:rPr>
          <w:rFonts w:ascii="Palatino Linotype" w:hAnsi="Palatino Linotype" w:cs="Arial"/>
        </w:rPr>
        <w:t>•</w:t>
      </w:r>
      <w:r w:rsidRPr="00515A8C">
        <w:rPr>
          <w:rFonts w:ascii="Palatino Linotype" w:hAnsi="Palatino Linotype" w:cs="Arial"/>
        </w:rPr>
        <w:tab/>
        <w:t>Stan – stanoviště</w:t>
      </w:r>
    </w:p>
    <w:p w:rsidR="00AC6861" w:rsidRPr="00515A8C" w:rsidRDefault="00AC6861" w:rsidP="009E707B">
      <w:pPr>
        <w:ind w:left="2127" w:hanging="709"/>
        <w:rPr>
          <w:rFonts w:ascii="Palatino Linotype" w:hAnsi="Palatino Linotype" w:cs="Arial"/>
        </w:rPr>
      </w:pPr>
      <w:r w:rsidRPr="00515A8C">
        <w:rPr>
          <w:rFonts w:ascii="Palatino Linotype" w:hAnsi="Palatino Linotype" w:cs="Arial"/>
        </w:rPr>
        <w:t>•</w:t>
      </w:r>
      <w:r w:rsidRPr="00515A8C">
        <w:rPr>
          <w:rFonts w:ascii="Palatino Linotype" w:hAnsi="Palatino Linotype" w:cs="Arial"/>
        </w:rPr>
        <w:tab/>
      </w:r>
      <w:proofErr w:type="spellStart"/>
      <w:r w:rsidRPr="00515A8C">
        <w:rPr>
          <w:rFonts w:ascii="Palatino Linotype" w:hAnsi="Palatino Linotype" w:cs="Arial"/>
        </w:rPr>
        <w:t>Np</w:t>
      </w:r>
      <w:proofErr w:type="spellEnd"/>
      <w:r w:rsidRPr="00515A8C">
        <w:rPr>
          <w:rFonts w:ascii="Palatino Linotype" w:hAnsi="Palatino Linotype" w:cs="Arial"/>
        </w:rPr>
        <w:t xml:space="preserve"> – zda na spoji jede nízkopodlažní vůz</w:t>
      </w:r>
    </w:p>
    <w:p w:rsidR="00AC6861" w:rsidRPr="00515A8C" w:rsidRDefault="00AC6861" w:rsidP="009E707B">
      <w:pPr>
        <w:ind w:left="2127" w:hanging="709"/>
        <w:rPr>
          <w:rFonts w:ascii="Palatino Linotype" w:hAnsi="Palatino Linotype" w:cs="Arial"/>
        </w:rPr>
      </w:pPr>
      <w:r w:rsidRPr="00515A8C">
        <w:rPr>
          <w:rFonts w:ascii="Palatino Linotype" w:hAnsi="Palatino Linotype" w:cs="Arial"/>
        </w:rPr>
        <w:t>•</w:t>
      </w:r>
      <w:r w:rsidRPr="00515A8C">
        <w:rPr>
          <w:rFonts w:ascii="Palatino Linotype" w:hAnsi="Palatino Linotype" w:cs="Arial"/>
        </w:rPr>
        <w:tab/>
      </w:r>
      <w:proofErr w:type="spellStart"/>
      <w:r w:rsidRPr="00515A8C">
        <w:rPr>
          <w:rFonts w:ascii="Palatino Linotype" w:hAnsi="Palatino Linotype" w:cs="Arial"/>
        </w:rPr>
        <w:t>Zpoz</w:t>
      </w:r>
      <w:proofErr w:type="spellEnd"/>
      <w:r w:rsidRPr="00515A8C">
        <w:rPr>
          <w:rFonts w:ascii="Palatino Linotype" w:hAnsi="Palatino Linotype" w:cs="Arial"/>
        </w:rPr>
        <w:t xml:space="preserve"> – zpoždění. Záporné číslo znamená předjetí spoje, ale to je potřeba převést na nulu. 0 znamená nulové zpoždění (pokud je položka Sled=“</w:t>
      </w:r>
      <w:proofErr w:type="spellStart"/>
      <w:r w:rsidRPr="00515A8C">
        <w:rPr>
          <w:rFonts w:ascii="Palatino Linotype" w:hAnsi="Palatino Linotype" w:cs="Arial"/>
        </w:rPr>
        <w:t>true</w:t>
      </w:r>
      <w:proofErr w:type="spellEnd"/>
      <w:r w:rsidRPr="00515A8C">
        <w:rPr>
          <w:rFonts w:ascii="Palatino Linotype" w:hAnsi="Palatino Linotype" w:cs="Arial"/>
        </w:rPr>
        <w:t>“) nebo neznámé zpoždění (pokud je položka Sled=“</w:t>
      </w:r>
      <w:proofErr w:type="spellStart"/>
      <w:r w:rsidRPr="00515A8C">
        <w:rPr>
          <w:rFonts w:ascii="Palatino Linotype" w:hAnsi="Palatino Linotype" w:cs="Arial"/>
        </w:rPr>
        <w:t>false</w:t>
      </w:r>
      <w:proofErr w:type="spellEnd"/>
      <w:r w:rsidRPr="00515A8C">
        <w:rPr>
          <w:rFonts w:ascii="Palatino Linotype" w:hAnsi="Palatino Linotype" w:cs="Arial"/>
        </w:rPr>
        <w:t>“)</w:t>
      </w:r>
    </w:p>
    <w:p w:rsidR="00AC6861" w:rsidRPr="00515A8C" w:rsidRDefault="00AC6861" w:rsidP="009E707B">
      <w:pPr>
        <w:ind w:left="2127" w:hanging="709"/>
        <w:rPr>
          <w:rFonts w:ascii="Palatino Linotype" w:hAnsi="Palatino Linotype" w:cs="Arial"/>
        </w:rPr>
      </w:pPr>
      <w:r w:rsidRPr="00515A8C">
        <w:rPr>
          <w:rFonts w:ascii="Palatino Linotype" w:hAnsi="Palatino Linotype" w:cs="Arial"/>
        </w:rPr>
        <w:t>•</w:t>
      </w:r>
      <w:r w:rsidRPr="00515A8C">
        <w:rPr>
          <w:rFonts w:ascii="Palatino Linotype" w:hAnsi="Palatino Linotype" w:cs="Arial"/>
        </w:rPr>
        <w:tab/>
        <w:t xml:space="preserve">Sled – zda je na spoji změřeno zpoždění </w:t>
      </w:r>
    </w:p>
    <w:p w:rsidR="00AC6861" w:rsidRPr="00515A8C" w:rsidRDefault="00AC6861" w:rsidP="009E707B">
      <w:pPr>
        <w:ind w:left="2127" w:hanging="709"/>
        <w:rPr>
          <w:rFonts w:ascii="Palatino Linotype" w:hAnsi="Palatino Linotype" w:cs="Arial"/>
        </w:rPr>
      </w:pPr>
      <w:r w:rsidRPr="00515A8C">
        <w:rPr>
          <w:rFonts w:ascii="Palatino Linotype" w:hAnsi="Palatino Linotype" w:cs="Arial"/>
        </w:rPr>
        <w:t>•</w:t>
      </w:r>
      <w:r w:rsidRPr="00515A8C">
        <w:rPr>
          <w:rFonts w:ascii="Palatino Linotype" w:hAnsi="Palatino Linotype" w:cs="Arial"/>
        </w:rPr>
        <w:tab/>
      </w:r>
      <w:proofErr w:type="spellStart"/>
      <w:r w:rsidRPr="00515A8C">
        <w:rPr>
          <w:rFonts w:ascii="Palatino Linotype" w:hAnsi="Palatino Linotype" w:cs="Arial"/>
        </w:rPr>
        <w:t>Odj</w:t>
      </w:r>
      <w:proofErr w:type="spellEnd"/>
      <w:r w:rsidRPr="00515A8C">
        <w:rPr>
          <w:rFonts w:ascii="Palatino Linotype" w:hAnsi="Palatino Linotype" w:cs="Arial"/>
        </w:rPr>
        <w:t xml:space="preserve"> – pravidelný čas odjezdu</w:t>
      </w:r>
    </w:p>
    <w:p w:rsidR="00AC6861" w:rsidRPr="00515A8C" w:rsidRDefault="00AC6861" w:rsidP="009E707B">
      <w:pPr>
        <w:ind w:left="2127" w:hanging="709"/>
        <w:rPr>
          <w:rFonts w:ascii="Palatino Linotype" w:hAnsi="Palatino Linotype" w:cs="Arial"/>
        </w:rPr>
      </w:pPr>
      <w:r w:rsidRPr="00515A8C">
        <w:rPr>
          <w:rFonts w:ascii="Palatino Linotype" w:hAnsi="Palatino Linotype" w:cs="Arial"/>
        </w:rPr>
        <w:t>•</w:t>
      </w:r>
      <w:r w:rsidRPr="00515A8C">
        <w:rPr>
          <w:rFonts w:ascii="Palatino Linotype" w:hAnsi="Palatino Linotype" w:cs="Arial"/>
        </w:rPr>
        <w:tab/>
      </w:r>
      <w:proofErr w:type="spellStart"/>
      <w:r w:rsidRPr="00515A8C">
        <w:rPr>
          <w:rFonts w:ascii="Palatino Linotype" w:hAnsi="Palatino Linotype" w:cs="Arial"/>
        </w:rPr>
        <w:t>Smer</w:t>
      </w:r>
      <w:proofErr w:type="spellEnd"/>
      <w:r w:rsidRPr="00515A8C">
        <w:rPr>
          <w:rFonts w:ascii="Palatino Linotype" w:hAnsi="Palatino Linotype" w:cs="Arial"/>
        </w:rPr>
        <w:t xml:space="preserve"> – konečná zastávka</w:t>
      </w:r>
    </w:p>
    <w:p w:rsidR="00AC6861" w:rsidRPr="00515A8C" w:rsidRDefault="00AC6861" w:rsidP="009E707B">
      <w:pPr>
        <w:ind w:left="2127" w:hanging="709"/>
        <w:rPr>
          <w:rFonts w:ascii="Palatino Linotype" w:hAnsi="Palatino Linotype" w:cs="Arial"/>
        </w:rPr>
      </w:pPr>
      <w:r w:rsidRPr="00515A8C">
        <w:rPr>
          <w:rFonts w:ascii="Palatino Linotype" w:hAnsi="Palatino Linotype" w:cs="Arial"/>
        </w:rPr>
        <w:t>•</w:t>
      </w:r>
      <w:r w:rsidRPr="00515A8C">
        <w:rPr>
          <w:rFonts w:ascii="Palatino Linotype" w:hAnsi="Palatino Linotype" w:cs="Arial"/>
        </w:rPr>
        <w:tab/>
        <w:t>Spoj - číslo spoje</w:t>
      </w:r>
    </w:p>
    <w:p w:rsidR="00AC6861" w:rsidRPr="00515A8C" w:rsidRDefault="00AC6861" w:rsidP="009E707B">
      <w:pPr>
        <w:ind w:left="2127" w:hanging="709"/>
        <w:rPr>
          <w:rFonts w:ascii="Palatino Linotype" w:hAnsi="Palatino Linotype" w:cs="Arial"/>
        </w:rPr>
      </w:pPr>
      <w:r w:rsidRPr="00515A8C">
        <w:rPr>
          <w:rFonts w:ascii="Palatino Linotype" w:hAnsi="Palatino Linotype" w:cs="Arial"/>
        </w:rPr>
        <w:t>•</w:t>
      </w:r>
      <w:r w:rsidRPr="00515A8C">
        <w:rPr>
          <w:rFonts w:ascii="Palatino Linotype" w:hAnsi="Palatino Linotype" w:cs="Arial"/>
        </w:rPr>
        <w:tab/>
        <w:t>Alias – alternativní číslo linky (pro zobrazení)</w:t>
      </w:r>
    </w:p>
    <w:p w:rsidR="00AC6861" w:rsidRPr="00515A8C" w:rsidRDefault="00AC6861" w:rsidP="009E707B">
      <w:pPr>
        <w:ind w:left="2127" w:hanging="709"/>
        <w:rPr>
          <w:rFonts w:ascii="Palatino Linotype" w:hAnsi="Palatino Linotype" w:cs="Arial"/>
        </w:rPr>
      </w:pPr>
      <w:r w:rsidRPr="00515A8C">
        <w:rPr>
          <w:rFonts w:ascii="Palatino Linotype" w:hAnsi="Palatino Linotype" w:cs="Arial"/>
        </w:rPr>
        <w:t>•</w:t>
      </w:r>
      <w:r w:rsidRPr="00515A8C">
        <w:rPr>
          <w:rFonts w:ascii="Palatino Linotype" w:hAnsi="Palatino Linotype" w:cs="Arial"/>
        </w:rPr>
        <w:tab/>
        <w:t>Lin – číslo linky</w:t>
      </w:r>
    </w:p>
    <w:p w:rsidR="00AC6861" w:rsidRPr="00515A8C" w:rsidRDefault="00AC6861" w:rsidP="009E707B">
      <w:pPr>
        <w:ind w:left="2127" w:hanging="709"/>
        <w:rPr>
          <w:rFonts w:ascii="Palatino Linotype" w:hAnsi="Palatino Linotype" w:cs="Arial"/>
        </w:rPr>
      </w:pPr>
      <w:r w:rsidRPr="00515A8C">
        <w:rPr>
          <w:rFonts w:ascii="Palatino Linotype" w:hAnsi="Palatino Linotype" w:cs="Arial"/>
        </w:rPr>
        <w:t>•</w:t>
      </w:r>
      <w:r w:rsidRPr="00515A8C">
        <w:rPr>
          <w:rFonts w:ascii="Palatino Linotype" w:hAnsi="Palatino Linotype" w:cs="Arial"/>
        </w:rPr>
        <w:tab/>
        <w:t>info – obsahuje text „nejede“, pokud byl spoj provozní změnou zrušen</w:t>
      </w:r>
    </w:p>
    <w:p w:rsidR="00AC6861" w:rsidRPr="00515A8C" w:rsidRDefault="00AC6861" w:rsidP="009E707B">
      <w:pPr>
        <w:pStyle w:val="Default"/>
        <w:ind w:left="2127" w:hanging="709"/>
        <w:rPr>
          <w:rFonts w:ascii="Palatino Linotype" w:hAnsi="Palatino Linotype"/>
          <w:sz w:val="20"/>
          <w:szCs w:val="20"/>
        </w:rPr>
      </w:pPr>
    </w:p>
    <w:p w:rsidR="00576E33" w:rsidRPr="00515A8C" w:rsidRDefault="00576E33">
      <w:pPr>
        <w:spacing w:line="240" w:lineRule="auto"/>
        <w:rPr>
          <w:rFonts w:ascii="Palatino Linotype" w:hAnsi="Palatino Linotype" w:cs="Arial"/>
          <w:szCs w:val="20"/>
        </w:rPr>
      </w:pPr>
    </w:p>
    <w:p w:rsidR="00FB6858" w:rsidRPr="00515A8C" w:rsidRDefault="0064495F" w:rsidP="0064495F">
      <w:pPr>
        <w:spacing w:line="240" w:lineRule="auto"/>
        <w:ind w:left="432"/>
        <w:rPr>
          <w:rFonts w:ascii="Palatino Linotype" w:hAnsi="Palatino Linotype" w:cs="Arial"/>
          <w:szCs w:val="20"/>
        </w:rPr>
      </w:pPr>
      <w:r w:rsidRPr="00515A8C">
        <w:rPr>
          <w:rFonts w:ascii="Palatino Linotype" w:hAnsi="Palatino Linotype" w:cs="Arial"/>
          <w:szCs w:val="20"/>
        </w:rPr>
        <w:t>Podrobná specifikace datových</w:t>
      </w:r>
      <w:r w:rsidR="00392540" w:rsidRPr="00515A8C">
        <w:rPr>
          <w:rFonts w:ascii="Palatino Linotype" w:hAnsi="Palatino Linotype" w:cs="Arial"/>
          <w:szCs w:val="20"/>
        </w:rPr>
        <w:t xml:space="preserve"> protokol</w:t>
      </w:r>
      <w:r w:rsidRPr="00515A8C">
        <w:rPr>
          <w:rFonts w:ascii="Palatino Linotype" w:hAnsi="Palatino Linotype" w:cs="Arial"/>
          <w:szCs w:val="20"/>
        </w:rPr>
        <w:t>ů</w:t>
      </w:r>
      <w:r w:rsidR="00392540" w:rsidRPr="00515A8C">
        <w:rPr>
          <w:rFonts w:ascii="Palatino Linotype" w:hAnsi="Palatino Linotype" w:cs="Arial"/>
          <w:szCs w:val="20"/>
        </w:rPr>
        <w:t xml:space="preserve"> je </w:t>
      </w:r>
      <w:r w:rsidRPr="00515A8C">
        <w:rPr>
          <w:rFonts w:ascii="Palatino Linotype" w:hAnsi="Palatino Linotype" w:cs="Arial"/>
          <w:szCs w:val="20"/>
        </w:rPr>
        <w:t>uvedena</w:t>
      </w:r>
      <w:r w:rsidR="00392540" w:rsidRPr="00515A8C">
        <w:rPr>
          <w:rFonts w:ascii="Palatino Linotype" w:hAnsi="Palatino Linotype" w:cs="Arial"/>
          <w:szCs w:val="20"/>
        </w:rPr>
        <w:t xml:space="preserve"> v</w:t>
      </w:r>
      <w:r w:rsidRPr="00515A8C">
        <w:rPr>
          <w:rFonts w:ascii="Palatino Linotype" w:hAnsi="Palatino Linotype" w:cs="Arial"/>
          <w:szCs w:val="20"/>
        </w:rPr>
        <w:t xml:space="preserve"> příloze č. </w:t>
      </w:r>
      <w:r w:rsidR="008C54DC" w:rsidRPr="00515A8C">
        <w:rPr>
          <w:rFonts w:ascii="Palatino Linotype" w:hAnsi="Palatino Linotype" w:cs="Arial"/>
          <w:szCs w:val="20"/>
        </w:rPr>
        <w:t>3</w:t>
      </w:r>
      <w:r w:rsidR="007324CF" w:rsidRPr="00515A8C">
        <w:rPr>
          <w:rFonts w:ascii="Palatino Linotype" w:hAnsi="Palatino Linotype" w:cs="Arial"/>
          <w:szCs w:val="20"/>
        </w:rPr>
        <w:t> </w:t>
      </w:r>
      <w:r w:rsidRPr="00515A8C">
        <w:rPr>
          <w:rFonts w:ascii="Palatino Linotype" w:hAnsi="Palatino Linotype" w:cs="Arial"/>
          <w:szCs w:val="20"/>
        </w:rPr>
        <w:t>Komunikační rozhraní CD ODIS.</w:t>
      </w:r>
    </w:p>
    <w:p w:rsidR="00FD338B" w:rsidRPr="00515A8C" w:rsidRDefault="00FD338B" w:rsidP="0064495F">
      <w:pPr>
        <w:spacing w:line="240" w:lineRule="auto"/>
        <w:ind w:left="432"/>
        <w:rPr>
          <w:rFonts w:ascii="Palatino Linotype" w:hAnsi="Palatino Linotype" w:cs="Arial"/>
          <w:szCs w:val="20"/>
        </w:rPr>
      </w:pPr>
    </w:p>
    <w:p w:rsidR="00FB6858" w:rsidRPr="00515A8C" w:rsidRDefault="00FB6858" w:rsidP="00FD338B">
      <w:pPr>
        <w:pStyle w:val="Nadpis2"/>
        <w:numPr>
          <w:ilvl w:val="1"/>
          <w:numId w:val="3"/>
        </w:numPr>
        <w:rPr>
          <w:rFonts w:ascii="Palatino Linotype" w:hAnsi="Palatino Linotype" w:cs="Arial"/>
        </w:rPr>
      </w:pPr>
      <w:r w:rsidRPr="00515A8C">
        <w:rPr>
          <w:rFonts w:ascii="Palatino Linotype" w:hAnsi="Palatino Linotype" w:cs="Arial"/>
        </w:rPr>
        <w:t>Komunikační rozhraní</w:t>
      </w:r>
    </w:p>
    <w:p w:rsidR="00FB6858" w:rsidRPr="00515A8C" w:rsidRDefault="00FB6858" w:rsidP="00FB6858">
      <w:pPr>
        <w:rPr>
          <w:rFonts w:ascii="Palatino Linotype" w:hAnsi="Palatino Linotype" w:cs="Arial"/>
        </w:rPr>
      </w:pPr>
      <w:r w:rsidRPr="00515A8C">
        <w:rPr>
          <w:rFonts w:ascii="Palatino Linotype" w:hAnsi="Palatino Linotype" w:cs="Arial"/>
        </w:rPr>
        <w:t>Komunikace mezi serverem řízení Inteligentních Zastávek a jednotlivými inteligentními zastávkami bude realizována za pomoci bezdrátové GSM</w:t>
      </w:r>
      <w:r w:rsidR="0073794F" w:rsidRPr="00515A8C">
        <w:rPr>
          <w:rFonts w:ascii="Palatino Linotype" w:hAnsi="Palatino Linotype" w:cs="Arial"/>
        </w:rPr>
        <w:t xml:space="preserve"> (3G, UMTS, HSDPA) </w:t>
      </w:r>
      <w:r w:rsidRPr="00515A8C">
        <w:rPr>
          <w:rFonts w:ascii="Palatino Linotype" w:hAnsi="Palatino Linotype" w:cs="Arial"/>
        </w:rPr>
        <w:t xml:space="preserve"> technologie. </w:t>
      </w:r>
    </w:p>
    <w:p w:rsidR="00FB6858" w:rsidRPr="00515A8C" w:rsidRDefault="00FB6858" w:rsidP="00FB6858">
      <w:pPr>
        <w:rPr>
          <w:rFonts w:ascii="Palatino Linotype" w:hAnsi="Palatino Linotype" w:cs="Arial"/>
        </w:rPr>
      </w:pPr>
      <w:r w:rsidRPr="00515A8C">
        <w:rPr>
          <w:rFonts w:ascii="Palatino Linotype" w:hAnsi="Palatino Linotype" w:cs="Arial"/>
        </w:rPr>
        <w:t xml:space="preserve">Použitá technologie musí umožnit komunikaci inteligentních zastávek se serverem řízení IZ v online režimu bez prodlev nebo zpoždění pro zajištění plynulého chodu a dohledu.  </w:t>
      </w:r>
    </w:p>
    <w:p w:rsidR="00FB6858" w:rsidRPr="00515A8C" w:rsidRDefault="00FB6858" w:rsidP="00FB6858">
      <w:pPr>
        <w:rPr>
          <w:rFonts w:ascii="Palatino Linotype" w:hAnsi="Palatino Linotype" w:cs="Arial"/>
        </w:rPr>
      </w:pPr>
    </w:p>
    <w:p w:rsidR="00FD25A9" w:rsidRPr="00515A8C" w:rsidRDefault="00FD25A9" w:rsidP="00FD338B">
      <w:pPr>
        <w:pStyle w:val="Nadpis2"/>
        <w:numPr>
          <w:ilvl w:val="1"/>
          <w:numId w:val="3"/>
        </w:numPr>
        <w:rPr>
          <w:rFonts w:ascii="Palatino Linotype" w:hAnsi="Palatino Linotype" w:cs="Arial"/>
        </w:rPr>
      </w:pPr>
      <w:r w:rsidRPr="00515A8C">
        <w:rPr>
          <w:rFonts w:ascii="Palatino Linotype" w:hAnsi="Palatino Linotype" w:cs="Arial"/>
        </w:rPr>
        <w:t>Infomační</w:t>
      </w:r>
      <w:r w:rsidR="00B91A2D" w:rsidRPr="00515A8C">
        <w:rPr>
          <w:rFonts w:ascii="Palatino Linotype" w:hAnsi="Palatino Linotype" w:cs="Arial"/>
        </w:rPr>
        <w:t xml:space="preserve"> LED</w:t>
      </w:r>
      <w:r w:rsidRPr="00515A8C">
        <w:rPr>
          <w:rFonts w:ascii="Palatino Linotype" w:hAnsi="Palatino Linotype" w:cs="Arial"/>
        </w:rPr>
        <w:t xml:space="preserve"> panely</w:t>
      </w:r>
    </w:p>
    <w:p w:rsidR="005512E5" w:rsidRPr="00515A8C" w:rsidRDefault="00954ED0" w:rsidP="0064495F">
      <w:pPr>
        <w:pStyle w:val="Nadpis3"/>
        <w:numPr>
          <w:ilvl w:val="2"/>
          <w:numId w:val="3"/>
        </w:numPr>
        <w:rPr>
          <w:rFonts w:ascii="Palatino Linotype" w:hAnsi="Palatino Linotype"/>
        </w:rPr>
      </w:pPr>
      <w:r w:rsidRPr="00515A8C">
        <w:rPr>
          <w:rFonts w:ascii="Palatino Linotype" w:hAnsi="Palatino Linotype"/>
        </w:rPr>
        <w:t>Požadované vlastnosti</w:t>
      </w:r>
    </w:p>
    <w:p w:rsidR="005512E5" w:rsidRPr="00515A8C" w:rsidRDefault="005512E5" w:rsidP="004B3F5F">
      <w:pPr>
        <w:pStyle w:val="Default"/>
        <w:numPr>
          <w:ilvl w:val="0"/>
          <w:numId w:val="13"/>
        </w:numPr>
        <w:rPr>
          <w:rFonts w:ascii="Palatino Linotype" w:hAnsi="Palatino Linotype"/>
          <w:sz w:val="20"/>
          <w:szCs w:val="20"/>
        </w:rPr>
      </w:pPr>
      <w:r w:rsidRPr="00515A8C">
        <w:rPr>
          <w:rFonts w:ascii="Palatino Linotype" w:hAnsi="Palatino Linotype"/>
          <w:sz w:val="20"/>
          <w:szCs w:val="20"/>
        </w:rPr>
        <w:t xml:space="preserve">zobrazení času v pravé </w:t>
      </w:r>
      <w:r w:rsidR="006A7ADD" w:rsidRPr="00515A8C">
        <w:rPr>
          <w:rFonts w:ascii="Palatino Linotype" w:hAnsi="Palatino Linotype"/>
          <w:sz w:val="20"/>
          <w:szCs w:val="20"/>
        </w:rPr>
        <w:t>dolní</w:t>
      </w:r>
      <w:r w:rsidRPr="00515A8C">
        <w:rPr>
          <w:rFonts w:ascii="Palatino Linotype" w:hAnsi="Palatino Linotype"/>
          <w:sz w:val="20"/>
          <w:szCs w:val="20"/>
        </w:rPr>
        <w:t xml:space="preserve"> části informačního panelu (bez označení „čas“) </w:t>
      </w:r>
    </w:p>
    <w:p w:rsidR="005512E5" w:rsidRPr="00515A8C" w:rsidRDefault="005512E5" w:rsidP="004B3F5F">
      <w:pPr>
        <w:pStyle w:val="Default"/>
        <w:numPr>
          <w:ilvl w:val="0"/>
          <w:numId w:val="13"/>
        </w:numPr>
        <w:rPr>
          <w:rFonts w:ascii="Palatino Linotype" w:hAnsi="Palatino Linotype"/>
          <w:sz w:val="20"/>
          <w:szCs w:val="20"/>
        </w:rPr>
      </w:pPr>
      <w:r w:rsidRPr="00515A8C">
        <w:rPr>
          <w:rFonts w:ascii="Palatino Linotype" w:hAnsi="Palatino Linotype"/>
          <w:sz w:val="20"/>
          <w:szCs w:val="20"/>
        </w:rPr>
        <w:t>záhlaví</w:t>
      </w:r>
      <w:r w:rsidR="00DF64EC" w:rsidRPr="00515A8C">
        <w:rPr>
          <w:rFonts w:ascii="Palatino Linotype" w:hAnsi="Palatino Linotype"/>
          <w:sz w:val="20"/>
          <w:szCs w:val="20"/>
        </w:rPr>
        <w:t>, zápatí i boky</w:t>
      </w:r>
      <w:r w:rsidRPr="00515A8C">
        <w:rPr>
          <w:rFonts w:ascii="Palatino Linotype" w:hAnsi="Palatino Linotype"/>
          <w:sz w:val="20"/>
          <w:szCs w:val="20"/>
        </w:rPr>
        <w:t xml:space="preserve"> panelu minimalizovat (bez informace o názvu zastávky) pouze legendy k zobrazovaným informacím</w:t>
      </w:r>
      <w:r w:rsidR="00DF64EC" w:rsidRPr="00515A8C">
        <w:rPr>
          <w:rFonts w:ascii="Palatino Linotype" w:hAnsi="Palatino Linotype"/>
          <w:sz w:val="20"/>
          <w:szCs w:val="20"/>
        </w:rPr>
        <w:t xml:space="preserve"> s výškou písma</w:t>
      </w:r>
      <w:r w:rsidR="00575092" w:rsidRPr="00515A8C">
        <w:rPr>
          <w:rFonts w:ascii="Palatino Linotype" w:hAnsi="Palatino Linotype"/>
          <w:sz w:val="20"/>
          <w:szCs w:val="20"/>
        </w:rPr>
        <w:t xml:space="preserve"> max. 35</w:t>
      </w:r>
      <w:r w:rsidR="00DF64EC" w:rsidRPr="00515A8C">
        <w:rPr>
          <w:rFonts w:ascii="Palatino Linotype" w:hAnsi="Palatino Linotype"/>
          <w:sz w:val="20"/>
          <w:szCs w:val="20"/>
        </w:rPr>
        <w:t xml:space="preserve"> mm. </w:t>
      </w:r>
      <w:r w:rsidRPr="00515A8C">
        <w:rPr>
          <w:rFonts w:ascii="Palatino Linotype" w:hAnsi="Palatino Linotype"/>
          <w:sz w:val="20"/>
          <w:szCs w:val="20"/>
        </w:rPr>
        <w:t xml:space="preserve"> </w:t>
      </w:r>
    </w:p>
    <w:p w:rsidR="00DF64EC" w:rsidRPr="00515A8C" w:rsidRDefault="00DF64EC" w:rsidP="004B3F5F">
      <w:pPr>
        <w:pStyle w:val="Default"/>
        <w:numPr>
          <w:ilvl w:val="0"/>
          <w:numId w:val="13"/>
        </w:numPr>
        <w:rPr>
          <w:rFonts w:ascii="Palatino Linotype" w:hAnsi="Palatino Linotype"/>
          <w:sz w:val="20"/>
          <w:szCs w:val="20"/>
        </w:rPr>
      </w:pPr>
      <w:r w:rsidRPr="00515A8C">
        <w:rPr>
          <w:rFonts w:ascii="Palatino Linotype" w:hAnsi="Palatino Linotype"/>
          <w:sz w:val="20"/>
          <w:szCs w:val="20"/>
        </w:rPr>
        <w:t>počet znaků na řá</w:t>
      </w:r>
      <w:r w:rsidR="0091534C" w:rsidRPr="00515A8C">
        <w:rPr>
          <w:rFonts w:ascii="Palatino Linotype" w:hAnsi="Palatino Linotype"/>
          <w:sz w:val="20"/>
          <w:szCs w:val="20"/>
        </w:rPr>
        <w:t>dku - min. 30</w:t>
      </w:r>
    </w:p>
    <w:p w:rsidR="005512E5" w:rsidRPr="00515A8C" w:rsidRDefault="005512E5" w:rsidP="004B3F5F">
      <w:pPr>
        <w:pStyle w:val="Default"/>
        <w:numPr>
          <w:ilvl w:val="0"/>
          <w:numId w:val="13"/>
        </w:numPr>
        <w:rPr>
          <w:rFonts w:ascii="Palatino Linotype" w:hAnsi="Palatino Linotype"/>
          <w:sz w:val="20"/>
          <w:szCs w:val="20"/>
        </w:rPr>
      </w:pPr>
      <w:r w:rsidRPr="00515A8C">
        <w:rPr>
          <w:rFonts w:ascii="Palatino Linotype" w:hAnsi="Palatino Linotype"/>
          <w:sz w:val="20"/>
          <w:szCs w:val="20"/>
        </w:rPr>
        <w:t>barva rastru amber</w:t>
      </w:r>
    </w:p>
    <w:p w:rsidR="005512E5" w:rsidRPr="00515A8C" w:rsidRDefault="005512E5" w:rsidP="004B3F5F">
      <w:pPr>
        <w:pStyle w:val="Default"/>
        <w:numPr>
          <w:ilvl w:val="0"/>
          <w:numId w:val="13"/>
        </w:numPr>
        <w:rPr>
          <w:rFonts w:ascii="Palatino Linotype" w:hAnsi="Palatino Linotype"/>
          <w:sz w:val="20"/>
          <w:szCs w:val="20"/>
        </w:rPr>
      </w:pPr>
      <w:r w:rsidRPr="00515A8C">
        <w:rPr>
          <w:rFonts w:ascii="Palatino Linotype" w:hAnsi="Palatino Linotype"/>
          <w:sz w:val="20"/>
          <w:szCs w:val="20"/>
        </w:rPr>
        <w:t>akustický informační systém pro nevidomé integrovaný v</w:t>
      </w:r>
      <w:r w:rsidR="00603E5F" w:rsidRPr="00515A8C">
        <w:rPr>
          <w:rFonts w:ascii="Palatino Linotype" w:hAnsi="Palatino Linotype"/>
          <w:sz w:val="20"/>
          <w:szCs w:val="20"/>
        </w:rPr>
        <w:t> </w:t>
      </w:r>
      <w:r w:rsidRPr="00515A8C">
        <w:rPr>
          <w:rFonts w:ascii="Palatino Linotype" w:hAnsi="Palatino Linotype"/>
          <w:sz w:val="20"/>
          <w:szCs w:val="20"/>
        </w:rPr>
        <w:t>panelu</w:t>
      </w:r>
      <w:r w:rsidR="00603E5F" w:rsidRPr="00515A8C">
        <w:rPr>
          <w:rFonts w:ascii="Palatino Linotype" w:hAnsi="Palatino Linotype"/>
          <w:sz w:val="20"/>
          <w:szCs w:val="20"/>
        </w:rPr>
        <w:t xml:space="preserve"> </w:t>
      </w:r>
      <w:r w:rsidR="006A7ADD" w:rsidRPr="00515A8C">
        <w:rPr>
          <w:rFonts w:ascii="Palatino Linotype" w:hAnsi="Palatino Linotype"/>
          <w:sz w:val="20"/>
          <w:szCs w:val="20"/>
        </w:rPr>
        <w:t>- d</w:t>
      </w:r>
      <w:r w:rsidRPr="00515A8C">
        <w:rPr>
          <w:rFonts w:ascii="Palatino Linotype" w:hAnsi="Palatino Linotype"/>
          <w:sz w:val="20"/>
          <w:szCs w:val="20"/>
        </w:rPr>
        <w:t xml:space="preserve">odavatel dodá všechny požadované zvuky ve formátu MP3 </w:t>
      </w:r>
    </w:p>
    <w:p w:rsidR="005512E5" w:rsidRPr="00515A8C" w:rsidRDefault="005512E5" w:rsidP="004B3F5F">
      <w:pPr>
        <w:pStyle w:val="Default"/>
        <w:numPr>
          <w:ilvl w:val="0"/>
          <w:numId w:val="13"/>
        </w:numPr>
        <w:rPr>
          <w:rFonts w:ascii="Palatino Linotype" w:hAnsi="Palatino Linotype"/>
          <w:sz w:val="20"/>
          <w:szCs w:val="20"/>
        </w:rPr>
      </w:pPr>
      <w:r w:rsidRPr="00515A8C">
        <w:rPr>
          <w:rFonts w:ascii="Palatino Linotype" w:hAnsi="Palatino Linotype"/>
          <w:sz w:val="20"/>
          <w:szCs w:val="20"/>
        </w:rPr>
        <w:t xml:space="preserve">komunikace (aktualizace jízdních řádů) bude probíhat pomocí GSM sítě mobilního operátora </w:t>
      </w:r>
    </w:p>
    <w:p w:rsidR="005512E5" w:rsidRPr="00515A8C" w:rsidRDefault="006A7ADD" w:rsidP="004B3F5F">
      <w:pPr>
        <w:pStyle w:val="Default"/>
        <w:numPr>
          <w:ilvl w:val="0"/>
          <w:numId w:val="13"/>
        </w:numPr>
        <w:rPr>
          <w:rFonts w:ascii="Palatino Linotype" w:hAnsi="Palatino Linotype"/>
          <w:sz w:val="20"/>
          <w:szCs w:val="20"/>
        </w:rPr>
      </w:pPr>
      <w:r w:rsidRPr="00515A8C">
        <w:rPr>
          <w:rFonts w:ascii="Palatino Linotype" w:hAnsi="Palatino Linotype"/>
          <w:sz w:val="20"/>
          <w:szCs w:val="20"/>
        </w:rPr>
        <w:t>i</w:t>
      </w:r>
      <w:r w:rsidR="005512E5" w:rsidRPr="00515A8C">
        <w:rPr>
          <w:rFonts w:ascii="Palatino Linotype" w:hAnsi="Palatino Linotype"/>
          <w:sz w:val="20"/>
          <w:szCs w:val="20"/>
        </w:rPr>
        <w:t xml:space="preserve">nformace budou k dispozici v elektronické podobě na řídícím serveru inteligentních zastávek </w:t>
      </w:r>
    </w:p>
    <w:p w:rsidR="005512E5" w:rsidRPr="00515A8C" w:rsidRDefault="005512E5" w:rsidP="004B3F5F">
      <w:pPr>
        <w:pStyle w:val="Default"/>
        <w:numPr>
          <w:ilvl w:val="0"/>
          <w:numId w:val="13"/>
        </w:numPr>
        <w:rPr>
          <w:rFonts w:ascii="Palatino Linotype" w:hAnsi="Palatino Linotype"/>
          <w:sz w:val="20"/>
          <w:szCs w:val="20"/>
        </w:rPr>
      </w:pPr>
      <w:r w:rsidRPr="00515A8C">
        <w:rPr>
          <w:rFonts w:ascii="Palatino Linotype" w:hAnsi="Palatino Linotype"/>
          <w:sz w:val="20"/>
          <w:szCs w:val="20"/>
        </w:rPr>
        <w:lastRenderedPageBreak/>
        <w:t xml:space="preserve">informační panel musí umět zobrazit offline jízdní řád v případě výpadku modemu </w:t>
      </w:r>
    </w:p>
    <w:p w:rsidR="005512E5" w:rsidRPr="00515A8C" w:rsidRDefault="005512E5" w:rsidP="004B3F5F">
      <w:pPr>
        <w:pStyle w:val="Odstavecseseznamem"/>
        <w:numPr>
          <w:ilvl w:val="0"/>
          <w:numId w:val="13"/>
        </w:numPr>
        <w:rPr>
          <w:rFonts w:ascii="Palatino Linotype" w:hAnsi="Palatino Linotype" w:cs="Arial"/>
        </w:rPr>
      </w:pPr>
      <w:r w:rsidRPr="00515A8C">
        <w:rPr>
          <w:rFonts w:ascii="Palatino Linotype" w:hAnsi="Palatino Linotype" w:cs="Arial"/>
        </w:rPr>
        <w:t>automatická regulace jasu svitu LED minimálně v dvaceti krocích pro optimální čitelnost za všech světelných podmínek, včetně dopadu přímého slunečního záření</w:t>
      </w:r>
    </w:p>
    <w:p w:rsidR="00DF64EC" w:rsidRPr="00515A8C" w:rsidRDefault="00DF64EC" w:rsidP="004B3F5F">
      <w:pPr>
        <w:pStyle w:val="Odstavecseseznamem"/>
        <w:numPr>
          <w:ilvl w:val="0"/>
          <w:numId w:val="13"/>
        </w:numPr>
        <w:rPr>
          <w:rFonts w:ascii="Palatino Linotype" w:hAnsi="Palatino Linotype" w:cs="Arial"/>
        </w:rPr>
      </w:pPr>
      <w:r w:rsidRPr="00515A8C">
        <w:rPr>
          <w:rFonts w:ascii="Palatino Linotype" w:hAnsi="Palatino Linotype" w:cs="Arial"/>
          <w:szCs w:val="20"/>
        </w:rPr>
        <w:t>zobrazení textových řádků s variabilitou změny v průběhu provozu, z důvodu možnosti zobrazení většího počtu spojů v období přepravní špičky</w:t>
      </w:r>
    </w:p>
    <w:p w:rsidR="00DF64EC" w:rsidRPr="00515A8C" w:rsidRDefault="00DF64EC" w:rsidP="00076E0E">
      <w:pPr>
        <w:pStyle w:val="Odstavecseseznamem"/>
        <w:ind w:left="1080"/>
        <w:rPr>
          <w:rFonts w:ascii="Palatino Linotype" w:hAnsi="Palatino Linotype" w:cs="Arial"/>
        </w:rPr>
      </w:pPr>
    </w:p>
    <w:p w:rsidR="00A6530F" w:rsidRPr="00515A8C" w:rsidRDefault="00A6530F" w:rsidP="00A6530F">
      <w:pPr>
        <w:pStyle w:val="Nadpis3"/>
        <w:numPr>
          <w:ilvl w:val="2"/>
          <w:numId w:val="3"/>
        </w:numPr>
        <w:rPr>
          <w:rFonts w:ascii="Palatino Linotype" w:hAnsi="Palatino Linotype"/>
        </w:rPr>
      </w:pPr>
      <w:r w:rsidRPr="00515A8C">
        <w:rPr>
          <w:rFonts w:ascii="Palatino Linotype" w:hAnsi="Palatino Linotype"/>
        </w:rPr>
        <w:t>Informační matice panelu</w:t>
      </w:r>
    </w:p>
    <w:p w:rsidR="00A6530F" w:rsidRPr="00515A8C" w:rsidRDefault="00A6530F" w:rsidP="00A6530F">
      <w:pPr>
        <w:pStyle w:val="Nadpis4"/>
        <w:numPr>
          <w:ilvl w:val="3"/>
          <w:numId w:val="3"/>
        </w:numPr>
        <w:rPr>
          <w:rFonts w:ascii="Palatino Linotype" w:eastAsia="Times New Roman" w:hAnsi="Palatino Linotype" w:cs="Arial"/>
          <w:color w:val="auto"/>
          <w:sz w:val="22"/>
        </w:rPr>
      </w:pPr>
      <w:r w:rsidRPr="00515A8C">
        <w:rPr>
          <w:rFonts w:ascii="Palatino Linotype" w:hAnsi="Palatino Linotype" w:cs="Arial"/>
          <w:color w:val="auto"/>
        </w:rPr>
        <w:t>Hlavní informační matice 6řádků</w:t>
      </w:r>
    </w:p>
    <w:p w:rsidR="00A6530F" w:rsidRPr="00515A8C" w:rsidRDefault="00A6530F" w:rsidP="00A6530F">
      <w:pPr>
        <w:pStyle w:val="xmsonormal"/>
        <w:numPr>
          <w:ilvl w:val="0"/>
          <w:numId w:val="30"/>
        </w:numPr>
        <w:spacing w:before="0" w:beforeAutospacing="0" w:after="0" w:afterAutospacing="0"/>
        <w:rPr>
          <w:rFonts w:ascii="Palatino Linotype" w:hAnsi="Palatino Linotype" w:cs="Arial"/>
          <w:sz w:val="20"/>
          <w:szCs w:val="20"/>
        </w:rPr>
      </w:pPr>
      <w:r w:rsidRPr="00515A8C">
        <w:rPr>
          <w:rFonts w:ascii="Palatino Linotype" w:hAnsi="Palatino Linotype" w:cs="Arial"/>
          <w:sz w:val="20"/>
          <w:szCs w:val="20"/>
        </w:rPr>
        <w:t>plně grafická 96x180 bodů (řádky x sloupce)</w:t>
      </w:r>
      <w:r w:rsidR="00677738" w:rsidRPr="00515A8C">
        <w:rPr>
          <w:rFonts w:ascii="Palatino Linotype" w:hAnsi="Palatino Linotype" w:cs="Arial"/>
          <w:sz w:val="20"/>
          <w:szCs w:val="20"/>
        </w:rPr>
        <w:t xml:space="preserve"> s tolerancí + - 5 %</w:t>
      </w:r>
      <w:r w:rsidRPr="00515A8C">
        <w:rPr>
          <w:rFonts w:ascii="Palatino Linotype" w:hAnsi="Palatino Linotype" w:cs="Arial"/>
          <w:sz w:val="20"/>
          <w:szCs w:val="20"/>
        </w:rPr>
        <w:t>,</w:t>
      </w:r>
    </w:p>
    <w:p w:rsidR="00A6530F" w:rsidRPr="00515A8C" w:rsidRDefault="00A6530F" w:rsidP="00A6530F">
      <w:pPr>
        <w:pStyle w:val="xmsonormal"/>
        <w:numPr>
          <w:ilvl w:val="0"/>
          <w:numId w:val="30"/>
        </w:numPr>
        <w:spacing w:before="0" w:beforeAutospacing="0" w:after="0" w:afterAutospacing="0"/>
        <w:rPr>
          <w:rFonts w:ascii="Palatino Linotype" w:hAnsi="Palatino Linotype" w:cs="Arial"/>
          <w:sz w:val="20"/>
          <w:szCs w:val="20"/>
        </w:rPr>
      </w:pPr>
      <w:r w:rsidRPr="00515A8C">
        <w:rPr>
          <w:rFonts w:ascii="Palatino Linotype" w:hAnsi="Palatino Linotype" w:cs="Arial"/>
          <w:sz w:val="20"/>
          <w:szCs w:val="20"/>
        </w:rPr>
        <w:t>rastr 5.0x5.0 mm,</w:t>
      </w:r>
    </w:p>
    <w:p w:rsidR="00A6530F" w:rsidRPr="00515A8C" w:rsidRDefault="00A6530F" w:rsidP="00A6530F">
      <w:pPr>
        <w:pStyle w:val="xmsonormal"/>
        <w:numPr>
          <w:ilvl w:val="0"/>
          <w:numId w:val="30"/>
        </w:numPr>
        <w:spacing w:before="0" w:beforeAutospacing="0" w:after="0" w:afterAutospacing="0"/>
        <w:rPr>
          <w:rFonts w:ascii="Palatino Linotype" w:hAnsi="Palatino Linotype" w:cs="Arial"/>
          <w:sz w:val="20"/>
          <w:szCs w:val="20"/>
        </w:rPr>
      </w:pPr>
      <w:r w:rsidRPr="00515A8C">
        <w:rPr>
          <w:rFonts w:ascii="Palatino Linotype" w:hAnsi="Palatino Linotype" w:cs="Arial"/>
          <w:sz w:val="20"/>
          <w:szCs w:val="20"/>
        </w:rPr>
        <w:t>zobrazení 6 textových řádků,</w:t>
      </w:r>
    </w:p>
    <w:p w:rsidR="00A6530F" w:rsidRPr="00515A8C" w:rsidRDefault="00A6530F" w:rsidP="00A6530F">
      <w:pPr>
        <w:pStyle w:val="xmsonormal"/>
        <w:spacing w:before="0" w:beforeAutospacing="0" w:after="0" w:afterAutospacing="0"/>
        <w:ind w:left="432"/>
        <w:rPr>
          <w:rFonts w:ascii="Palatino Linotype" w:hAnsi="Palatino Linotype" w:cs="Arial"/>
          <w:sz w:val="20"/>
          <w:szCs w:val="20"/>
        </w:rPr>
      </w:pPr>
      <w:r w:rsidRPr="00515A8C">
        <w:rPr>
          <w:rFonts w:ascii="Palatino Linotype" w:hAnsi="Palatino Linotype" w:cs="Arial"/>
          <w:sz w:val="20"/>
          <w:szCs w:val="20"/>
        </w:rPr>
        <w:t> </w:t>
      </w:r>
    </w:p>
    <w:p w:rsidR="00677738" w:rsidRPr="00515A8C" w:rsidRDefault="00677738" w:rsidP="00677738">
      <w:pPr>
        <w:pStyle w:val="xmsonormal"/>
        <w:spacing w:before="0" w:beforeAutospacing="0" w:after="0" w:afterAutospacing="0"/>
        <w:ind w:left="720"/>
        <w:rPr>
          <w:rFonts w:ascii="Palatino Linotype" w:hAnsi="Palatino Linotype" w:cs="Arial"/>
          <w:sz w:val="20"/>
          <w:szCs w:val="20"/>
        </w:rPr>
      </w:pPr>
      <w:r w:rsidRPr="00515A8C">
        <w:rPr>
          <w:rFonts w:ascii="Palatino Linotype" w:hAnsi="Palatino Linotype" w:cs="Arial"/>
          <w:sz w:val="20"/>
          <w:szCs w:val="20"/>
        </w:rPr>
        <w:t>Možno použít matici LED v menším čtvercovém rastru než 5.0 x 5.0 mm, avšak rozměry zobrazovací plochy musí odpovídat ekvivalentu zobrazovací plochy při použití matice 96 x 180 LED v rastru 5.0 x 5.0 mm s toleranci +- 5 %.</w:t>
      </w:r>
    </w:p>
    <w:p w:rsidR="00677738" w:rsidRPr="00515A8C" w:rsidRDefault="00677738" w:rsidP="00677738">
      <w:pPr>
        <w:pStyle w:val="xmsonormal"/>
        <w:spacing w:before="0" w:beforeAutospacing="0" w:after="0" w:afterAutospacing="0"/>
        <w:ind w:left="720"/>
        <w:rPr>
          <w:rFonts w:ascii="Palatino Linotype" w:hAnsi="Palatino Linotype" w:cs="Arial"/>
          <w:sz w:val="20"/>
          <w:szCs w:val="20"/>
        </w:rPr>
      </w:pPr>
    </w:p>
    <w:p w:rsidR="00A6530F" w:rsidRPr="00515A8C" w:rsidRDefault="006A7ADD" w:rsidP="00A6530F">
      <w:pPr>
        <w:pStyle w:val="xmsonormal"/>
        <w:spacing w:before="0" w:beforeAutospacing="0" w:after="0" w:afterAutospacing="0"/>
        <w:ind w:left="432"/>
        <w:rPr>
          <w:rFonts w:ascii="Palatino Linotype" w:hAnsi="Palatino Linotype" w:cs="Arial"/>
          <w:sz w:val="20"/>
          <w:szCs w:val="20"/>
        </w:rPr>
      </w:pPr>
      <w:r w:rsidRPr="00515A8C">
        <w:rPr>
          <w:rFonts w:ascii="Palatino Linotype" w:hAnsi="Palatino Linotype" w:cs="Arial"/>
          <w:sz w:val="20"/>
          <w:szCs w:val="20"/>
        </w:rPr>
        <w:t>Požadovaný p</w:t>
      </w:r>
      <w:r w:rsidR="00A6530F" w:rsidRPr="00515A8C">
        <w:rPr>
          <w:rFonts w:ascii="Palatino Linotype" w:hAnsi="Palatino Linotype" w:cs="Arial"/>
          <w:sz w:val="20"/>
          <w:szCs w:val="20"/>
        </w:rPr>
        <w:t xml:space="preserve">očet </w:t>
      </w:r>
      <w:r w:rsidRPr="00515A8C">
        <w:rPr>
          <w:rFonts w:ascii="Palatino Linotype" w:hAnsi="Palatino Linotype" w:cs="Arial"/>
          <w:sz w:val="20"/>
          <w:szCs w:val="20"/>
        </w:rPr>
        <w:t xml:space="preserve">zobrazených </w:t>
      </w:r>
      <w:r w:rsidR="00A6530F" w:rsidRPr="00515A8C">
        <w:rPr>
          <w:rFonts w:ascii="Palatino Linotype" w:hAnsi="Palatino Linotype" w:cs="Arial"/>
          <w:sz w:val="20"/>
          <w:szCs w:val="20"/>
        </w:rPr>
        <w:t>řádků v závislosti na velikosti písma:</w:t>
      </w:r>
    </w:p>
    <w:p w:rsidR="00A6530F" w:rsidRPr="00515A8C" w:rsidRDefault="00A6530F" w:rsidP="00A6530F">
      <w:pPr>
        <w:pStyle w:val="xmsonormal"/>
        <w:spacing w:before="0" w:beforeAutospacing="0" w:after="0" w:afterAutospacing="0"/>
        <w:ind w:left="432"/>
        <w:rPr>
          <w:rFonts w:ascii="Palatino Linotype" w:hAnsi="Palatino Linotype" w:cs="Arial"/>
          <w:sz w:val="20"/>
          <w:szCs w:val="20"/>
        </w:rPr>
      </w:pPr>
      <w:r w:rsidRPr="00515A8C">
        <w:rPr>
          <w:rFonts w:ascii="Palatino Linotype" w:hAnsi="Palatino Linotype" w:cs="Arial"/>
          <w:sz w:val="20"/>
          <w:szCs w:val="20"/>
        </w:rPr>
        <w:t> </w:t>
      </w:r>
    </w:p>
    <w:p w:rsidR="00A6530F" w:rsidRPr="00515A8C" w:rsidRDefault="00A6530F" w:rsidP="00A6530F">
      <w:pPr>
        <w:pStyle w:val="xmsonormal"/>
        <w:numPr>
          <w:ilvl w:val="0"/>
          <w:numId w:val="31"/>
        </w:numPr>
        <w:spacing w:before="0" w:beforeAutospacing="0" w:after="0" w:afterAutospacing="0"/>
        <w:rPr>
          <w:rFonts w:ascii="Palatino Linotype" w:hAnsi="Palatino Linotype" w:cs="Arial"/>
          <w:sz w:val="20"/>
          <w:szCs w:val="20"/>
        </w:rPr>
      </w:pPr>
      <w:r w:rsidRPr="00515A8C">
        <w:rPr>
          <w:rFonts w:ascii="Palatino Linotype" w:hAnsi="Palatino Linotype" w:cs="Arial"/>
          <w:sz w:val="20"/>
          <w:szCs w:val="20"/>
        </w:rPr>
        <w:t>6 řádků při výšce písma 60 mm</w:t>
      </w:r>
    </w:p>
    <w:p w:rsidR="00A6530F" w:rsidRPr="00515A8C" w:rsidRDefault="00A6530F" w:rsidP="00A6530F">
      <w:pPr>
        <w:pStyle w:val="xmsonormal"/>
        <w:numPr>
          <w:ilvl w:val="0"/>
          <w:numId w:val="31"/>
        </w:numPr>
        <w:spacing w:before="0" w:beforeAutospacing="0" w:after="0" w:afterAutospacing="0"/>
        <w:rPr>
          <w:rFonts w:ascii="Palatino Linotype" w:hAnsi="Palatino Linotype" w:cs="Arial"/>
          <w:sz w:val="20"/>
          <w:szCs w:val="20"/>
        </w:rPr>
      </w:pPr>
      <w:r w:rsidRPr="00515A8C">
        <w:rPr>
          <w:rFonts w:ascii="Palatino Linotype" w:hAnsi="Palatino Linotype" w:cs="Arial"/>
          <w:sz w:val="20"/>
          <w:szCs w:val="20"/>
        </w:rPr>
        <w:t>7 řádků při výšce písma 50 mm</w:t>
      </w:r>
    </w:p>
    <w:p w:rsidR="00A6530F" w:rsidRPr="00515A8C" w:rsidRDefault="00A6530F" w:rsidP="00A6530F">
      <w:pPr>
        <w:pStyle w:val="xmsonormal"/>
        <w:numPr>
          <w:ilvl w:val="0"/>
          <w:numId w:val="31"/>
        </w:numPr>
        <w:spacing w:before="0" w:beforeAutospacing="0" w:after="0" w:afterAutospacing="0"/>
        <w:rPr>
          <w:rFonts w:ascii="Palatino Linotype" w:hAnsi="Palatino Linotype" w:cs="Arial"/>
          <w:sz w:val="20"/>
          <w:szCs w:val="20"/>
        </w:rPr>
      </w:pPr>
      <w:r w:rsidRPr="00515A8C">
        <w:rPr>
          <w:rFonts w:ascii="Palatino Linotype" w:hAnsi="Palatino Linotype" w:cs="Arial"/>
          <w:sz w:val="20"/>
          <w:szCs w:val="20"/>
        </w:rPr>
        <w:t>8 řádků při výšce písma 40 mm</w:t>
      </w:r>
    </w:p>
    <w:p w:rsidR="00A6530F" w:rsidRPr="00515A8C" w:rsidRDefault="00A6530F" w:rsidP="00A6530F">
      <w:pPr>
        <w:pStyle w:val="xmsonormal"/>
        <w:spacing w:before="0" w:beforeAutospacing="0" w:after="0" w:afterAutospacing="0"/>
        <w:ind w:left="432"/>
        <w:rPr>
          <w:rFonts w:ascii="Palatino Linotype" w:hAnsi="Palatino Linotype" w:cs="Arial"/>
          <w:sz w:val="22"/>
          <w:szCs w:val="22"/>
        </w:rPr>
      </w:pPr>
      <w:r w:rsidRPr="00515A8C">
        <w:rPr>
          <w:rFonts w:ascii="Palatino Linotype" w:hAnsi="Palatino Linotype" w:cs="Arial"/>
          <w:sz w:val="22"/>
          <w:szCs w:val="22"/>
        </w:rPr>
        <w:t>  </w:t>
      </w:r>
    </w:p>
    <w:p w:rsidR="00A6530F" w:rsidRPr="00515A8C" w:rsidRDefault="00A6530F" w:rsidP="00A6530F">
      <w:pPr>
        <w:pStyle w:val="Nadpis4"/>
        <w:numPr>
          <w:ilvl w:val="3"/>
          <w:numId w:val="3"/>
        </w:numPr>
        <w:rPr>
          <w:rFonts w:ascii="Palatino Linotype" w:hAnsi="Palatino Linotype" w:cs="Arial"/>
          <w:color w:val="auto"/>
          <w:sz w:val="22"/>
        </w:rPr>
      </w:pPr>
      <w:r w:rsidRPr="00515A8C">
        <w:rPr>
          <w:rFonts w:ascii="Palatino Linotype" w:hAnsi="Palatino Linotype" w:cs="Arial"/>
          <w:color w:val="auto"/>
        </w:rPr>
        <w:t>Hlavní informační matice 9řádků</w:t>
      </w:r>
    </w:p>
    <w:p w:rsidR="00A6530F" w:rsidRPr="00515A8C" w:rsidRDefault="00A6530F" w:rsidP="00A6530F">
      <w:pPr>
        <w:pStyle w:val="xmsonormal"/>
        <w:numPr>
          <w:ilvl w:val="0"/>
          <w:numId w:val="32"/>
        </w:numPr>
        <w:spacing w:before="0" w:beforeAutospacing="0" w:after="0" w:afterAutospacing="0"/>
        <w:rPr>
          <w:rFonts w:ascii="Palatino Linotype" w:hAnsi="Palatino Linotype" w:cs="Arial"/>
          <w:sz w:val="20"/>
          <w:szCs w:val="20"/>
        </w:rPr>
      </w:pPr>
      <w:r w:rsidRPr="00515A8C">
        <w:rPr>
          <w:rFonts w:ascii="Palatino Linotype" w:hAnsi="Palatino Linotype" w:cs="Arial"/>
          <w:sz w:val="20"/>
          <w:szCs w:val="20"/>
        </w:rPr>
        <w:t>plně grafická 144x180 bodů (řádky x sloupce)</w:t>
      </w:r>
      <w:r w:rsidR="00FD338B" w:rsidRPr="00515A8C">
        <w:rPr>
          <w:rFonts w:ascii="Palatino Linotype" w:hAnsi="Palatino Linotype" w:cs="Arial"/>
          <w:sz w:val="20"/>
          <w:szCs w:val="20"/>
        </w:rPr>
        <w:t xml:space="preserve"> s </w:t>
      </w:r>
      <w:proofErr w:type="gramStart"/>
      <w:r w:rsidR="00FD338B" w:rsidRPr="00515A8C">
        <w:rPr>
          <w:rFonts w:ascii="Palatino Linotype" w:hAnsi="Palatino Linotype" w:cs="Arial"/>
          <w:sz w:val="20"/>
          <w:szCs w:val="20"/>
        </w:rPr>
        <w:t>tolerancí + - 5 %,</w:t>
      </w:r>
      <w:r w:rsidRPr="00515A8C">
        <w:rPr>
          <w:rFonts w:ascii="Palatino Linotype" w:hAnsi="Palatino Linotype" w:cs="Arial"/>
          <w:sz w:val="20"/>
          <w:szCs w:val="20"/>
        </w:rPr>
        <w:t>,</w:t>
      </w:r>
      <w:proofErr w:type="gramEnd"/>
    </w:p>
    <w:p w:rsidR="00A6530F" w:rsidRPr="00515A8C" w:rsidRDefault="00A6530F" w:rsidP="00A6530F">
      <w:pPr>
        <w:pStyle w:val="xmsonormal"/>
        <w:numPr>
          <w:ilvl w:val="0"/>
          <w:numId w:val="32"/>
        </w:numPr>
        <w:spacing w:before="0" w:beforeAutospacing="0" w:after="0" w:afterAutospacing="0"/>
        <w:rPr>
          <w:rFonts w:ascii="Palatino Linotype" w:hAnsi="Palatino Linotype" w:cs="Arial"/>
          <w:sz w:val="20"/>
          <w:szCs w:val="20"/>
        </w:rPr>
      </w:pPr>
      <w:r w:rsidRPr="00515A8C">
        <w:rPr>
          <w:rFonts w:ascii="Palatino Linotype" w:hAnsi="Palatino Linotype" w:cs="Arial"/>
          <w:sz w:val="20"/>
          <w:szCs w:val="20"/>
        </w:rPr>
        <w:t>rastr 5.0x5.0 mm,</w:t>
      </w:r>
    </w:p>
    <w:p w:rsidR="00A6530F" w:rsidRPr="00515A8C" w:rsidRDefault="00A6530F" w:rsidP="00A6530F">
      <w:pPr>
        <w:pStyle w:val="xmsonormal"/>
        <w:numPr>
          <w:ilvl w:val="0"/>
          <w:numId w:val="32"/>
        </w:numPr>
        <w:spacing w:before="0" w:beforeAutospacing="0" w:after="0" w:afterAutospacing="0"/>
        <w:rPr>
          <w:rFonts w:ascii="Palatino Linotype" w:hAnsi="Palatino Linotype" w:cs="Arial"/>
          <w:sz w:val="20"/>
          <w:szCs w:val="20"/>
        </w:rPr>
      </w:pPr>
      <w:r w:rsidRPr="00515A8C">
        <w:rPr>
          <w:rFonts w:ascii="Palatino Linotype" w:hAnsi="Palatino Linotype" w:cs="Arial"/>
          <w:sz w:val="20"/>
          <w:szCs w:val="20"/>
        </w:rPr>
        <w:t>zobrazení 9 textových řádků,</w:t>
      </w:r>
    </w:p>
    <w:p w:rsidR="00FD338B" w:rsidRPr="00515A8C" w:rsidRDefault="00FD338B" w:rsidP="00FD338B">
      <w:pPr>
        <w:pStyle w:val="xmsonormal"/>
        <w:spacing w:before="0" w:beforeAutospacing="0" w:after="0" w:afterAutospacing="0"/>
        <w:ind w:left="720"/>
        <w:rPr>
          <w:rFonts w:ascii="Palatino Linotype" w:hAnsi="Palatino Linotype" w:cs="Arial"/>
          <w:sz w:val="20"/>
          <w:szCs w:val="20"/>
        </w:rPr>
      </w:pPr>
    </w:p>
    <w:p w:rsidR="00FD338B" w:rsidRPr="00515A8C" w:rsidRDefault="00FD338B" w:rsidP="00FD338B">
      <w:pPr>
        <w:pStyle w:val="xmsonormal"/>
        <w:spacing w:before="0" w:beforeAutospacing="0" w:after="0" w:afterAutospacing="0"/>
        <w:ind w:left="720"/>
        <w:rPr>
          <w:rFonts w:ascii="Palatino Linotype" w:hAnsi="Palatino Linotype" w:cs="Arial"/>
          <w:color w:val="000000"/>
          <w:sz w:val="20"/>
          <w:szCs w:val="20"/>
        </w:rPr>
      </w:pPr>
      <w:r w:rsidRPr="00515A8C">
        <w:rPr>
          <w:rFonts w:ascii="Palatino Linotype" w:hAnsi="Palatino Linotype" w:cs="Arial"/>
          <w:color w:val="000000"/>
          <w:sz w:val="20"/>
          <w:szCs w:val="20"/>
        </w:rPr>
        <w:t>Možno použít matici LED v menším čtvercovém rastru než 5.0 x 5.0 mm, avšak rozměry zobrazovací plochy musí odpovídat ekvivalentu zobrazovací plochy při použití matice 144 x 180 LED v rastru 5.0 x 5.0 mm s toleranci +- 5%.</w:t>
      </w:r>
    </w:p>
    <w:p w:rsidR="00A6530F" w:rsidRPr="00515A8C" w:rsidRDefault="00A6530F" w:rsidP="00A6530F">
      <w:pPr>
        <w:pStyle w:val="xmsonormal"/>
        <w:spacing w:before="0" w:beforeAutospacing="0" w:after="0" w:afterAutospacing="0"/>
        <w:ind w:left="432"/>
        <w:rPr>
          <w:rFonts w:ascii="Palatino Linotype" w:hAnsi="Palatino Linotype" w:cs="Arial"/>
          <w:color w:val="000000"/>
          <w:sz w:val="20"/>
          <w:szCs w:val="20"/>
        </w:rPr>
      </w:pPr>
      <w:r w:rsidRPr="00515A8C">
        <w:rPr>
          <w:rFonts w:ascii="Palatino Linotype" w:hAnsi="Palatino Linotype" w:cs="Arial"/>
          <w:color w:val="000000"/>
          <w:sz w:val="20"/>
          <w:szCs w:val="20"/>
        </w:rPr>
        <w:t> </w:t>
      </w:r>
    </w:p>
    <w:p w:rsidR="00A6530F" w:rsidRPr="00515A8C" w:rsidRDefault="006A7ADD" w:rsidP="00A6530F">
      <w:pPr>
        <w:pStyle w:val="xmsonormal"/>
        <w:spacing w:before="0" w:beforeAutospacing="0" w:after="0" w:afterAutospacing="0"/>
        <w:ind w:left="432"/>
        <w:rPr>
          <w:rFonts w:ascii="Palatino Linotype" w:hAnsi="Palatino Linotype" w:cs="Arial"/>
          <w:color w:val="000000"/>
          <w:sz w:val="20"/>
          <w:szCs w:val="20"/>
        </w:rPr>
      </w:pPr>
      <w:r w:rsidRPr="00515A8C">
        <w:rPr>
          <w:rFonts w:ascii="Palatino Linotype" w:hAnsi="Palatino Linotype" w:cs="Arial"/>
          <w:color w:val="000000"/>
          <w:sz w:val="20"/>
          <w:szCs w:val="20"/>
        </w:rPr>
        <w:t>Požadovaný p</w:t>
      </w:r>
      <w:r w:rsidR="00A6530F" w:rsidRPr="00515A8C">
        <w:rPr>
          <w:rFonts w:ascii="Palatino Linotype" w:hAnsi="Palatino Linotype" w:cs="Arial"/>
          <w:color w:val="000000"/>
          <w:sz w:val="20"/>
          <w:szCs w:val="20"/>
        </w:rPr>
        <w:t>očet</w:t>
      </w:r>
      <w:r w:rsidRPr="00515A8C">
        <w:rPr>
          <w:rFonts w:ascii="Palatino Linotype" w:hAnsi="Palatino Linotype" w:cs="Arial"/>
          <w:color w:val="000000"/>
          <w:sz w:val="20"/>
          <w:szCs w:val="20"/>
        </w:rPr>
        <w:t xml:space="preserve"> zobrazených</w:t>
      </w:r>
      <w:r w:rsidR="00A6530F" w:rsidRPr="00515A8C">
        <w:rPr>
          <w:rFonts w:ascii="Palatino Linotype" w:hAnsi="Palatino Linotype" w:cs="Arial"/>
          <w:color w:val="000000"/>
          <w:sz w:val="20"/>
          <w:szCs w:val="20"/>
        </w:rPr>
        <w:t xml:space="preserve"> řádků v závislosti na velikosti písma:</w:t>
      </w:r>
    </w:p>
    <w:p w:rsidR="00A6530F" w:rsidRPr="00515A8C" w:rsidRDefault="00A6530F" w:rsidP="00A6530F">
      <w:pPr>
        <w:pStyle w:val="xmsonormal"/>
        <w:spacing w:before="0" w:beforeAutospacing="0" w:after="0" w:afterAutospacing="0"/>
        <w:ind w:left="432"/>
        <w:rPr>
          <w:rFonts w:ascii="Palatino Linotype" w:hAnsi="Palatino Linotype" w:cs="Arial"/>
          <w:color w:val="000000"/>
          <w:sz w:val="20"/>
          <w:szCs w:val="20"/>
        </w:rPr>
      </w:pPr>
      <w:r w:rsidRPr="00515A8C">
        <w:rPr>
          <w:rFonts w:ascii="Palatino Linotype" w:hAnsi="Palatino Linotype" w:cs="Arial"/>
          <w:color w:val="000000"/>
          <w:sz w:val="20"/>
          <w:szCs w:val="20"/>
        </w:rPr>
        <w:t> </w:t>
      </w:r>
    </w:p>
    <w:p w:rsidR="00A6530F" w:rsidRPr="00515A8C" w:rsidRDefault="00A6530F" w:rsidP="00A6530F">
      <w:pPr>
        <w:pStyle w:val="xmsonormal"/>
        <w:numPr>
          <w:ilvl w:val="0"/>
          <w:numId w:val="33"/>
        </w:numPr>
        <w:spacing w:before="0" w:beforeAutospacing="0" w:after="0" w:afterAutospacing="0"/>
        <w:rPr>
          <w:rFonts w:ascii="Palatino Linotype" w:hAnsi="Palatino Linotype" w:cs="Arial"/>
          <w:color w:val="000000"/>
          <w:sz w:val="20"/>
          <w:szCs w:val="20"/>
        </w:rPr>
      </w:pPr>
      <w:r w:rsidRPr="00515A8C">
        <w:rPr>
          <w:rFonts w:ascii="Palatino Linotype" w:hAnsi="Palatino Linotype" w:cs="Arial"/>
          <w:color w:val="000000"/>
          <w:sz w:val="20"/>
          <w:szCs w:val="20"/>
        </w:rPr>
        <w:t>9 řádků při výšce písma 60 mm</w:t>
      </w:r>
    </w:p>
    <w:p w:rsidR="00A6530F" w:rsidRPr="00515A8C" w:rsidRDefault="00A6530F" w:rsidP="00A6530F">
      <w:pPr>
        <w:pStyle w:val="xmsonormal"/>
        <w:numPr>
          <w:ilvl w:val="0"/>
          <w:numId w:val="33"/>
        </w:numPr>
        <w:spacing w:before="0" w:beforeAutospacing="0" w:after="0" w:afterAutospacing="0"/>
        <w:rPr>
          <w:rFonts w:ascii="Palatino Linotype" w:hAnsi="Palatino Linotype" w:cs="Arial"/>
          <w:color w:val="000000"/>
          <w:sz w:val="20"/>
          <w:szCs w:val="20"/>
        </w:rPr>
      </w:pPr>
      <w:r w:rsidRPr="00515A8C">
        <w:rPr>
          <w:rFonts w:ascii="Palatino Linotype" w:hAnsi="Palatino Linotype" w:cs="Arial"/>
          <w:color w:val="000000"/>
          <w:sz w:val="20"/>
          <w:szCs w:val="20"/>
        </w:rPr>
        <w:t>10 řádků při výšce písma 50 mm</w:t>
      </w:r>
    </w:p>
    <w:p w:rsidR="00A6530F" w:rsidRPr="00515A8C" w:rsidRDefault="00A6530F" w:rsidP="00A6530F">
      <w:pPr>
        <w:pStyle w:val="xmsonormal"/>
        <w:numPr>
          <w:ilvl w:val="0"/>
          <w:numId w:val="33"/>
        </w:numPr>
        <w:spacing w:before="0" w:beforeAutospacing="0" w:after="0" w:afterAutospacing="0"/>
        <w:rPr>
          <w:rFonts w:ascii="Palatino Linotype" w:hAnsi="Palatino Linotype" w:cs="Arial"/>
          <w:color w:val="000000"/>
          <w:sz w:val="20"/>
          <w:szCs w:val="20"/>
        </w:rPr>
      </w:pPr>
      <w:r w:rsidRPr="00515A8C">
        <w:rPr>
          <w:rFonts w:ascii="Palatino Linotype" w:hAnsi="Palatino Linotype" w:cs="Arial"/>
          <w:color w:val="000000"/>
          <w:sz w:val="20"/>
          <w:szCs w:val="20"/>
        </w:rPr>
        <w:t>12 řádků při výšce písma 40 mm</w:t>
      </w:r>
    </w:p>
    <w:p w:rsidR="005512E5" w:rsidRPr="00515A8C" w:rsidRDefault="005512E5" w:rsidP="005512E5">
      <w:pPr>
        <w:rPr>
          <w:rFonts w:ascii="Palatino Linotype" w:hAnsi="Palatino Linotype" w:cs="Arial"/>
        </w:rPr>
      </w:pPr>
    </w:p>
    <w:p w:rsidR="005512E5" w:rsidRPr="00515A8C" w:rsidRDefault="005512E5" w:rsidP="005512E5">
      <w:pPr>
        <w:rPr>
          <w:rFonts w:ascii="Palatino Linotype" w:hAnsi="Palatino Linotype" w:cs="Arial"/>
        </w:rPr>
      </w:pPr>
    </w:p>
    <w:p w:rsidR="00B91A2D" w:rsidRPr="00515A8C" w:rsidRDefault="00954ED0" w:rsidP="00954ED0">
      <w:pPr>
        <w:pStyle w:val="Nadpis3"/>
        <w:numPr>
          <w:ilvl w:val="2"/>
          <w:numId w:val="3"/>
        </w:numPr>
        <w:rPr>
          <w:rFonts w:ascii="Palatino Linotype" w:hAnsi="Palatino Linotype"/>
        </w:rPr>
      </w:pPr>
      <w:r w:rsidRPr="00515A8C">
        <w:rPr>
          <w:rFonts w:ascii="Palatino Linotype" w:hAnsi="Palatino Linotype"/>
        </w:rPr>
        <w:t>Technická</w:t>
      </w:r>
      <w:r w:rsidR="00A6530F" w:rsidRPr="00515A8C">
        <w:rPr>
          <w:rFonts w:ascii="Palatino Linotype" w:hAnsi="Palatino Linotype"/>
        </w:rPr>
        <w:t xml:space="preserve"> charakteristika</w:t>
      </w:r>
    </w:p>
    <w:p w:rsidR="0064495F" w:rsidRPr="00515A8C" w:rsidRDefault="0064495F" w:rsidP="0064495F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rFonts w:ascii="Palatino Linotype" w:eastAsiaTheme="minorEastAsia" w:hAnsi="Palatino Linotype" w:cs="Arial"/>
          <w:color w:val="000000"/>
          <w:szCs w:val="20"/>
        </w:rPr>
      </w:pPr>
      <w:r w:rsidRPr="00515A8C">
        <w:rPr>
          <w:rFonts w:ascii="Palatino Linotype" w:eastAsiaTheme="minorEastAsia" w:hAnsi="Palatino Linotype" w:cs="Arial"/>
          <w:color w:val="000000"/>
          <w:szCs w:val="20"/>
        </w:rPr>
        <w:t>vysoce svítivé PLCC2 - SMD LED diody, pouzdro „</w:t>
      </w:r>
      <w:proofErr w:type="spellStart"/>
      <w:r w:rsidRPr="00515A8C">
        <w:rPr>
          <w:rFonts w:ascii="Palatino Linotype" w:eastAsiaTheme="minorEastAsia" w:hAnsi="Palatino Linotype" w:cs="Arial"/>
          <w:color w:val="000000"/>
          <w:szCs w:val="20"/>
        </w:rPr>
        <w:t>black</w:t>
      </w:r>
      <w:proofErr w:type="spellEnd"/>
      <w:r w:rsidRPr="00515A8C">
        <w:rPr>
          <w:rFonts w:ascii="Palatino Linotype" w:eastAsiaTheme="minorEastAsia" w:hAnsi="Palatino Linotype" w:cs="Arial"/>
          <w:color w:val="000000"/>
          <w:szCs w:val="20"/>
        </w:rPr>
        <w:t xml:space="preserve"> </w:t>
      </w:r>
      <w:proofErr w:type="spellStart"/>
      <w:r w:rsidRPr="00515A8C">
        <w:rPr>
          <w:rFonts w:ascii="Palatino Linotype" w:eastAsiaTheme="minorEastAsia" w:hAnsi="Palatino Linotype" w:cs="Arial"/>
          <w:color w:val="000000"/>
          <w:szCs w:val="20"/>
        </w:rPr>
        <w:t>face</w:t>
      </w:r>
      <w:proofErr w:type="spellEnd"/>
      <w:r w:rsidRPr="00515A8C">
        <w:rPr>
          <w:rFonts w:ascii="Palatino Linotype" w:eastAsiaTheme="minorEastAsia" w:hAnsi="Palatino Linotype" w:cs="Arial"/>
          <w:color w:val="000000"/>
          <w:szCs w:val="20"/>
        </w:rPr>
        <w:t xml:space="preserve">“, </w:t>
      </w:r>
    </w:p>
    <w:p w:rsidR="002220E8" w:rsidRPr="00515A8C" w:rsidRDefault="0064495F" w:rsidP="0064495F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rFonts w:ascii="Palatino Linotype" w:eastAsiaTheme="minorEastAsia" w:hAnsi="Palatino Linotype" w:cs="Arial"/>
          <w:color w:val="000000"/>
          <w:szCs w:val="20"/>
        </w:rPr>
      </w:pPr>
      <w:r w:rsidRPr="00515A8C">
        <w:rPr>
          <w:rFonts w:ascii="Palatino Linotype" w:eastAsiaTheme="minorEastAsia" w:hAnsi="Palatino Linotype" w:cs="Arial"/>
          <w:color w:val="000000"/>
          <w:szCs w:val="20"/>
        </w:rPr>
        <w:t>barva</w:t>
      </w:r>
      <w:r w:rsidR="002220E8" w:rsidRPr="00515A8C">
        <w:rPr>
          <w:rFonts w:ascii="Palatino Linotype" w:eastAsiaTheme="minorEastAsia" w:hAnsi="Palatino Linotype" w:cs="Arial"/>
          <w:color w:val="000000"/>
          <w:szCs w:val="20"/>
        </w:rPr>
        <w:t xml:space="preserve"> SMD LED diody</w:t>
      </w:r>
      <w:r w:rsidRPr="00515A8C">
        <w:rPr>
          <w:rFonts w:ascii="Palatino Linotype" w:eastAsiaTheme="minorEastAsia" w:hAnsi="Palatino Linotype" w:cs="Arial"/>
          <w:color w:val="000000"/>
          <w:szCs w:val="20"/>
        </w:rPr>
        <w:t xml:space="preserve"> Amber</w:t>
      </w:r>
    </w:p>
    <w:p w:rsidR="0064495F" w:rsidRPr="00515A8C" w:rsidRDefault="0064495F" w:rsidP="0064495F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rFonts w:ascii="Palatino Linotype" w:eastAsiaTheme="minorEastAsia" w:hAnsi="Palatino Linotype" w:cs="Arial"/>
          <w:color w:val="000000"/>
          <w:szCs w:val="20"/>
        </w:rPr>
      </w:pPr>
      <w:r w:rsidRPr="00515A8C">
        <w:rPr>
          <w:rFonts w:ascii="Palatino Linotype" w:eastAsiaTheme="minorEastAsia" w:hAnsi="Palatino Linotype" w:cs="Arial"/>
          <w:color w:val="000000"/>
          <w:szCs w:val="20"/>
        </w:rPr>
        <w:t>vlnová délka</w:t>
      </w:r>
      <w:r w:rsidR="002220E8" w:rsidRPr="00515A8C">
        <w:rPr>
          <w:rFonts w:ascii="Palatino Linotype" w:eastAsiaTheme="minorEastAsia" w:hAnsi="Palatino Linotype" w:cs="Arial"/>
          <w:color w:val="000000"/>
          <w:szCs w:val="20"/>
        </w:rPr>
        <w:t xml:space="preserve"> SMD LED diody</w:t>
      </w:r>
      <w:r w:rsidRPr="00515A8C">
        <w:rPr>
          <w:rFonts w:ascii="Palatino Linotype" w:eastAsiaTheme="minorEastAsia" w:hAnsi="Palatino Linotype" w:cs="Arial"/>
          <w:color w:val="000000"/>
          <w:szCs w:val="20"/>
        </w:rPr>
        <w:t xml:space="preserve"> 588-594nm, </w:t>
      </w:r>
    </w:p>
    <w:p w:rsidR="0064495F" w:rsidRPr="00515A8C" w:rsidRDefault="0064495F" w:rsidP="0064495F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rFonts w:ascii="Palatino Linotype" w:eastAsiaTheme="minorEastAsia" w:hAnsi="Palatino Linotype" w:cs="Arial"/>
          <w:color w:val="000000"/>
          <w:szCs w:val="20"/>
        </w:rPr>
      </w:pPr>
      <w:r w:rsidRPr="00515A8C">
        <w:rPr>
          <w:rFonts w:ascii="Palatino Linotype" w:eastAsiaTheme="minorEastAsia" w:hAnsi="Palatino Linotype" w:cs="Arial"/>
          <w:color w:val="000000"/>
          <w:szCs w:val="20"/>
        </w:rPr>
        <w:t xml:space="preserve">pozorovací úhel Hor./Ver.120°/120°, </w:t>
      </w:r>
    </w:p>
    <w:p w:rsidR="00047D8A" w:rsidRPr="00515A8C" w:rsidRDefault="0064495F" w:rsidP="0064495F">
      <w:pPr>
        <w:pStyle w:val="Odstavecseseznamem"/>
        <w:widowControl w:val="0"/>
        <w:numPr>
          <w:ilvl w:val="0"/>
          <w:numId w:val="2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240" w:lineRule="auto"/>
        <w:jc w:val="left"/>
        <w:rPr>
          <w:rFonts w:ascii="Palatino Linotype" w:eastAsiaTheme="minorEastAsia" w:hAnsi="Palatino Linotype" w:cs="Arial"/>
          <w:szCs w:val="20"/>
          <w:lang w:val="en-US"/>
        </w:rPr>
      </w:pPr>
      <w:r w:rsidRPr="00515A8C">
        <w:rPr>
          <w:rFonts w:ascii="Palatino Linotype" w:eastAsiaTheme="minorEastAsia" w:hAnsi="Palatino Linotype" w:cs="Arial"/>
          <w:color w:val="000000"/>
          <w:szCs w:val="20"/>
        </w:rPr>
        <w:t xml:space="preserve">    minimální svítivost LED diod v rozsahu 1000 - 1200 </w:t>
      </w:r>
      <w:proofErr w:type="spellStart"/>
      <w:r w:rsidRPr="00515A8C">
        <w:rPr>
          <w:rFonts w:ascii="Palatino Linotype" w:eastAsiaTheme="minorEastAsia" w:hAnsi="Palatino Linotype" w:cs="Arial"/>
          <w:color w:val="000000"/>
          <w:szCs w:val="20"/>
        </w:rPr>
        <w:t>mcd</w:t>
      </w:r>
      <w:proofErr w:type="spellEnd"/>
      <w:r w:rsidRPr="00515A8C">
        <w:rPr>
          <w:rFonts w:ascii="Palatino Linotype" w:eastAsiaTheme="minorEastAsia" w:hAnsi="Palatino Linotype" w:cs="Arial"/>
          <w:color w:val="000000"/>
          <w:szCs w:val="20"/>
        </w:rPr>
        <w:t>/LED, vztaženo na požadovaný pracovní rozsah teplot informačních panelů</w:t>
      </w:r>
      <w:r w:rsidR="006A7ADD" w:rsidRPr="00515A8C">
        <w:rPr>
          <w:rFonts w:ascii="Palatino Linotype" w:eastAsiaTheme="minorEastAsia" w:hAnsi="Palatino Linotype" w:cs="Arial"/>
          <w:color w:val="000000"/>
          <w:szCs w:val="20"/>
        </w:rPr>
        <w:t xml:space="preserve"> -</w:t>
      </w:r>
      <w:r w:rsidRPr="00515A8C">
        <w:rPr>
          <w:rFonts w:ascii="Palatino Linotype" w:eastAsiaTheme="minorEastAsia" w:hAnsi="Palatino Linotype" w:cs="Arial"/>
          <w:color w:val="000000"/>
          <w:szCs w:val="20"/>
        </w:rPr>
        <w:t xml:space="preserve"> Rozptyl svítivosti nesmí přesáhnout hodnotu max. 300 </w:t>
      </w:r>
      <w:proofErr w:type="spellStart"/>
      <w:r w:rsidRPr="00515A8C">
        <w:rPr>
          <w:rFonts w:ascii="Palatino Linotype" w:eastAsiaTheme="minorEastAsia" w:hAnsi="Palatino Linotype" w:cs="Arial"/>
          <w:color w:val="000000"/>
          <w:szCs w:val="20"/>
        </w:rPr>
        <w:t>mcd</w:t>
      </w:r>
      <w:proofErr w:type="spellEnd"/>
    </w:p>
    <w:p w:rsidR="008E7E22" w:rsidRPr="00515A8C" w:rsidRDefault="00AC6861" w:rsidP="00AC6861">
      <w:pPr>
        <w:pStyle w:val="Nadpis3"/>
        <w:numPr>
          <w:ilvl w:val="2"/>
          <w:numId w:val="3"/>
        </w:numPr>
        <w:rPr>
          <w:rFonts w:ascii="Palatino Linotype" w:hAnsi="Palatino Linotype"/>
        </w:rPr>
      </w:pPr>
      <w:r w:rsidRPr="00515A8C">
        <w:rPr>
          <w:rFonts w:ascii="Palatino Linotype" w:hAnsi="Palatino Linotype"/>
        </w:rPr>
        <w:lastRenderedPageBreak/>
        <w:t>Akustické hlášení</w:t>
      </w:r>
    </w:p>
    <w:p w:rsidR="008E7E22" w:rsidRPr="00515A8C" w:rsidRDefault="008E7E22" w:rsidP="00AC6861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rFonts w:ascii="Palatino Linotype" w:eastAsiaTheme="minorEastAsia" w:hAnsi="Palatino Linotype" w:cs="Arial"/>
          <w:color w:val="000000"/>
          <w:szCs w:val="20"/>
        </w:rPr>
      </w:pPr>
      <w:r w:rsidRPr="00515A8C">
        <w:rPr>
          <w:rFonts w:ascii="Palatino Linotype" w:eastAsiaTheme="minorEastAsia" w:hAnsi="Palatino Linotype" w:cs="Arial"/>
          <w:color w:val="000000"/>
          <w:szCs w:val="20"/>
        </w:rPr>
        <w:t xml:space="preserve">příjem povelů z vysílačů nevidomých </w:t>
      </w:r>
    </w:p>
    <w:p w:rsidR="008E7E22" w:rsidRPr="00515A8C" w:rsidRDefault="008E7E22" w:rsidP="00AC6861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rFonts w:ascii="Palatino Linotype" w:eastAsiaTheme="minorEastAsia" w:hAnsi="Palatino Linotype" w:cs="Arial"/>
          <w:color w:val="000000"/>
          <w:szCs w:val="20"/>
        </w:rPr>
      </w:pPr>
      <w:r w:rsidRPr="00515A8C">
        <w:rPr>
          <w:rFonts w:ascii="Palatino Linotype" w:eastAsiaTheme="minorEastAsia" w:hAnsi="Palatino Linotype" w:cs="Arial"/>
          <w:color w:val="000000"/>
          <w:szCs w:val="20"/>
        </w:rPr>
        <w:t xml:space="preserve">hudební výkon zařízení min. 10W </w:t>
      </w:r>
    </w:p>
    <w:p w:rsidR="008E7E22" w:rsidRPr="00515A8C" w:rsidRDefault="008E7E22" w:rsidP="00AC6861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rFonts w:ascii="Palatino Linotype" w:eastAsiaTheme="minorEastAsia" w:hAnsi="Palatino Linotype" w:cs="Arial"/>
          <w:color w:val="000000"/>
          <w:szCs w:val="20"/>
        </w:rPr>
      </w:pPr>
      <w:r w:rsidRPr="00515A8C">
        <w:rPr>
          <w:rFonts w:ascii="Palatino Linotype" w:eastAsiaTheme="minorEastAsia" w:hAnsi="Palatino Linotype" w:cs="Arial"/>
          <w:color w:val="000000"/>
          <w:szCs w:val="20"/>
        </w:rPr>
        <w:t xml:space="preserve">voděodolné repro, instalace v těle panelu (spodní část) </w:t>
      </w:r>
    </w:p>
    <w:p w:rsidR="008E7E22" w:rsidRPr="00515A8C" w:rsidRDefault="008E7E22" w:rsidP="00AC6861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rFonts w:ascii="Palatino Linotype" w:eastAsiaTheme="minorEastAsia" w:hAnsi="Palatino Linotype" w:cs="Arial"/>
          <w:color w:val="000000"/>
          <w:szCs w:val="20"/>
        </w:rPr>
      </w:pPr>
      <w:r w:rsidRPr="00515A8C">
        <w:rPr>
          <w:rFonts w:ascii="Palatino Linotype" w:eastAsiaTheme="minorEastAsia" w:hAnsi="Palatino Linotype" w:cs="Arial"/>
          <w:color w:val="000000"/>
          <w:szCs w:val="20"/>
        </w:rPr>
        <w:t xml:space="preserve">možnost přehrávání MP3 souborů – provozní hlášení </w:t>
      </w:r>
    </w:p>
    <w:p w:rsidR="00303DB1" w:rsidRPr="00515A8C" w:rsidRDefault="008E7E22" w:rsidP="00303DB1">
      <w:pPr>
        <w:pStyle w:val="Odstavecseseznamem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left"/>
        <w:rPr>
          <w:rFonts w:ascii="Palatino Linotype" w:eastAsiaTheme="minorEastAsia" w:hAnsi="Palatino Linotype" w:cs="Arial"/>
          <w:szCs w:val="20"/>
          <w:lang w:val="en-US"/>
        </w:rPr>
      </w:pPr>
      <w:r w:rsidRPr="00515A8C">
        <w:rPr>
          <w:rFonts w:ascii="Palatino Linotype" w:eastAsiaTheme="minorEastAsia" w:hAnsi="Palatino Linotype" w:cs="Arial"/>
          <w:color w:val="000000"/>
          <w:szCs w:val="20"/>
        </w:rPr>
        <w:t>řídící software musí umožnovat nahrání na vybrané panely MP3 soubory, včetně jejich spuštění v jednotlivých nebo plánovatelných cyklech</w:t>
      </w:r>
    </w:p>
    <w:p w:rsidR="00303DB1" w:rsidRPr="00515A8C" w:rsidRDefault="00303DB1" w:rsidP="00FD338B">
      <w:pPr>
        <w:pStyle w:val="Nadpis2"/>
        <w:numPr>
          <w:ilvl w:val="1"/>
          <w:numId w:val="3"/>
        </w:numPr>
        <w:rPr>
          <w:rFonts w:ascii="Palatino Linotype" w:hAnsi="Palatino Linotype" w:cs="Arial"/>
        </w:rPr>
      </w:pPr>
      <w:r w:rsidRPr="00515A8C">
        <w:rPr>
          <w:rFonts w:ascii="Palatino Linotype" w:hAnsi="Palatino Linotype" w:cs="Arial"/>
        </w:rPr>
        <w:t>Informační LCD panely</w:t>
      </w:r>
    </w:p>
    <w:p w:rsidR="00303DB1" w:rsidRPr="00515A8C" w:rsidRDefault="00303DB1" w:rsidP="00303DB1">
      <w:pPr>
        <w:pStyle w:val="Odstavecseseznamem"/>
        <w:numPr>
          <w:ilvl w:val="2"/>
          <w:numId w:val="35"/>
        </w:numPr>
        <w:rPr>
          <w:rFonts w:ascii="Palatino Linotype" w:hAnsi="Palatino Linotype" w:cs="Arial"/>
        </w:rPr>
      </w:pPr>
      <w:r w:rsidRPr="00515A8C">
        <w:rPr>
          <w:rFonts w:ascii="Palatino Linotype" w:hAnsi="Palatino Linotype" w:cs="Arial"/>
        </w:rPr>
        <w:t>Požadované vlastnosti</w:t>
      </w:r>
    </w:p>
    <w:p w:rsidR="00303DB1" w:rsidRPr="00515A8C" w:rsidRDefault="00303DB1" w:rsidP="00303DB1">
      <w:pPr>
        <w:pStyle w:val="Default"/>
        <w:numPr>
          <w:ilvl w:val="0"/>
          <w:numId w:val="36"/>
        </w:numPr>
        <w:rPr>
          <w:rFonts w:ascii="Palatino Linotype" w:hAnsi="Palatino Linotype"/>
          <w:sz w:val="20"/>
          <w:szCs w:val="20"/>
        </w:rPr>
      </w:pPr>
      <w:r w:rsidRPr="00515A8C">
        <w:rPr>
          <w:rFonts w:ascii="Palatino Linotype" w:hAnsi="Palatino Linotype"/>
          <w:sz w:val="20"/>
          <w:szCs w:val="20"/>
        </w:rPr>
        <w:t xml:space="preserve">zobrazení času v pravé dolní části informačního panelu (bez označení „čas“) </w:t>
      </w:r>
    </w:p>
    <w:p w:rsidR="00303DB1" w:rsidRPr="00515A8C" w:rsidRDefault="00303DB1" w:rsidP="00303DB1">
      <w:pPr>
        <w:pStyle w:val="Default"/>
        <w:numPr>
          <w:ilvl w:val="0"/>
          <w:numId w:val="36"/>
        </w:numPr>
        <w:rPr>
          <w:rFonts w:ascii="Palatino Linotype" w:hAnsi="Palatino Linotype"/>
          <w:sz w:val="20"/>
          <w:szCs w:val="20"/>
        </w:rPr>
      </w:pPr>
      <w:r w:rsidRPr="00515A8C">
        <w:rPr>
          <w:rFonts w:ascii="Palatino Linotype" w:hAnsi="Palatino Linotype"/>
          <w:sz w:val="20"/>
          <w:szCs w:val="20"/>
        </w:rPr>
        <w:t xml:space="preserve">záhlaví, zápatí i boky panelu minimalizovat dle přílohy č. </w:t>
      </w:r>
      <w:r w:rsidR="001E6049" w:rsidRPr="00515A8C">
        <w:rPr>
          <w:rFonts w:ascii="Palatino Linotype" w:hAnsi="Palatino Linotype"/>
          <w:sz w:val="20"/>
          <w:szCs w:val="20"/>
        </w:rPr>
        <w:t>4</w:t>
      </w:r>
      <w:r w:rsidRPr="00515A8C">
        <w:rPr>
          <w:rFonts w:ascii="Palatino Linotype" w:hAnsi="Palatino Linotype"/>
          <w:sz w:val="20"/>
          <w:szCs w:val="20"/>
        </w:rPr>
        <w:t xml:space="preserve"> (bez informace o názvu zastávky), pouze legendy k zobrazovaným informacím s výškou písma max. 35 mm.  </w:t>
      </w:r>
    </w:p>
    <w:p w:rsidR="00303DB1" w:rsidRPr="00515A8C" w:rsidRDefault="00303DB1" w:rsidP="00303DB1">
      <w:pPr>
        <w:pStyle w:val="Default"/>
        <w:numPr>
          <w:ilvl w:val="0"/>
          <w:numId w:val="36"/>
        </w:numPr>
        <w:rPr>
          <w:rFonts w:ascii="Palatino Linotype" w:hAnsi="Palatino Linotype"/>
          <w:sz w:val="20"/>
          <w:szCs w:val="20"/>
        </w:rPr>
      </w:pPr>
      <w:r w:rsidRPr="00515A8C">
        <w:rPr>
          <w:rFonts w:ascii="Palatino Linotype" w:hAnsi="Palatino Linotype"/>
          <w:sz w:val="20"/>
          <w:szCs w:val="20"/>
        </w:rPr>
        <w:t>počet znaků na řádku - min. 30</w:t>
      </w:r>
    </w:p>
    <w:p w:rsidR="00303DB1" w:rsidRPr="00515A8C" w:rsidRDefault="00303DB1" w:rsidP="00303DB1">
      <w:pPr>
        <w:pStyle w:val="Default"/>
        <w:numPr>
          <w:ilvl w:val="0"/>
          <w:numId w:val="36"/>
        </w:numPr>
        <w:rPr>
          <w:rFonts w:ascii="Palatino Linotype" w:hAnsi="Palatino Linotype"/>
          <w:sz w:val="20"/>
          <w:szCs w:val="20"/>
        </w:rPr>
      </w:pPr>
      <w:r w:rsidRPr="00515A8C">
        <w:rPr>
          <w:rFonts w:ascii="Palatino Linotype" w:hAnsi="Palatino Linotype"/>
          <w:sz w:val="20"/>
          <w:szCs w:val="20"/>
        </w:rPr>
        <w:t>akustický informační systém pro nevidomé integrovaný v</w:t>
      </w:r>
      <w:r w:rsidR="00B84400" w:rsidRPr="00515A8C">
        <w:rPr>
          <w:rFonts w:ascii="Palatino Linotype" w:hAnsi="Palatino Linotype"/>
          <w:sz w:val="20"/>
          <w:szCs w:val="20"/>
        </w:rPr>
        <w:t> </w:t>
      </w:r>
      <w:r w:rsidRPr="00515A8C">
        <w:rPr>
          <w:rFonts w:ascii="Palatino Linotype" w:hAnsi="Palatino Linotype"/>
          <w:sz w:val="20"/>
          <w:szCs w:val="20"/>
        </w:rPr>
        <w:t>panelu</w:t>
      </w:r>
      <w:r w:rsidR="00B84400" w:rsidRPr="00515A8C">
        <w:rPr>
          <w:rFonts w:ascii="Palatino Linotype" w:hAnsi="Palatino Linotype"/>
          <w:sz w:val="20"/>
          <w:szCs w:val="20"/>
        </w:rPr>
        <w:t xml:space="preserve"> </w:t>
      </w:r>
      <w:r w:rsidRPr="00515A8C">
        <w:rPr>
          <w:rFonts w:ascii="Palatino Linotype" w:hAnsi="Palatino Linotype"/>
          <w:sz w:val="20"/>
          <w:szCs w:val="20"/>
        </w:rPr>
        <w:t xml:space="preserve">- dodavatel dodá všechny požadované zvuky ve formátu MP3. </w:t>
      </w:r>
    </w:p>
    <w:p w:rsidR="00303DB1" w:rsidRPr="00515A8C" w:rsidRDefault="00303DB1" w:rsidP="00303DB1">
      <w:pPr>
        <w:pStyle w:val="Default"/>
        <w:numPr>
          <w:ilvl w:val="0"/>
          <w:numId w:val="36"/>
        </w:numPr>
        <w:rPr>
          <w:rFonts w:ascii="Palatino Linotype" w:hAnsi="Palatino Linotype"/>
          <w:sz w:val="20"/>
          <w:szCs w:val="20"/>
        </w:rPr>
      </w:pPr>
      <w:r w:rsidRPr="00515A8C">
        <w:rPr>
          <w:rFonts w:ascii="Palatino Linotype" w:hAnsi="Palatino Linotype"/>
          <w:sz w:val="20"/>
          <w:szCs w:val="20"/>
        </w:rPr>
        <w:t xml:space="preserve">komunikace (aktualizace jízdních řádů) bude probíhat pomocí GSM sítě mobilního operátora. </w:t>
      </w:r>
    </w:p>
    <w:p w:rsidR="00303DB1" w:rsidRPr="00515A8C" w:rsidRDefault="00303DB1" w:rsidP="00303DB1">
      <w:pPr>
        <w:pStyle w:val="Default"/>
        <w:numPr>
          <w:ilvl w:val="0"/>
          <w:numId w:val="36"/>
        </w:numPr>
        <w:rPr>
          <w:rFonts w:ascii="Palatino Linotype" w:hAnsi="Palatino Linotype"/>
          <w:sz w:val="20"/>
          <w:szCs w:val="20"/>
        </w:rPr>
      </w:pPr>
      <w:r w:rsidRPr="00515A8C">
        <w:rPr>
          <w:rFonts w:ascii="Palatino Linotype" w:hAnsi="Palatino Linotype"/>
          <w:sz w:val="20"/>
          <w:szCs w:val="20"/>
        </w:rPr>
        <w:t xml:space="preserve">informace budou k dispozici v elektronické podobě na řídícím serveru inteligentních zastávek </w:t>
      </w:r>
    </w:p>
    <w:p w:rsidR="00303DB1" w:rsidRPr="00515A8C" w:rsidRDefault="00303DB1" w:rsidP="00303DB1">
      <w:pPr>
        <w:pStyle w:val="Default"/>
        <w:numPr>
          <w:ilvl w:val="0"/>
          <w:numId w:val="36"/>
        </w:numPr>
        <w:rPr>
          <w:rFonts w:ascii="Palatino Linotype" w:hAnsi="Palatino Linotype"/>
          <w:sz w:val="20"/>
          <w:szCs w:val="20"/>
        </w:rPr>
      </w:pPr>
      <w:r w:rsidRPr="00515A8C">
        <w:rPr>
          <w:rFonts w:ascii="Palatino Linotype" w:hAnsi="Palatino Linotype"/>
          <w:sz w:val="20"/>
          <w:szCs w:val="20"/>
        </w:rPr>
        <w:t xml:space="preserve">informační panel musí umět zobrazit offline jízdní řád v případě výpadku modemu </w:t>
      </w:r>
    </w:p>
    <w:p w:rsidR="00303DB1" w:rsidRPr="00515A8C" w:rsidRDefault="00303DB1" w:rsidP="00303DB1">
      <w:pPr>
        <w:pStyle w:val="Odstavecseseznamem"/>
        <w:numPr>
          <w:ilvl w:val="0"/>
          <w:numId w:val="36"/>
        </w:numPr>
        <w:rPr>
          <w:rFonts w:ascii="Palatino Linotype" w:hAnsi="Palatino Linotype" w:cs="Arial"/>
        </w:rPr>
      </w:pPr>
      <w:r w:rsidRPr="00515A8C">
        <w:rPr>
          <w:rFonts w:ascii="Palatino Linotype" w:hAnsi="Palatino Linotype" w:cs="Arial"/>
        </w:rPr>
        <w:t>automatická regulace jasu svitu minimálně v dvaceti krocích pro optimální čitelnost za všech světelných podmínek, včetně dopadu přímého slunečního záření</w:t>
      </w:r>
    </w:p>
    <w:p w:rsidR="00303DB1" w:rsidRPr="00515A8C" w:rsidRDefault="00303DB1" w:rsidP="00303DB1">
      <w:pPr>
        <w:pStyle w:val="Odstavecseseznamem"/>
        <w:numPr>
          <w:ilvl w:val="0"/>
          <w:numId w:val="36"/>
        </w:numPr>
        <w:rPr>
          <w:rFonts w:ascii="Palatino Linotype" w:hAnsi="Palatino Linotype" w:cs="Arial"/>
        </w:rPr>
      </w:pPr>
      <w:r w:rsidRPr="00515A8C">
        <w:rPr>
          <w:rFonts w:ascii="Palatino Linotype" w:hAnsi="Palatino Linotype" w:cs="Arial"/>
          <w:szCs w:val="20"/>
        </w:rPr>
        <w:t>zobrazení textových řádků s variabilitou změny v průběhu provozu, z důvodu možnosti zobrazení většího počtu spojů v období přepravní špičky</w:t>
      </w:r>
    </w:p>
    <w:p w:rsidR="00303DB1" w:rsidRPr="00515A8C" w:rsidRDefault="00303DB1" w:rsidP="00303DB1">
      <w:pPr>
        <w:pStyle w:val="Odstavecseseznamem"/>
        <w:numPr>
          <w:ilvl w:val="0"/>
          <w:numId w:val="36"/>
        </w:numPr>
        <w:rPr>
          <w:rFonts w:ascii="Palatino Linotype" w:hAnsi="Palatino Linotype" w:cs="Arial"/>
        </w:rPr>
      </w:pPr>
      <w:r w:rsidRPr="00515A8C">
        <w:rPr>
          <w:rFonts w:ascii="Palatino Linotype" w:hAnsi="Palatino Linotype" w:cs="Arial"/>
          <w:szCs w:val="20"/>
        </w:rPr>
        <w:t>všechny LCD panely budou s technologii podsvícení LED</w:t>
      </w:r>
    </w:p>
    <w:p w:rsidR="00303DB1" w:rsidRPr="00515A8C" w:rsidRDefault="00303DB1" w:rsidP="00303DB1">
      <w:pPr>
        <w:pStyle w:val="Odstavecseseznamem"/>
        <w:numPr>
          <w:ilvl w:val="0"/>
          <w:numId w:val="36"/>
        </w:numPr>
        <w:rPr>
          <w:rFonts w:ascii="Palatino Linotype" w:hAnsi="Palatino Linotype" w:cs="Arial"/>
        </w:rPr>
      </w:pPr>
      <w:r w:rsidRPr="00515A8C">
        <w:rPr>
          <w:rFonts w:ascii="Palatino Linotype" w:hAnsi="Palatino Linotype" w:cs="Arial"/>
          <w:szCs w:val="20"/>
        </w:rPr>
        <w:t>požadujeme řešení provedení všech LCD panelů bez aktivního topení.</w:t>
      </w:r>
    </w:p>
    <w:p w:rsidR="002504EF" w:rsidRPr="00515A8C" w:rsidRDefault="004D5BC4" w:rsidP="00303DB1">
      <w:pPr>
        <w:pStyle w:val="Odstavecseseznamem"/>
        <w:numPr>
          <w:ilvl w:val="0"/>
          <w:numId w:val="36"/>
        </w:numPr>
        <w:rPr>
          <w:rFonts w:ascii="Palatino Linotype" w:hAnsi="Palatino Linotype" w:cs="Arial"/>
        </w:rPr>
      </w:pPr>
      <w:r w:rsidRPr="00515A8C">
        <w:rPr>
          <w:rFonts w:ascii="Palatino Linotype" w:hAnsi="Palatino Linotype" w:cs="Arial"/>
          <w:szCs w:val="20"/>
        </w:rPr>
        <w:t>všechny panely budou dodány v </w:t>
      </w:r>
      <w:proofErr w:type="spellStart"/>
      <w:r w:rsidRPr="00515A8C">
        <w:rPr>
          <w:rFonts w:ascii="Palatino Linotype" w:hAnsi="Palatino Linotype" w:cs="Arial"/>
          <w:szCs w:val="20"/>
        </w:rPr>
        <w:t>antivandal</w:t>
      </w:r>
      <w:proofErr w:type="spellEnd"/>
      <w:r w:rsidRPr="00515A8C">
        <w:rPr>
          <w:rFonts w:ascii="Palatino Linotype" w:hAnsi="Palatino Linotype" w:cs="Arial"/>
          <w:szCs w:val="20"/>
        </w:rPr>
        <w:t xml:space="preserve"> provedení (specifikace viz</w:t>
      </w:r>
      <w:r w:rsidR="009E707B" w:rsidRPr="00515A8C">
        <w:rPr>
          <w:rFonts w:ascii="Palatino Linotype" w:hAnsi="Palatino Linotype" w:cs="Arial"/>
          <w:szCs w:val="20"/>
        </w:rPr>
        <w:t xml:space="preserve"> p</w:t>
      </w:r>
      <w:r w:rsidRPr="00515A8C">
        <w:rPr>
          <w:rFonts w:ascii="Palatino Linotype" w:hAnsi="Palatino Linotype" w:cs="Arial"/>
          <w:szCs w:val="20"/>
        </w:rPr>
        <w:t>říloha č. 4 bod 3</w:t>
      </w:r>
      <w:r w:rsidR="00DB436B" w:rsidRPr="00515A8C">
        <w:rPr>
          <w:rFonts w:ascii="Palatino Linotype" w:hAnsi="Palatino Linotype" w:cs="Arial"/>
          <w:szCs w:val="20"/>
        </w:rPr>
        <w:t>0</w:t>
      </w:r>
      <w:r w:rsidRPr="00515A8C">
        <w:rPr>
          <w:rFonts w:ascii="Palatino Linotype" w:hAnsi="Palatino Linotype" w:cs="Arial"/>
          <w:szCs w:val="20"/>
        </w:rPr>
        <w:t>)</w:t>
      </w:r>
    </w:p>
    <w:p w:rsidR="00303DB1" w:rsidRPr="00515A8C" w:rsidRDefault="00D16BD5" w:rsidP="002504EF">
      <w:pPr>
        <w:pStyle w:val="Odstavecseseznamem"/>
        <w:numPr>
          <w:ilvl w:val="0"/>
          <w:numId w:val="36"/>
        </w:numPr>
        <w:rPr>
          <w:rFonts w:ascii="Palatino Linotype" w:eastAsia="Times New Roman" w:hAnsi="Palatino Linotype" w:cs="Arial"/>
          <w:color w:val="1F497D"/>
          <w:sz w:val="22"/>
          <w:lang w:eastAsia="cs-CZ"/>
        </w:rPr>
      </w:pPr>
      <w:r w:rsidRPr="00515A8C">
        <w:rPr>
          <w:rFonts w:ascii="Palatino Linotype" w:hAnsi="Palatino Linotype" w:cs="Arial"/>
          <w:szCs w:val="20"/>
        </w:rPr>
        <w:t>Rastr LED panelu bude složen s bloků pro možnost snadné údržby (viz příloha č. 4 bod 22)</w:t>
      </w:r>
    </w:p>
    <w:p w:rsidR="002504EF" w:rsidRPr="00515A8C" w:rsidRDefault="002504EF" w:rsidP="002504EF">
      <w:pPr>
        <w:pStyle w:val="Odstavecseseznamem"/>
        <w:ind w:left="1080"/>
        <w:rPr>
          <w:rFonts w:ascii="Palatino Linotype" w:hAnsi="Palatino Linotype" w:cs="Arial"/>
          <w:szCs w:val="20"/>
        </w:rPr>
      </w:pPr>
    </w:p>
    <w:p w:rsidR="00303DB1" w:rsidRPr="00515A8C" w:rsidRDefault="00303DB1" w:rsidP="00303DB1">
      <w:pPr>
        <w:pStyle w:val="Nadpis3"/>
        <w:numPr>
          <w:ilvl w:val="2"/>
          <w:numId w:val="35"/>
        </w:numPr>
        <w:rPr>
          <w:rFonts w:ascii="Palatino Linotype" w:hAnsi="Palatino Linotype"/>
        </w:rPr>
      </w:pPr>
      <w:r w:rsidRPr="00515A8C">
        <w:rPr>
          <w:rFonts w:ascii="Palatino Linotype" w:hAnsi="Palatino Linotype"/>
          <w:lang w:eastAsia="cs-CZ"/>
        </w:rPr>
        <w:t>LCD panel 32 palců</w:t>
      </w:r>
    </w:p>
    <w:p w:rsidR="00303DB1" w:rsidRPr="00515A8C" w:rsidRDefault="00303DB1" w:rsidP="00303DB1">
      <w:pPr>
        <w:spacing w:line="240" w:lineRule="auto"/>
        <w:ind w:left="720"/>
        <w:jc w:val="left"/>
        <w:rPr>
          <w:rFonts w:ascii="Palatino Linotype" w:eastAsia="Times New Roman" w:hAnsi="Palatino Linotype" w:cs="Arial"/>
          <w:sz w:val="22"/>
          <w:lang w:eastAsia="cs-CZ"/>
        </w:rPr>
      </w:pPr>
      <w:r w:rsidRPr="00515A8C">
        <w:rPr>
          <w:rFonts w:ascii="Palatino Linotype" w:eastAsia="Times New Roman" w:hAnsi="Palatino Linotype" w:cs="Arial"/>
          <w:sz w:val="22"/>
          <w:lang w:eastAsia="cs-CZ"/>
        </w:rPr>
        <w:t>• úhlopříčka 32 palců, 16:10</w:t>
      </w:r>
    </w:p>
    <w:p w:rsidR="00303DB1" w:rsidRPr="00515A8C" w:rsidRDefault="00303DB1" w:rsidP="00303DB1">
      <w:pPr>
        <w:spacing w:line="240" w:lineRule="auto"/>
        <w:ind w:left="720"/>
        <w:jc w:val="left"/>
        <w:rPr>
          <w:rFonts w:ascii="Palatino Linotype" w:eastAsia="Times New Roman" w:hAnsi="Palatino Linotype" w:cs="Arial"/>
          <w:sz w:val="22"/>
          <w:lang w:eastAsia="cs-CZ"/>
        </w:rPr>
      </w:pPr>
      <w:r w:rsidRPr="00515A8C">
        <w:rPr>
          <w:rFonts w:ascii="Palatino Linotype" w:eastAsia="Times New Roman" w:hAnsi="Palatino Linotype" w:cs="Arial"/>
          <w:sz w:val="22"/>
          <w:lang w:eastAsia="cs-CZ"/>
        </w:rPr>
        <w:t>• svítivost min. 800 cd/m2 </w:t>
      </w:r>
    </w:p>
    <w:p w:rsidR="00303DB1" w:rsidRPr="00515A8C" w:rsidRDefault="00303DB1" w:rsidP="00303DB1">
      <w:pPr>
        <w:spacing w:line="240" w:lineRule="auto"/>
        <w:ind w:left="720"/>
        <w:jc w:val="left"/>
        <w:rPr>
          <w:rFonts w:ascii="Palatino Linotype" w:eastAsia="Times New Roman" w:hAnsi="Palatino Linotype" w:cs="Arial"/>
          <w:sz w:val="22"/>
          <w:lang w:eastAsia="cs-CZ"/>
        </w:rPr>
      </w:pPr>
      <w:r w:rsidRPr="00515A8C">
        <w:rPr>
          <w:rFonts w:ascii="Palatino Linotype" w:eastAsia="Times New Roman" w:hAnsi="Palatino Linotype" w:cs="Arial"/>
          <w:sz w:val="22"/>
          <w:lang w:eastAsia="cs-CZ"/>
        </w:rPr>
        <w:t>• automatická regulace jasu pro optimální čitelnost za všech světelných podmínek</w:t>
      </w:r>
    </w:p>
    <w:p w:rsidR="00303DB1" w:rsidRPr="00515A8C" w:rsidRDefault="00303DB1" w:rsidP="00303DB1">
      <w:pPr>
        <w:spacing w:line="240" w:lineRule="auto"/>
        <w:ind w:left="720"/>
        <w:jc w:val="left"/>
        <w:rPr>
          <w:rFonts w:ascii="Palatino Linotype" w:eastAsia="Times New Roman" w:hAnsi="Palatino Linotype" w:cs="Arial"/>
          <w:sz w:val="22"/>
          <w:lang w:eastAsia="cs-CZ"/>
        </w:rPr>
      </w:pPr>
      <w:r w:rsidRPr="00515A8C">
        <w:rPr>
          <w:rFonts w:ascii="Palatino Linotype" w:eastAsia="Times New Roman" w:hAnsi="Palatino Linotype" w:cs="Arial"/>
          <w:sz w:val="22"/>
          <w:lang w:eastAsia="cs-CZ"/>
        </w:rPr>
        <w:t xml:space="preserve">• </w:t>
      </w:r>
      <w:proofErr w:type="spellStart"/>
      <w:r w:rsidRPr="00515A8C">
        <w:rPr>
          <w:rFonts w:ascii="Palatino Linotype" w:eastAsia="Times New Roman" w:hAnsi="Palatino Linotype" w:cs="Arial"/>
          <w:sz w:val="22"/>
          <w:lang w:eastAsia="cs-CZ"/>
        </w:rPr>
        <w:t>FullHD</w:t>
      </w:r>
      <w:proofErr w:type="spellEnd"/>
      <w:r w:rsidRPr="00515A8C">
        <w:rPr>
          <w:rFonts w:ascii="Palatino Linotype" w:eastAsia="Times New Roman" w:hAnsi="Palatino Linotype" w:cs="Arial"/>
          <w:sz w:val="22"/>
          <w:lang w:eastAsia="cs-CZ"/>
        </w:rPr>
        <w:t xml:space="preserve"> rozlišení 1920x1080</w:t>
      </w:r>
    </w:p>
    <w:p w:rsidR="00303DB1" w:rsidRPr="00515A8C" w:rsidRDefault="00303DB1" w:rsidP="00303DB1">
      <w:pPr>
        <w:spacing w:line="240" w:lineRule="auto"/>
        <w:ind w:left="720"/>
        <w:jc w:val="left"/>
        <w:rPr>
          <w:rFonts w:ascii="Palatino Linotype" w:eastAsia="Times New Roman" w:hAnsi="Palatino Linotype" w:cs="Arial"/>
          <w:sz w:val="22"/>
          <w:lang w:eastAsia="cs-CZ"/>
        </w:rPr>
      </w:pPr>
      <w:r w:rsidRPr="00515A8C">
        <w:rPr>
          <w:rFonts w:ascii="Palatino Linotype" w:eastAsia="Times New Roman" w:hAnsi="Palatino Linotype" w:cs="Arial"/>
          <w:sz w:val="22"/>
          <w:lang w:eastAsia="cs-CZ"/>
        </w:rPr>
        <w:t>• napájení 230V</w:t>
      </w:r>
    </w:p>
    <w:p w:rsidR="00303DB1" w:rsidRPr="00515A8C" w:rsidRDefault="00303DB1" w:rsidP="00303DB1">
      <w:pPr>
        <w:spacing w:line="240" w:lineRule="auto"/>
        <w:ind w:left="720"/>
        <w:jc w:val="left"/>
        <w:rPr>
          <w:rFonts w:ascii="Palatino Linotype" w:eastAsia="Times New Roman" w:hAnsi="Palatino Linotype" w:cs="Arial"/>
          <w:sz w:val="22"/>
          <w:lang w:eastAsia="cs-CZ"/>
        </w:rPr>
      </w:pPr>
      <w:r w:rsidRPr="00515A8C">
        <w:rPr>
          <w:rFonts w:ascii="Palatino Linotype" w:eastAsia="Times New Roman" w:hAnsi="Palatino Linotype" w:cs="Arial"/>
          <w:sz w:val="22"/>
          <w:lang w:eastAsia="cs-CZ"/>
        </w:rPr>
        <w:t>• materiál skříně broušená nerez</w:t>
      </w:r>
    </w:p>
    <w:p w:rsidR="00303DB1" w:rsidRPr="00515A8C" w:rsidRDefault="00303DB1" w:rsidP="00303DB1">
      <w:pPr>
        <w:spacing w:line="240" w:lineRule="auto"/>
        <w:ind w:left="720"/>
        <w:jc w:val="left"/>
        <w:rPr>
          <w:rFonts w:ascii="Palatino Linotype" w:eastAsia="Times New Roman" w:hAnsi="Palatino Linotype" w:cs="Arial"/>
          <w:sz w:val="22"/>
          <w:lang w:eastAsia="cs-CZ"/>
        </w:rPr>
      </w:pPr>
      <w:r w:rsidRPr="00515A8C">
        <w:rPr>
          <w:rFonts w:ascii="Palatino Linotype" w:eastAsia="Times New Roman" w:hAnsi="Palatino Linotype" w:cs="Arial"/>
          <w:sz w:val="22"/>
          <w:lang w:eastAsia="cs-CZ"/>
        </w:rPr>
        <w:t>• komunikační rozhraní 3G/UMTS modem</w:t>
      </w:r>
    </w:p>
    <w:p w:rsidR="00303DB1" w:rsidRPr="00515A8C" w:rsidRDefault="00303DB1" w:rsidP="00303DB1">
      <w:pPr>
        <w:spacing w:line="240" w:lineRule="auto"/>
        <w:jc w:val="left"/>
        <w:rPr>
          <w:rFonts w:ascii="Palatino Linotype" w:eastAsia="Times New Roman" w:hAnsi="Palatino Linotype" w:cs="Arial"/>
          <w:color w:val="1F497D"/>
          <w:sz w:val="22"/>
          <w:lang w:eastAsia="cs-CZ"/>
        </w:rPr>
      </w:pPr>
    </w:p>
    <w:p w:rsidR="00303DB1" w:rsidRPr="00515A8C" w:rsidRDefault="00303DB1" w:rsidP="00303DB1">
      <w:pPr>
        <w:pStyle w:val="Nadpis3"/>
        <w:numPr>
          <w:ilvl w:val="2"/>
          <w:numId w:val="35"/>
        </w:numPr>
        <w:rPr>
          <w:rFonts w:ascii="Palatino Linotype" w:hAnsi="Palatino Linotype"/>
        </w:rPr>
      </w:pPr>
      <w:r w:rsidRPr="00515A8C">
        <w:rPr>
          <w:rFonts w:ascii="Palatino Linotype" w:hAnsi="Palatino Linotype"/>
          <w:lang w:eastAsia="cs-CZ"/>
        </w:rPr>
        <w:t>LCD panel 42 palců</w:t>
      </w:r>
    </w:p>
    <w:p w:rsidR="00303DB1" w:rsidRPr="00515A8C" w:rsidRDefault="00303DB1" w:rsidP="007B2768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left"/>
        <w:rPr>
          <w:rFonts w:ascii="Palatino Linotype" w:eastAsiaTheme="minorEastAsia" w:hAnsi="Palatino Linotype" w:cs="Arial"/>
          <w:color w:val="000000"/>
          <w:szCs w:val="20"/>
        </w:rPr>
      </w:pPr>
      <w:r w:rsidRPr="00515A8C">
        <w:rPr>
          <w:rFonts w:ascii="Palatino Linotype" w:eastAsiaTheme="minorEastAsia" w:hAnsi="Palatino Linotype" w:cs="Arial"/>
          <w:color w:val="000000"/>
          <w:szCs w:val="20"/>
        </w:rPr>
        <w:lastRenderedPageBreak/>
        <w:t xml:space="preserve"> úhlopříčka 42 palců, 16:10</w:t>
      </w:r>
    </w:p>
    <w:p w:rsidR="00303DB1" w:rsidRPr="00515A8C" w:rsidRDefault="00303DB1" w:rsidP="007B2768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left"/>
        <w:rPr>
          <w:rFonts w:ascii="Palatino Linotype" w:eastAsiaTheme="minorEastAsia" w:hAnsi="Palatino Linotype" w:cs="Arial"/>
          <w:color w:val="000000"/>
          <w:szCs w:val="20"/>
        </w:rPr>
      </w:pPr>
      <w:r w:rsidRPr="00515A8C">
        <w:rPr>
          <w:rFonts w:ascii="Palatino Linotype" w:eastAsiaTheme="minorEastAsia" w:hAnsi="Palatino Linotype" w:cs="Arial"/>
          <w:color w:val="000000"/>
          <w:szCs w:val="20"/>
        </w:rPr>
        <w:t xml:space="preserve"> svítivost min. 800 cd/m2</w:t>
      </w:r>
    </w:p>
    <w:p w:rsidR="00303DB1" w:rsidRPr="00515A8C" w:rsidRDefault="00303DB1" w:rsidP="007B2768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left"/>
        <w:rPr>
          <w:rFonts w:ascii="Palatino Linotype" w:eastAsiaTheme="minorEastAsia" w:hAnsi="Palatino Linotype" w:cs="Arial"/>
          <w:color w:val="000000"/>
          <w:szCs w:val="20"/>
        </w:rPr>
      </w:pPr>
      <w:r w:rsidRPr="00515A8C">
        <w:rPr>
          <w:rFonts w:ascii="Palatino Linotype" w:eastAsiaTheme="minorEastAsia" w:hAnsi="Palatino Linotype" w:cs="Arial"/>
          <w:color w:val="000000"/>
          <w:szCs w:val="20"/>
        </w:rPr>
        <w:t xml:space="preserve"> automatická regulace jasu pro optimální čitelnost za všech světelných podmínek</w:t>
      </w:r>
    </w:p>
    <w:p w:rsidR="00303DB1" w:rsidRPr="00515A8C" w:rsidRDefault="00303DB1" w:rsidP="007B2768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left"/>
        <w:rPr>
          <w:rFonts w:ascii="Palatino Linotype" w:eastAsiaTheme="minorEastAsia" w:hAnsi="Palatino Linotype" w:cs="Arial"/>
          <w:color w:val="000000"/>
          <w:szCs w:val="20"/>
        </w:rPr>
      </w:pPr>
      <w:r w:rsidRPr="00515A8C">
        <w:rPr>
          <w:rFonts w:ascii="Palatino Linotype" w:eastAsiaTheme="minorEastAsia" w:hAnsi="Palatino Linotype" w:cs="Arial"/>
          <w:color w:val="000000"/>
          <w:szCs w:val="20"/>
        </w:rPr>
        <w:t xml:space="preserve"> </w:t>
      </w:r>
      <w:proofErr w:type="spellStart"/>
      <w:r w:rsidRPr="00515A8C">
        <w:rPr>
          <w:rFonts w:ascii="Palatino Linotype" w:eastAsiaTheme="minorEastAsia" w:hAnsi="Palatino Linotype" w:cs="Arial"/>
          <w:color w:val="000000"/>
          <w:szCs w:val="20"/>
        </w:rPr>
        <w:t>FullHD</w:t>
      </w:r>
      <w:proofErr w:type="spellEnd"/>
      <w:r w:rsidRPr="00515A8C">
        <w:rPr>
          <w:rFonts w:ascii="Palatino Linotype" w:eastAsiaTheme="minorEastAsia" w:hAnsi="Palatino Linotype" w:cs="Arial"/>
          <w:color w:val="000000"/>
          <w:szCs w:val="20"/>
        </w:rPr>
        <w:t xml:space="preserve"> rozlišení 1920x1080</w:t>
      </w:r>
    </w:p>
    <w:p w:rsidR="00303DB1" w:rsidRPr="00515A8C" w:rsidRDefault="00303DB1" w:rsidP="007B2768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left"/>
        <w:rPr>
          <w:rFonts w:ascii="Palatino Linotype" w:eastAsiaTheme="minorEastAsia" w:hAnsi="Palatino Linotype" w:cs="Arial"/>
          <w:color w:val="000000"/>
          <w:szCs w:val="20"/>
        </w:rPr>
      </w:pPr>
      <w:r w:rsidRPr="00515A8C">
        <w:rPr>
          <w:rFonts w:ascii="Palatino Linotype" w:eastAsiaTheme="minorEastAsia" w:hAnsi="Palatino Linotype" w:cs="Arial"/>
          <w:color w:val="000000"/>
          <w:szCs w:val="20"/>
        </w:rPr>
        <w:t xml:space="preserve"> napájení 230V</w:t>
      </w:r>
    </w:p>
    <w:p w:rsidR="00303DB1" w:rsidRPr="00515A8C" w:rsidRDefault="00303DB1" w:rsidP="007B2768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left"/>
        <w:rPr>
          <w:rFonts w:ascii="Palatino Linotype" w:eastAsiaTheme="minorEastAsia" w:hAnsi="Palatino Linotype" w:cs="Arial"/>
          <w:color w:val="000000"/>
          <w:szCs w:val="20"/>
        </w:rPr>
      </w:pPr>
      <w:r w:rsidRPr="00515A8C">
        <w:rPr>
          <w:rFonts w:ascii="Palatino Linotype" w:eastAsiaTheme="minorEastAsia" w:hAnsi="Palatino Linotype" w:cs="Arial"/>
          <w:color w:val="000000"/>
          <w:szCs w:val="20"/>
        </w:rPr>
        <w:t xml:space="preserve"> materiál skříně broušená nerez</w:t>
      </w:r>
    </w:p>
    <w:p w:rsidR="00303DB1" w:rsidRPr="00515A8C" w:rsidRDefault="00303DB1" w:rsidP="007B2768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left"/>
        <w:rPr>
          <w:rFonts w:ascii="Palatino Linotype" w:hAnsi="Palatino Linotype" w:cs="Arial"/>
          <w:color w:val="000000"/>
          <w:sz w:val="22"/>
        </w:rPr>
      </w:pPr>
      <w:r w:rsidRPr="00515A8C">
        <w:rPr>
          <w:rFonts w:ascii="Palatino Linotype" w:eastAsiaTheme="minorEastAsia" w:hAnsi="Palatino Linotype" w:cs="Arial"/>
          <w:color w:val="000000"/>
          <w:szCs w:val="20"/>
        </w:rPr>
        <w:t xml:space="preserve"> komunikační rozhraní 3G/UMTS modem</w:t>
      </w:r>
    </w:p>
    <w:p w:rsidR="00303DB1" w:rsidRPr="00515A8C" w:rsidRDefault="00303DB1" w:rsidP="00303DB1">
      <w:pPr>
        <w:rPr>
          <w:rFonts w:ascii="Palatino Linotype" w:hAnsi="Palatino Linotype" w:cs="Arial"/>
          <w:lang w:eastAsia="cs-CZ"/>
        </w:rPr>
      </w:pPr>
    </w:p>
    <w:p w:rsidR="00303DB1" w:rsidRPr="00515A8C" w:rsidRDefault="00303DB1" w:rsidP="00303DB1">
      <w:pPr>
        <w:pStyle w:val="Nadpis3"/>
        <w:numPr>
          <w:ilvl w:val="2"/>
          <w:numId w:val="35"/>
        </w:numPr>
        <w:rPr>
          <w:rFonts w:ascii="Palatino Linotype" w:hAnsi="Palatino Linotype"/>
        </w:rPr>
      </w:pPr>
      <w:r w:rsidRPr="00515A8C">
        <w:rPr>
          <w:rFonts w:ascii="Palatino Linotype" w:hAnsi="Palatino Linotype"/>
        </w:rPr>
        <w:t>Akustické hlášení</w:t>
      </w:r>
    </w:p>
    <w:p w:rsidR="00303DB1" w:rsidRPr="00515A8C" w:rsidRDefault="00303DB1" w:rsidP="00303DB1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left"/>
        <w:rPr>
          <w:rFonts w:ascii="Palatino Linotype" w:eastAsiaTheme="minorEastAsia" w:hAnsi="Palatino Linotype" w:cs="Arial"/>
          <w:color w:val="000000"/>
          <w:szCs w:val="20"/>
        </w:rPr>
      </w:pPr>
      <w:r w:rsidRPr="00515A8C">
        <w:rPr>
          <w:rFonts w:ascii="Palatino Linotype" w:eastAsiaTheme="minorEastAsia" w:hAnsi="Palatino Linotype" w:cs="Arial"/>
          <w:color w:val="000000"/>
          <w:szCs w:val="20"/>
        </w:rPr>
        <w:t xml:space="preserve">příjem povelů z vysílačů nevidomých </w:t>
      </w:r>
    </w:p>
    <w:p w:rsidR="00303DB1" w:rsidRPr="00515A8C" w:rsidRDefault="00303DB1" w:rsidP="00303DB1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left"/>
        <w:rPr>
          <w:rFonts w:ascii="Palatino Linotype" w:eastAsiaTheme="minorEastAsia" w:hAnsi="Palatino Linotype" w:cs="Arial"/>
          <w:color w:val="000000"/>
          <w:szCs w:val="20"/>
        </w:rPr>
      </w:pPr>
      <w:r w:rsidRPr="00515A8C">
        <w:rPr>
          <w:rFonts w:ascii="Palatino Linotype" w:eastAsiaTheme="minorEastAsia" w:hAnsi="Palatino Linotype" w:cs="Arial"/>
          <w:color w:val="000000"/>
          <w:szCs w:val="20"/>
        </w:rPr>
        <w:t xml:space="preserve">hudební výkon zařízení min. 10W </w:t>
      </w:r>
    </w:p>
    <w:p w:rsidR="00303DB1" w:rsidRPr="00515A8C" w:rsidRDefault="00303DB1" w:rsidP="00303DB1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left"/>
        <w:rPr>
          <w:rFonts w:ascii="Palatino Linotype" w:eastAsiaTheme="minorEastAsia" w:hAnsi="Palatino Linotype" w:cs="Arial"/>
          <w:color w:val="000000"/>
          <w:szCs w:val="20"/>
        </w:rPr>
      </w:pPr>
      <w:r w:rsidRPr="00515A8C">
        <w:rPr>
          <w:rFonts w:ascii="Palatino Linotype" w:eastAsiaTheme="minorEastAsia" w:hAnsi="Palatino Linotype" w:cs="Arial"/>
          <w:color w:val="000000"/>
          <w:szCs w:val="20"/>
        </w:rPr>
        <w:t xml:space="preserve">voděodolné repro, instalace v těle panelu (spodní část) </w:t>
      </w:r>
    </w:p>
    <w:p w:rsidR="00303DB1" w:rsidRPr="00515A8C" w:rsidRDefault="00303DB1" w:rsidP="00303DB1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left"/>
        <w:rPr>
          <w:rFonts w:ascii="Palatino Linotype" w:eastAsiaTheme="minorEastAsia" w:hAnsi="Palatino Linotype" w:cs="Arial"/>
          <w:color w:val="000000"/>
          <w:szCs w:val="20"/>
        </w:rPr>
      </w:pPr>
      <w:r w:rsidRPr="00515A8C">
        <w:rPr>
          <w:rFonts w:ascii="Palatino Linotype" w:eastAsiaTheme="minorEastAsia" w:hAnsi="Palatino Linotype" w:cs="Arial"/>
          <w:color w:val="000000"/>
          <w:szCs w:val="20"/>
        </w:rPr>
        <w:t xml:space="preserve">možnost přehrávání MP3 souborů – provozní hlášení </w:t>
      </w:r>
    </w:p>
    <w:p w:rsidR="00303DB1" w:rsidRPr="00515A8C" w:rsidRDefault="00303DB1" w:rsidP="00303DB1">
      <w:pPr>
        <w:pStyle w:val="Odstavecseseznamem"/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left"/>
        <w:rPr>
          <w:rFonts w:ascii="Palatino Linotype" w:eastAsiaTheme="minorEastAsia" w:hAnsi="Palatino Linotype" w:cs="Arial"/>
          <w:szCs w:val="20"/>
          <w:lang w:val="en-US"/>
        </w:rPr>
      </w:pPr>
      <w:r w:rsidRPr="00515A8C">
        <w:rPr>
          <w:rFonts w:ascii="Palatino Linotype" w:eastAsiaTheme="minorEastAsia" w:hAnsi="Palatino Linotype" w:cs="Arial"/>
          <w:color w:val="000000"/>
          <w:szCs w:val="20"/>
        </w:rPr>
        <w:t>řídící software musí umožnovat nahrání na vybrané panely MP3 soubory, včetně jejich spuštění v jednotlivých nebo plánovatelných cyklech</w:t>
      </w:r>
    </w:p>
    <w:p w:rsidR="00047D8A" w:rsidRPr="00515A8C" w:rsidRDefault="00303DB1" w:rsidP="007B2768">
      <w:pPr>
        <w:pStyle w:val="Nadpis1"/>
        <w:rPr>
          <w:rFonts w:ascii="Palatino Linotype" w:hAnsi="Palatino Linotype" w:cs="Arial"/>
        </w:rPr>
      </w:pPr>
      <w:r w:rsidRPr="00515A8C">
        <w:rPr>
          <w:rFonts w:ascii="Palatino Linotype" w:hAnsi="Palatino Linotype" w:cs="Arial"/>
          <w:sz w:val="24"/>
          <w:szCs w:val="24"/>
        </w:rPr>
        <w:t>1.8</w:t>
      </w:r>
      <w:r w:rsidR="00D07299" w:rsidRPr="00515A8C">
        <w:rPr>
          <w:rFonts w:ascii="Palatino Linotype" w:hAnsi="Palatino Linotype" w:cs="Arial"/>
          <w:sz w:val="24"/>
          <w:szCs w:val="24"/>
        </w:rPr>
        <w:t xml:space="preserve"> </w:t>
      </w:r>
      <w:r w:rsidR="00047D8A" w:rsidRPr="00515A8C">
        <w:rPr>
          <w:rFonts w:ascii="Palatino Linotype" w:hAnsi="Palatino Linotype" w:cs="Arial"/>
          <w:iCs/>
          <w:kern w:val="0"/>
          <w:sz w:val="24"/>
          <w:szCs w:val="24"/>
        </w:rPr>
        <w:t>Formát</w:t>
      </w:r>
      <w:r w:rsidR="00047D8A" w:rsidRPr="00515A8C">
        <w:rPr>
          <w:rFonts w:ascii="Palatino Linotype" w:hAnsi="Palatino Linotype" w:cs="Arial"/>
          <w:iCs/>
          <w:kern w:val="0"/>
          <w:sz w:val="24"/>
          <w:szCs w:val="28"/>
        </w:rPr>
        <w:t xml:space="preserve"> zobrazovaných dat na IZ</w:t>
      </w:r>
    </w:p>
    <w:p w:rsidR="00FB6858" w:rsidRPr="00515A8C" w:rsidRDefault="00FB6858" w:rsidP="004B3F5F">
      <w:pPr>
        <w:pStyle w:val="Odstavecseseznamem"/>
        <w:numPr>
          <w:ilvl w:val="0"/>
          <w:numId w:val="7"/>
        </w:numPr>
        <w:rPr>
          <w:rFonts w:ascii="Palatino Linotype" w:hAnsi="Palatino Linotype" w:cs="Arial"/>
        </w:rPr>
      </w:pPr>
      <w:r w:rsidRPr="00515A8C">
        <w:rPr>
          <w:rFonts w:ascii="Palatino Linotype" w:hAnsi="Palatino Linotype" w:cs="Arial"/>
        </w:rPr>
        <w:t xml:space="preserve">Každá Inteligentní zastávka má </w:t>
      </w:r>
      <w:r w:rsidR="00DF64EC" w:rsidRPr="00515A8C">
        <w:rPr>
          <w:rFonts w:ascii="Palatino Linotype" w:hAnsi="Palatino Linotype" w:cs="Arial"/>
        </w:rPr>
        <w:t>vyhrazen</w:t>
      </w:r>
      <w:r w:rsidRPr="00515A8C">
        <w:rPr>
          <w:rFonts w:ascii="Palatino Linotype" w:hAnsi="Palatino Linotype" w:cs="Arial"/>
        </w:rPr>
        <w:t xml:space="preserve"> jeden</w:t>
      </w:r>
      <w:r w:rsidR="00DF64EC" w:rsidRPr="00515A8C">
        <w:rPr>
          <w:rFonts w:ascii="Palatino Linotype" w:hAnsi="Palatino Linotype" w:cs="Arial"/>
        </w:rPr>
        <w:t xml:space="preserve"> dolní řádek,</w:t>
      </w:r>
      <w:r w:rsidR="00603E5F" w:rsidRPr="00515A8C">
        <w:rPr>
          <w:rFonts w:ascii="Palatino Linotype" w:hAnsi="Palatino Linotype" w:cs="Arial"/>
        </w:rPr>
        <w:t xml:space="preserve"> </w:t>
      </w:r>
      <w:r w:rsidRPr="00515A8C">
        <w:rPr>
          <w:rFonts w:ascii="Palatino Linotype" w:hAnsi="Palatino Linotype" w:cs="Arial"/>
        </w:rPr>
        <w:t>který slouží pro zobrazení</w:t>
      </w:r>
      <w:r w:rsidR="00DF64EC" w:rsidRPr="00515A8C">
        <w:rPr>
          <w:rFonts w:ascii="Palatino Linotype" w:hAnsi="Palatino Linotype" w:cs="Arial"/>
        </w:rPr>
        <w:t xml:space="preserve"> času a</w:t>
      </w:r>
      <w:r w:rsidRPr="00515A8C">
        <w:rPr>
          <w:rFonts w:ascii="Palatino Linotype" w:hAnsi="Palatino Linotype" w:cs="Arial"/>
        </w:rPr>
        <w:t xml:space="preserve"> provozních informací pro cestující</w:t>
      </w:r>
      <w:r w:rsidR="00DF64EC" w:rsidRPr="00515A8C">
        <w:rPr>
          <w:rFonts w:ascii="Palatino Linotype" w:hAnsi="Palatino Linotype" w:cs="Arial"/>
        </w:rPr>
        <w:t>.</w:t>
      </w:r>
    </w:p>
    <w:p w:rsidR="00FB6858" w:rsidRPr="00515A8C" w:rsidRDefault="00FB6858" w:rsidP="004B3F5F">
      <w:pPr>
        <w:pStyle w:val="Odstavecseseznamem"/>
        <w:numPr>
          <w:ilvl w:val="0"/>
          <w:numId w:val="7"/>
        </w:numPr>
        <w:rPr>
          <w:rFonts w:ascii="Palatino Linotype" w:hAnsi="Palatino Linotype" w:cs="Arial"/>
        </w:rPr>
      </w:pPr>
      <w:r w:rsidRPr="00515A8C">
        <w:rPr>
          <w:rFonts w:ascii="Palatino Linotype" w:hAnsi="Palatino Linotype" w:cs="Arial"/>
        </w:rPr>
        <w:t>Informace o výlukách a organizaci dopravy</w:t>
      </w:r>
      <w:r w:rsidR="00DF64EC" w:rsidRPr="00515A8C">
        <w:rPr>
          <w:rFonts w:ascii="Palatino Linotype" w:hAnsi="Palatino Linotype" w:cs="Arial"/>
        </w:rPr>
        <w:t>.</w:t>
      </w:r>
    </w:p>
    <w:p w:rsidR="00805CCD" w:rsidRPr="00515A8C" w:rsidRDefault="00FB6858" w:rsidP="004B3F5F">
      <w:pPr>
        <w:pStyle w:val="Odstavecseseznamem"/>
        <w:numPr>
          <w:ilvl w:val="0"/>
          <w:numId w:val="7"/>
        </w:numPr>
        <w:rPr>
          <w:rFonts w:ascii="Palatino Linotype" w:hAnsi="Palatino Linotype" w:cs="Arial"/>
        </w:rPr>
      </w:pPr>
      <w:r w:rsidRPr="00515A8C">
        <w:rPr>
          <w:rFonts w:ascii="Palatino Linotype" w:hAnsi="Palatino Linotype" w:cs="Arial"/>
        </w:rPr>
        <w:t>U nočních spojů informace o garantovaných přípojích</w:t>
      </w:r>
      <w:r w:rsidR="003E0714" w:rsidRPr="00515A8C">
        <w:rPr>
          <w:rFonts w:ascii="Palatino Linotype" w:hAnsi="Palatino Linotype" w:cs="Arial"/>
        </w:rPr>
        <w:t xml:space="preserve">. </w:t>
      </w:r>
      <w:r w:rsidRPr="00515A8C">
        <w:rPr>
          <w:rFonts w:ascii="Palatino Linotype" w:hAnsi="Palatino Linotype" w:cs="Arial"/>
        </w:rPr>
        <w:t xml:space="preserve">V případě potřeby pak kdykoliv "běžící" textová informace o mimořádnosti v provozu (např. odklony linek, výpadky spojů, důvod </w:t>
      </w:r>
      <w:r w:rsidRPr="00515A8C">
        <w:rPr>
          <w:rFonts w:ascii="Palatino Linotype" w:hAnsi="Palatino Linotype" w:cs="Arial"/>
        </w:rPr>
        <w:t>zpoždění zaslaná dispečinkem, případně bezpečnostními složkami přes dispečink.</w:t>
      </w:r>
    </w:p>
    <w:p w:rsidR="00A6530F" w:rsidRPr="00515A8C" w:rsidRDefault="00805CCD" w:rsidP="00A6530F">
      <w:pPr>
        <w:pStyle w:val="Odstavecseseznamem"/>
        <w:numPr>
          <w:ilvl w:val="0"/>
          <w:numId w:val="7"/>
        </w:numPr>
        <w:rPr>
          <w:rFonts w:ascii="Palatino Linotype" w:hAnsi="Palatino Linotype" w:cs="Arial"/>
          <w:lang w:eastAsia="cs-CZ"/>
        </w:rPr>
      </w:pPr>
      <w:r w:rsidRPr="00515A8C">
        <w:rPr>
          <w:rFonts w:ascii="Palatino Linotype" w:hAnsi="Palatino Linotype" w:cs="Arial"/>
        </w:rPr>
        <w:t>Zobrazení informace o garantované návaznost</w:t>
      </w:r>
      <w:r w:rsidR="00D056A7" w:rsidRPr="00515A8C">
        <w:rPr>
          <w:rFonts w:ascii="Palatino Linotype" w:hAnsi="Palatino Linotype" w:cs="Arial"/>
        </w:rPr>
        <w:t>i</w:t>
      </w:r>
    </w:p>
    <w:p w:rsidR="00A6530F" w:rsidRPr="00515A8C" w:rsidRDefault="00A6530F" w:rsidP="00A6530F">
      <w:pPr>
        <w:pStyle w:val="Odstavecseseznamem"/>
        <w:numPr>
          <w:ilvl w:val="0"/>
          <w:numId w:val="7"/>
        </w:numPr>
        <w:rPr>
          <w:rFonts w:ascii="Palatino Linotype" w:hAnsi="Palatino Linotype" w:cs="Arial"/>
          <w:lang w:eastAsia="cs-CZ"/>
        </w:rPr>
      </w:pPr>
      <w:r w:rsidRPr="00515A8C">
        <w:rPr>
          <w:rFonts w:ascii="Palatino Linotype" w:hAnsi="Palatino Linotype" w:cs="Arial"/>
        </w:rPr>
        <w:t xml:space="preserve">Řídící software musí umožnit v případě dopravní špičky dynamicky měnit velikost zobrazovaného písma na </w:t>
      </w:r>
      <w:r w:rsidR="00575092" w:rsidRPr="00515A8C">
        <w:rPr>
          <w:rFonts w:ascii="Palatino Linotype" w:hAnsi="Palatino Linotype" w:cs="Arial"/>
        </w:rPr>
        <w:t xml:space="preserve">Inteligentních zastávkách </w:t>
      </w:r>
      <w:r w:rsidRPr="00515A8C">
        <w:rPr>
          <w:rFonts w:ascii="Palatino Linotype" w:hAnsi="Palatino Linotype" w:cs="Arial"/>
        </w:rPr>
        <w:t>pro možnost zobrazení více řádků</w:t>
      </w:r>
      <w:r w:rsidR="00DB34B7" w:rsidRPr="00515A8C">
        <w:rPr>
          <w:rFonts w:ascii="Palatino Linotype" w:hAnsi="Palatino Linotype" w:cs="Arial"/>
        </w:rPr>
        <w:t xml:space="preserve"> dle bodu 1.6.2 </w:t>
      </w:r>
      <w:r w:rsidR="00C31116" w:rsidRPr="00515A8C">
        <w:rPr>
          <w:rFonts w:ascii="Palatino Linotype" w:hAnsi="Palatino Linotype" w:cs="Arial"/>
        </w:rPr>
        <w:t xml:space="preserve">této přílohy </w:t>
      </w:r>
      <w:r w:rsidR="00DB34B7" w:rsidRPr="00515A8C">
        <w:rPr>
          <w:rFonts w:ascii="Palatino Linotype" w:hAnsi="Palatino Linotype" w:cs="Arial"/>
        </w:rPr>
        <w:t>zadávací dokumentace</w:t>
      </w:r>
    </w:p>
    <w:p w:rsidR="00FB6858" w:rsidRPr="00515A8C" w:rsidRDefault="00D07299" w:rsidP="007B2768">
      <w:pPr>
        <w:pStyle w:val="Nadpis1"/>
        <w:rPr>
          <w:rFonts w:ascii="Palatino Linotype" w:hAnsi="Palatino Linotype" w:cs="Arial"/>
          <w:lang w:eastAsia="cs-CZ"/>
        </w:rPr>
      </w:pPr>
      <w:r w:rsidRPr="00515A8C">
        <w:rPr>
          <w:rFonts w:ascii="Palatino Linotype" w:hAnsi="Palatino Linotype" w:cs="Arial"/>
          <w:sz w:val="24"/>
          <w:szCs w:val="24"/>
          <w:lang w:eastAsia="cs-CZ"/>
        </w:rPr>
        <w:t xml:space="preserve">1.9 </w:t>
      </w:r>
      <w:r w:rsidR="00FB6858" w:rsidRPr="00515A8C">
        <w:rPr>
          <w:rFonts w:ascii="Palatino Linotype" w:hAnsi="Palatino Linotype" w:cs="Arial"/>
          <w:iCs/>
          <w:kern w:val="0"/>
          <w:sz w:val="24"/>
          <w:szCs w:val="24"/>
        </w:rPr>
        <w:t>Diagnostika</w:t>
      </w:r>
      <w:r w:rsidR="00FB6858" w:rsidRPr="00515A8C">
        <w:rPr>
          <w:rFonts w:ascii="Palatino Linotype" w:hAnsi="Palatino Linotype" w:cs="Arial"/>
          <w:iCs/>
          <w:kern w:val="0"/>
          <w:sz w:val="24"/>
          <w:szCs w:val="28"/>
        </w:rPr>
        <w:t xml:space="preserve"> funkčnosti inteligentní zastávky</w:t>
      </w:r>
    </w:p>
    <w:p w:rsidR="00FB6858" w:rsidRPr="00515A8C" w:rsidRDefault="00FB6858" w:rsidP="00FB6858">
      <w:pPr>
        <w:ind w:left="720"/>
        <w:rPr>
          <w:rFonts w:ascii="Palatino Linotype" w:hAnsi="Palatino Linotype" w:cs="Arial"/>
          <w:lang w:eastAsia="cs-CZ"/>
        </w:rPr>
      </w:pPr>
      <w:r w:rsidRPr="00515A8C">
        <w:rPr>
          <w:rFonts w:ascii="Palatino Linotype" w:hAnsi="Palatino Linotype" w:cs="Arial"/>
          <w:lang w:eastAsia="cs-CZ"/>
        </w:rPr>
        <w:t xml:space="preserve">Dodané dispečerské pracoviště bude informovat dispečera v případě výskytu anomálie </w:t>
      </w:r>
    </w:p>
    <w:p w:rsidR="00FB6858" w:rsidRPr="00515A8C" w:rsidRDefault="0091534C" w:rsidP="008E7E22">
      <w:pPr>
        <w:numPr>
          <w:ilvl w:val="0"/>
          <w:numId w:val="4"/>
        </w:numPr>
        <w:ind w:left="1080"/>
        <w:rPr>
          <w:rFonts w:ascii="Palatino Linotype" w:hAnsi="Palatino Linotype" w:cs="Arial"/>
          <w:lang w:eastAsia="cs-CZ"/>
        </w:rPr>
      </w:pPr>
      <w:r w:rsidRPr="00515A8C">
        <w:rPr>
          <w:rFonts w:ascii="Palatino Linotype" w:hAnsi="Palatino Linotype" w:cs="Arial"/>
          <w:lang w:eastAsia="cs-CZ"/>
        </w:rPr>
        <w:t>v</w:t>
      </w:r>
      <w:r w:rsidR="00FB6858" w:rsidRPr="00515A8C">
        <w:rPr>
          <w:rFonts w:ascii="Palatino Linotype" w:hAnsi="Palatino Linotype" w:cs="Arial"/>
          <w:lang w:eastAsia="cs-CZ"/>
        </w:rPr>
        <w:t>ýpadek napájení inteligentní zastávky</w:t>
      </w:r>
    </w:p>
    <w:p w:rsidR="00FB6858" w:rsidRPr="00515A8C" w:rsidRDefault="0091534C" w:rsidP="008E7E22">
      <w:pPr>
        <w:numPr>
          <w:ilvl w:val="0"/>
          <w:numId w:val="4"/>
        </w:numPr>
        <w:ind w:left="1080"/>
        <w:rPr>
          <w:rFonts w:ascii="Palatino Linotype" w:hAnsi="Palatino Linotype" w:cs="Arial"/>
          <w:lang w:eastAsia="cs-CZ"/>
        </w:rPr>
      </w:pPr>
      <w:r w:rsidRPr="00515A8C">
        <w:rPr>
          <w:rFonts w:ascii="Palatino Linotype" w:hAnsi="Palatino Linotype" w:cs="Arial"/>
          <w:lang w:eastAsia="cs-CZ"/>
        </w:rPr>
        <w:t>v</w:t>
      </w:r>
      <w:r w:rsidR="00FB6858" w:rsidRPr="00515A8C">
        <w:rPr>
          <w:rFonts w:ascii="Palatino Linotype" w:hAnsi="Palatino Linotype" w:cs="Arial"/>
          <w:lang w:eastAsia="cs-CZ"/>
        </w:rPr>
        <w:t>adné diody v LED blocích</w:t>
      </w:r>
    </w:p>
    <w:p w:rsidR="00FB6858" w:rsidRPr="00515A8C" w:rsidRDefault="0091534C" w:rsidP="008E7E22">
      <w:pPr>
        <w:numPr>
          <w:ilvl w:val="0"/>
          <w:numId w:val="4"/>
        </w:numPr>
        <w:ind w:left="1080"/>
        <w:rPr>
          <w:rFonts w:ascii="Palatino Linotype" w:hAnsi="Palatino Linotype" w:cs="Arial"/>
          <w:lang w:eastAsia="cs-CZ"/>
        </w:rPr>
      </w:pPr>
      <w:r w:rsidRPr="00515A8C">
        <w:rPr>
          <w:rFonts w:ascii="Palatino Linotype" w:hAnsi="Palatino Linotype" w:cs="Arial"/>
          <w:lang w:eastAsia="cs-CZ"/>
        </w:rPr>
        <w:t>n</w:t>
      </w:r>
      <w:r w:rsidR="00FB6858" w:rsidRPr="00515A8C">
        <w:rPr>
          <w:rFonts w:ascii="Palatino Linotype" w:hAnsi="Palatino Linotype" w:cs="Arial"/>
          <w:lang w:eastAsia="cs-CZ"/>
        </w:rPr>
        <w:t>ezdařilá synchronizace (nahrávání stacionárních jízdních řádů)</w:t>
      </w:r>
    </w:p>
    <w:p w:rsidR="00FB6858" w:rsidRPr="00515A8C" w:rsidRDefault="0091534C" w:rsidP="008E7E22">
      <w:pPr>
        <w:numPr>
          <w:ilvl w:val="0"/>
          <w:numId w:val="4"/>
        </w:numPr>
        <w:ind w:left="1080"/>
        <w:rPr>
          <w:rFonts w:ascii="Palatino Linotype" w:hAnsi="Palatino Linotype" w:cs="Arial"/>
          <w:lang w:eastAsia="cs-CZ"/>
        </w:rPr>
      </w:pPr>
      <w:r w:rsidRPr="00515A8C">
        <w:rPr>
          <w:rFonts w:ascii="Palatino Linotype" w:hAnsi="Palatino Linotype" w:cs="Arial"/>
          <w:lang w:eastAsia="cs-CZ"/>
        </w:rPr>
        <w:t>v</w:t>
      </w:r>
      <w:r w:rsidR="00FB6858" w:rsidRPr="00515A8C">
        <w:rPr>
          <w:rFonts w:ascii="Palatino Linotype" w:hAnsi="Palatino Linotype" w:cs="Arial"/>
          <w:lang w:eastAsia="cs-CZ"/>
        </w:rPr>
        <w:t>ýpadek komunikace (porucha GSM modemu)</w:t>
      </w:r>
    </w:p>
    <w:p w:rsidR="00FB6858" w:rsidRPr="00515A8C" w:rsidRDefault="0091534C" w:rsidP="008E7E22">
      <w:pPr>
        <w:pStyle w:val="Odstavecseseznamem"/>
        <w:numPr>
          <w:ilvl w:val="0"/>
          <w:numId w:val="6"/>
        </w:numPr>
        <w:ind w:left="1080"/>
        <w:rPr>
          <w:rFonts w:ascii="Palatino Linotype" w:hAnsi="Palatino Linotype" w:cs="Arial"/>
          <w:lang w:eastAsia="cs-CZ"/>
        </w:rPr>
      </w:pPr>
      <w:r w:rsidRPr="00515A8C">
        <w:rPr>
          <w:rFonts w:ascii="Palatino Linotype" w:hAnsi="Palatino Linotype" w:cs="Arial"/>
          <w:lang w:eastAsia="cs-CZ"/>
        </w:rPr>
        <w:t>v</w:t>
      </w:r>
      <w:r w:rsidR="00655F18" w:rsidRPr="00515A8C">
        <w:rPr>
          <w:rFonts w:ascii="Palatino Linotype" w:hAnsi="Palatino Linotype" w:cs="Arial"/>
          <w:lang w:eastAsia="cs-CZ"/>
        </w:rPr>
        <w:t>nitřní teplota inteligentní zastávky</w:t>
      </w:r>
    </w:p>
    <w:p w:rsidR="00303DB1" w:rsidRPr="00515A8C" w:rsidRDefault="00303DB1" w:rsidP="008E7E22">
      <w:pPr>
        <w:pStyle w:val="Odstavecseseznamem"/>
        <w:numPr>
          <w:ilvl w:val="0"/>
          <w:numId w:val="6"/>
        </w:numPr>
        <w:ind w:left="1080"/>
        <w:rPr>
          <w:rFonts w:ascii="Palatino Linotype" w:hAnsi="Palatino Linotype" w:cs="Arial"/>
          <w:lang w:eastAsia="cs-CZ"/>
        </w:rPr>
      </w:pPr>
      <w:r w:rsidRPr="00515A8C">
        <w:rPr>
          <w:rFonts w:ascii="Palatino Linotype" w:hAnsi="Palatino Linotype" w:cs="Arial"/>
          <w:lang w:eastAsia="cs-CZ"/>
        </w:rPr>
        <w:t>diagnostika funkčnosti ventilátorů</w:t>
      </w:r>
    </w:p>
    <w:p w:rsidR="00392540" w:rsidRPr="00515A8C" w:rsidRDefault="00392540" w:rsidP="003E0714">
      <w:pPr>
        <w:rPr>
          <w:rFonts w:ascii="Palatino Linotype" w:hAnsi="Palatino Linotype" w:cs="Arial"/>
          <w:lang w:eastAsia="cs-CZ"/>
        </w:rPr>
      </w:pPr>
      <w:r w:rsidRPr="00515A8C">
        <w:rPr>
          <w:rFonts w:ascii="Palatino Linotype" w:hAnsi="Palatino Linotype" w:cs="Arial"/>
          <w:lang w:eastAsia="cs-CZ"/>
        </w:rPr>
        <w:tab/>
      </w:r>
    </w:p>
    <w:p w:rsidR="00421269" w:rsidRPr="00515A8C" w:rsidRDefault="00303DB1" w:rsidP="007B2768">
      <w:pPr>
        <w:pStyle w:val="Nadpis1"/>
        <w:rPr>
          <w:rFonts w:ascii="Palatino Linotype" w:hAnsi="Palatino Linotype" w:cs="Arial"/>
          <w:lang w:eastAsia="cs-CZ"/>
        </w:rPr>
      </w:pPr>
      <w:r w:rsidRPr="00515A8C">
        <w:rPr>
          <w:rFonts w:ascii="Palatino Linotype" w:hAnsi="Palatino Linotype" w:cs="Arial"/>
          <w:sz w:val="24"/>
          <w:szCs w:val="24"/>
          <w:lang w:eastAsia="cs-CZ"/>
        </w:rPr>
        <w:t xml:space="preserve">1.10 </w:t>
      </w:r>
      <w:r w:rsidR="00421269" w:rsidRPr="00515A8C">
        <w:rPr>
          <w:rFonts w:ascii="Palatino Linotype" w:hAnsi="Palatino Linotype" w:cs="Arial"/>
          <w:iCs/>
          <w:kern w:val="0"/>
          <w:sz w:val="24"/>
          <w:szCs w:val="24"/>
        </w:rPr>
        <w:t>Notifikace</w:t>
      </w:r>
      <w:r w:rsidR="00421269" w:rsidRPr="00515A8C">
        <w:rPr>
          <w:rFonts w:ascii="Palatino Linotype" w:hAnsi="Palatino Linotype" w:cs="Arial"/>
          <w:iCs/>
          <w:kern w:val="0"/>
          <w:sz w:val="24"/>
          <w:szCs w:val="28"/>
        </w:rPr>
        <w:t xml:space="preserve"> při </w:t>
      </w:r>
      <w:r w:rsidR="003E0714" w:rsidRPr="00515A8C">
        <w:rPr>
          <w:rFonts w:ascii="Palatino Linotype" w:hAnsi="Palatino Linotype" w:cs="Arial"/>
          <w:iCs/>
          <w:kern w:val="0"/>
          <w:sz w:val="24"/>
          <w:szCs w:val="28"/>
        </w:rPr>
        <w:t>zjištění</w:t>
      </w:r>
      <w:r w:rsidR="00421269" w:rsidRPr="00515A8C">
        <w:rPr>
          <w:rFonts w:ascii="Palatino Linotype" w:hAnsi="Palatino Linotype" w:cs="Arial"/>
          <w:iCs/>
          <w:kern w:val="0"/>
          <w:sz w:val="24"/>
          <w:szCs w:val="28"/>
        </w:rPr>
        <w:t xml:space="preserve"> chyby v diagnostice</w:t>
      </w:r>
      <w:r w:rsidR="00392540" w:rsidRPr="00515A8C">
        <w:rPr>
          <w:rFonts w:ascii="Palatino Linotype" w:hAnsi="Palatino Linotype" w:cs="Arial"/>
          <w:iCs/>
          <w:kern w:val="0"/>
          <w:sz w:val="24"/>
          <w:szCs w:val="28"/>
        </w:rPr>
        <w:tab/>
      </w:r>
    </w:p>
    <w:p w:rsidR="00392540" w:rsidRPr="00515A8C" w:rsidRDefault="00392540">
      <w:pPr>
        <w:ind w:left="720"/>
        <w:rPr>
          <w:rFonts w:ascii="Palatino Linotype" w:hAnsi="Palatino Linotype" w:cs="Arial"/>
          <w:lang w:eastAsia="cs-CZ"/>
        </w:rPr>
      </w:pPr>
      <w:r w:rsidRPr="00515A8C">
        <w:rPr>
          <w:rFonts w:ascii="Palatino Linotype" w:hAnsi="Palatino Linotype" w:cs="Arial"/>
          <w:lang w:eastAsia="cs-CZ"/>
        </w:rPr>
        <w:t xml:space="preserve">Dispečerský software </w:t>
      </w:r>
      <w:r w:rsidR="004659CF" w:rsidRPr="00515A8C">
        <w:rPr>
          <w:rFonts w:ascii="Palatino Linotype" w:hAnsi="Palatino Linotype" w:cs="Arial"/>
          <w:lang w:eastAsia="cs-CZ"/>
        </w:rPr>
        <w:t>musí umožnovat upozornění uživatelů při diagnostikování chyby inteligentní zastávky:</w:t>
      </w:r>
    </w:p>
    <w:p w:rsidR="004659CF" w:rsidRPr="00515A8C" w:rsidRDefault="0091534C" w:rsidP="004B3F5F">
      <w:pPr>
        <w:pStyle w:val="Odstavecseseznamem"/>
        <w:numPr>
          <w:ilvl w:val="0"/>
          <w:numId w:val="5"/>
        </w:numPr>
        <w:rPr>
          <w:rFonts w:ascii="Palatino Linotype" w:hAnsi="Palatino Linotype" w:cs="Arial"/>
          <w:lang w:eastAsia="cs-CZ"/>
        </w:rPr>
      </w:pPr>
      <w:r w:rsidRPr="00515A8C">
        <w:rPr>
          <w:rFonts w:ascii="Palatino Linotype" w:hAnsi="Palatino Linotype" w:cs="Arial"/>
          <w:lang w:eastAsia="cs-CZ"/>
        </w:rPr>
        <w:t>v</w:t>
      </w:r>
      <w:r w:rsidR="004659CF" w:rsidRPr="00515A8C">
        <w:rPr>
          <w:rFonts w:ascii="Palatino Linotype" w:hAnsi="Palatino Linotype" w:cs="Arial"/>
          <w:lang w:eastAsia="cs-CZ"/>
        </w:rPr>
        <w:t>yskakovací okno na dispečerském pracovišti</w:t>
      </w:r>
    </w:p>
    <w:p w:rsidR="004659CF" w:rsidRPr="00515A8C" w:rsidRDefault="0091534C" w:rsidP="004B3F5F">
      <w:pPr>
        <w:pStyle w:val="Odstavecseseznamem"/>
        <w:numPr>
          <w:ilvl w:val="0"/>
          <w:numId w:val="5"/>
        </w:numPr>
        <w:rPr>
          <w:rFonts w:ascii="Palatino Linotype" w:hAnsi="Palatino Linotype" w:cs="Arial"/>
          <w:lang w:eastAsia="cs-CZ"/>
        </w:rPr>
      </w:pPr>
      <w:r w:rsidRPr="00515A8C">
        <w:rPr>
          <w:rFonts w:ascii="Palatino Linotype" w:hAnsi="Palatino Linotype" w:cs="Arial"/>
          <w:lang w:eastAsia="cs-CZ"/>
        </w:rPr>
        <w:t>z</w:t>
      </w:r>
      <w:r w:rsidR="004659CF" w:rsidRPr="00515A8C">
        <w:rPr>
          <w:rFonts w:ascii="Palatino Linotype" w:hAnsi="Palatino Linotype" w:cs="Arial"/>
          <w:lang w:eastAsia="cs-CZ"/>
        </w:rPr>
        <w:t>vukové upozornění na dispečerském pracovišti</w:t>
      </w:r>
    </w:p>
    <w:p w:rsidR="004659CF" w:rsidRPr="00515A8C" w:rsidRDefault="0091534C" w:rsidP="004B3F5F">
      <w:pPr>
        <w:pStyle w:val="Odstavecseseznamem"/>
        <w:numPr>
          <w:ilvl w:val="0"/>
          <w:numId w:val="5"/>
        </w:numPr>
        <w:rPr>
          <w:rFonts w:ascii="Palatino Linotype" w:hAnsi="Palatino Linotype" w:cs="Arial"/>
          <w:lang w:eastAsia="cs-CZ"/>
        </w:rPr>
      </w:pPr>
      <w:r w:rsidRPr="00515A8C">
        <w:rPr>
          <w:rFonts w:ascii="Palatino Linotype" w:hAnsi="Palatino Linotype" w:cs="Arial"/>
          <w:lang w:eastAsia="cs-CZ"/>
        </w:rPr>
        <w:lastRenderedPageBreak/>
        <w:t>z</w:t>
      </w:r>
      <w:r w:rsidR="004659CF" w:rsidRPr="00515A8C">
        <w:rPr>
          <w:rFonts w:ascii="Palatino Linotype" w:hAnsi="Palatino Linotype" w:cs="Arial"/>
          <w:lang w:eastAsia="cs-CZ"/>
        </w:rPr>
        <w:t>aslání e</w:t>
      </w:r>
      <w:r w:rsidR="002D1A97" w:rsidRPr="00515A8C">
        <w:rPr>
          <w:rFonts w:ascii="Palatino Linotype" w:hAnsi="Palatino Linotype" w:cs="Arial"/>
          <w:lang w:eastAsia="cs-CZ"/>
        </w:rPr>
        <w:t>-</w:t>
      </w:r>
      <w:r w:rsidR="004659CF" w:rsidRPr="00515A8C">
        <w:rPr>
          <w:rFonts w:ascii="Palatino Linotype" w:hAnsi="Palatino Linotype" w:cs="Arial"/>
          <w:lang w:eastAsia="cs-CZ"/>
        </w:rPr>
        <w:t>mailu s přiložením diagnostické informace</w:t>
      </w:r>
    </w:p>
    <w:p w:rsidR="004659CF" w:rsidRPr="00515A8C" w:rsidRDefault="0091534C" w:rsidP="004B3F5F">
      <w:pPr>
        <w:pStyle w:val="Odstavecseseznamem"/>
        <w:numPr>
          <w:ilvl w:val="0"/>
          <w:numId w:val="5"/>
        </w:numPr>
        <w:rPr>
          <w:rFonts w:ascii="Palatino Linotype" w:hAnsi="Palatino Linotype" w:cs="Arial"/>
          <w:lang w:eastAsia="cs-CZ"/>
        </w:rPr>
      </w:pPr>
      <w:r w:rsidRPr="00515A8C">
        <w:rPr>
          <w:rFonts w:ascii="Palatino Linotype" w:hAnsi="Palatino Linotype" w:cs="Arial"/>
          <w:lang w:eastAsia="cs-CZ"/>
        </w:rPr>
        <w:t>ř</w:t>
      </w:r>
      <w:r w:rsidR="00AD7EC2" w:rsidRPr="00515A8C">
        <w:rPr>
          <w:rFonts w:ascii="Palatino Linotype" w:hAnsi="Palatino Linotype" w:cs="Arial"/>
          <w:lang w:eastAsia="cs-CZ"/>
        </w:rPr>
        <w:t xml:space="preserve">ídící </w:t>
      </w:r>
      <w:r w:rsidR="003E0714" w:rsidRPr="00515A8C">
        <w:rPr>
          <w:rFonts w:ascii="Palatino Linotype" w:hAnsi="Palatino Linotype" w:cs="Arial"/>
          <w:lang w:eastAsia="cs-CZ"/>
        </w:rPr>
        <w:t>aplikace</w:t>
      </w:r>
      <w:r w:rsidR="004659CF" w:rsidRPr="00515A8C">
        <w:rPr>
          <w:rFonts w:ascii="Palatino Linotype" w:hAnsi="Palatino Linotype" w:cs="Arial"/>
          <w:lang w:eastAsia="cs-CZ"/>
        </w:rPr>
        <w:t xml:space="preserve"> musí archivovat veškeré chyby v diagnostice a umožnovat filtrování a náhled těchto informací</w:t>
      </w:r>
    </w:p>
    <w:p w:rsidR="0091534C" w:rsidRPr="00515A8C" w:rsidRDefault="00303DB1" w:rsidP="007B2768">
      <w:pPr>
        <w:pStyle w:val="Nadpis1"/>
        <w:rPr>
          <w:rFonts w:ascii="Palatino Linotype" w:hAnsi="Palatino Linotype" w:cs="Arial"/>
        </w:rPr>
      </w:pPr>
      <w:r w:rsidRPr="00515A8C">
        <w:rPr>
          <w:rFonts w:ascii="Palatino Linotype" w:hAnsi="Palatino Linotype" w:cs="Arial"/>
          <w:sz w:val="24"/>
          <w:szCs w:val="24"/>
        </w:rPr>
        <w:t xml:space="preserve">1.11 </w:t>
      </w:r>
      <w:r w:rsidR="0091534C" w:rsidRPr="00515A8C">
        <w:rPr>
          <w:rFonts w:ascii="Palatino Linotype" w:hAnsi="Palatino Linotype" w:cs="Arial"/>
          <w:iCs/>
          <w:kern w:val="0"/>
          <w:sz w:val="24"/>
          <w:szCs w:val="24"/>
        </w:rPr>
        <w:t>Mechanické</w:t>
      </w:r>
      <w:r w:rsidR="0091534C" w:rsidRPr="00515A8C">
        <w:rPr>
          <w:rFonts w:ascii="Palatino Linotype" w:hAnsi="Palatino Linotype" w:cs="Arial"/>
          <w:iCs/>
          <w:kern w:val="0"/>
          <w:sz w:val="24"/>
          <w:szCs w:val="28"/>
        </w:rPr>
        <w:t xml:space="preserve"> provedení</w:t>
      </w:r>
    </w:p>
    <w:p w:rsidR="0091534C" w:rsidRPr="00515A8C" w:rsidRDefault="0091534C" w:rsidP="00076E0E">
      <w:pPr>
        <w:pStyle w:val="Default"/>
        <w:ind w:left="432"/>
        <w:rPr>
          <w:rFonts w:ascii="Palatino Linotype" w:hAnsi="Palatino Linotype"/>
          <w:sz w:val="20"/>
          <w:szCs w:val="20"/>
        </w:rPr>
      </w:pPr>
    </w:p>
    <w:p w:rsidR="0091534C" w:rsidRPr="00515A8C" w:rsidRDefault="0091534C" w:rsidP="00076E0E">
      <w:pPr>
        <w:pStyle w:val="Default"/>
        <w:numPr>
          <w:ilvl w:val="0"/>
          <w:numId w:val="34"/>
        </w:numPr>
        <w:rPr>
          <w:rFonts w:ascii="Palatino Linotype" w:hAnsi="Palatino Linotype"/>
          <w:sz w:val="20"/>
          <w:szCs w:val="20"/>
        </w:rPr>
      </w:pPr>
      <w:r w:rsidRPr="00515A8C">
        <w:rPr>
          <w:rFonts w:ascii="Palatino Linotype" w:hAnsi="Palatino Linotype"/>
          <w:sz w:val="20"/>
          <w:szCs w:val="20"/>
        </w:rPr>
        <w:t xml:space="preserve"> nosný rám konstrukce</w:t>
      </w:r>
      <w:r w:rsidR="004D5BC4" w:rsidRPr="00515A8C">
        <w:rPr>
          <w:rFonts w:ascii="Palatino Linotype" w:hAnsi="Palatino Linotype"/>
          <w:sz w:val="20"/>
          <w:szCs w:val="20"/>
        </w:rPr>
        <w:t xml:space="preserve"> (</w:t>
      </w:r>
      <w:r w:rsidR="000441B4" w:rsidRPr="00515A8C">
        <w:rPr>
          <w:rFonts w:ascii="Palatino Linotype" w:hAnsi="Palatino Linotype"/>
          <w:sz w:val="20"/>
          <w:szCs w:val="20"/>
        </w:rPr>
        <w:t xml:space="preserve">sloup, </w:t>
      </w:r>
      <w:r w:rsidR="004D5BC4" w:rsidRPr="00515A8C">
        <w:rPr>
          <w:rFonts w:ascii="Palatino Linotype" w:hAnsi="Palatino Linotype"/>
          <w:sz w:val="20"/>
          <w:szCs w:val="20"/>
        </w:rPr>
        <w:t>výložník)</w:t>
      </w:r>
      <w:r w:rsidRPr="00515A8C">
        <w:rPr>
          <w:rFonts w:ascii="Palatino Linotype" w:hAnsi="Palatino Linotype"/>
          <w:sz w:val="20"/>
          <w:szCs w:val="20"/>
        </w:rPr>
        <w:t xml:space="preserve"> </w:t>
      </w:r>
      <w:r w:rsidR="004D5BC4" w:rsidRPr="00515A8C">
        <w:rPr>
          <w:rFonts w:ascii="Palatino Linotype" w:hAnsi="Palatino Linotype"/>
          <w:sz w:val="20"/>
          <w:szCs w:val="20"/>
        </w:rPr>
        <w:t xml:space="preserve">– ocel </w:t>
      </w:r>
      <w:r w:rsidR="000441B4" w:rsidRPr="00515A8C">
        <w:rPr>
          <w:rFonts w:ascii="Palatino Linotype" w:hAnsi="Palatino Linotype"/>
          <w:sz w:val="20"/>
          <w:szCs w:val="20"/>
        </w:rPr>
        <w:t xml:space="preserve">s </w:t>
      </w:r>
      <w:r w:rsidR="004D5BC4" w:rsidRPr="00515A8C">
        <w:rPr>
          <w:rFonts w:ascii="Palatino Linotype" w:hAnsi="Palatino Linotype"/>
          <w:sz w:val="20"/>
          <w:szCs w:val="20"/>
        </w:rPr>
        <w:t>povrchov</w:t>
      </w:r>
      <w:r w:rsidR="000441B4" w:rsidRPr="00515A8C">
        <w:rPr>
          <w:rFonts w:ascii="Palatino Linotype" w:hAnsi="Palatino Linotype"/>
          <w:sz w:val="20"/>
          <w:szCs w:val="20"/>
        </w:rPr>
        <w:t>ou</w:t>
      </w:r>
      <w:r w:rsidR="004D5BC4" w:rsidRPr="00515A8C">
        <w:rPr>
          <w:rFonts w:ascii="Palatino Linotype" w:hAnsi="Palatino Linotype"/>
          <w:sz w:val="20"/>
          <w:szCs w:val="20"/>
        </w:rPr>
        <w:t xml:space="preserve"> </w:t>
      </w:r>
      <w:proofErr w:type="gramStart"/>
      <w:r w:rsidR="00ED1AF8" w:rsidRPr="00515A8C">
        <w:rPr>
          <w:rFonts w:ascii="Palatino Linotype" w:hAnsi="Palatino Linotype"/>
          <w:sz w:val="20"/>
          <w:szCs w:val="20"/>
        </w:rPr>
        <w:t>ú</w:t>
      </w:r>
      <w:r w:rsidR="004D5BC4" w:rsidRPr="00515A8C">
        <w:rPr>
          <w:rFonts w:ascii="Palatino Linotype" w:hAnsi="Palatino Linotype"/>
          <w:sz w:val="20"/>
          <w:szCs w:val="20"/>
        </w:rPr>
        <w:t>prav</w:t>
      </w:r>
      <w:r w:rsidR="000441B4" w:rsidRPr="00515A8C">
        <w:rPr>
          <w:rFonts w:ascii="Palatino Linotype" w:hAnsi="Palatino Linotype"/>
          <w:sz w:val="20"/>
          <w:szCs w:val="20"/>
        </w:rPr>
        <w:t>ou</w:t>
      </w:r>
      <w:r w:rsidR="004D5BC4" w:rsidRPr="00515A8C">
        <w:rPr>
          <w:rFonts w:ascii="Palatino Linotype" w:hAnsi="Palatino Linotype"/>
          <w:sz w:val="20"/>
          <w:szCs w:val="20"/>
        </w:rPr>
        <w:t xml:space="preserve">  </w:t>
      </w:r>
      <w:r w:rsidRPr="00515A8C">
        <w:rPr>
          <w:rFonts w:ascii="Palatino Linotype" w:hAnsi="Palatino Linotype"/>
          <w:sz w:val="20"/>
          <w:szCs w:val="20"/>
        </w:rPr>
        <w:t>zinkován</w:t>
      </w:r>
      <w:r w:rsidR="004D5BC4" w:rsidRPr="00515A8C">
        <w:rPr>
          <w:rFonts w:ascii="Palatino Linotype" w:hAnsi="Palatino Linotype"/>
          <w:sz w:val="20"/>
          <w:szCs w:val="20"/>
        </w:rPr>
        <w:t>ím</w:t>
      </w:r>
      <w:proofErr w:type="gramEnd"/>
      <w:r w:rsidRPr="00515A8C">
        <w:rPr>
          <w:rFonts w:ascii="Palatino Linotype" w:hAnsi="Palatino Linotype"/>
          <w:sz w:val="20"/>
          <w:szCs w:val="20"/>
        </w:rPr>
        <w:t xml:space="preserve"> </w:t>
      </w:r>
    </w:p>
    <w:p w:rsidR="004D5BC4" w:rsidRPr="00515A8C" w:rsidRDefault="00720980" w:rsidP="00076E0E">
      <w:pPr>
        <w:pStyle w:val="Default"/>
        <w:numPr>
          <w:ilvl w:val="0"/>
          <w:numId w:val="34"/>
        </w:numPr>
        <w:rPr>
          <w:rFonts w:ascii="Palatino Linotype" w:hAnsi="Palatino Linotype"/>
          <w:sz w:val="20"/>
          <w:szCs w:val="20"/>
        </w:rPr>
      </w:pPr>
      <w:r w:rsidRPr="00515A8C">
        <w:rPr>
          <w:rFonts w:ascii="Palatino Linotype" w:hAnsi="Palatino Linotype"/>
          <w:sz w:val="20"/>
          <w:szCs w:val="20"/>
        </w:rPr>
        <w:t xml:space="preserve"> </w:t>
      </w:r>
      <w:r w:rsidR="004D5BC4" w:rsidRPr="00515A8C">
        <w:rPr>
          <w:rFonts w:ascii="Palatino Linotype" w:hAnsi="Palatino Linotype"/>
          <w:sz w:val="20"/>
          <w:szCs w:val="20"/>
        </w:rPr>
        <w:t>výška nosného rámu: specifická dle místa instalace</w:t>
      </w:r>
      <w:r w:rsidR="0073794F" w:rsidRPr="00515A8C">
        <w:rPr>
          <w:rFonts w:ascii="Palatino Linotype" w:hAnsi="Palatino Linotype"/>
          <w:sz w:val="20"/>
          <w:szCs w:val="20"/>
        </w:rPr>
        <w:t xml:space="preserve"> </w:t>
      </w:r>
      <w:r w:rsidR="004714AD" w:rsidRPr="00515A8C">
        <w:rPr>
          <w:rFonts w:ascii="Palatino Linotype" w:hAnsi="Palatino Linotype"/>
          <w:sz w:val="20"/>
          <w:szCs w:val="20"/>
        </w:rPr>
        <w:t xml:space="preserve">(viz obrázek </w:t>
      </w:r>
      <w:r w:rsidR="00A036F0" w:rsidRPr="00515A8C">
        <w:rPr>
          <w:rFonts w:ascii="Palatino Linotype" w:hAnsi="Palatino Linotype"/>
          <w:sz w:val="20"/>
          <w:szCs w:val="20"/>
        </w:rPr>
        <w:t>vyobrazení panelu</w:t>
      </w:r>
      <w:r w:rsidR="004714AD" w:rsidRPr="00515A8C">
        <w:rPr>
          <w:rFonts w:ascii="Palatino Linotype" w:hAnsi="Palatino Linotype"/>
          <w:sz w:val="20"/>
          <w:szCs w:val="20"/>
        </w:rPr>
        <w:t>)</w:t>
      </w:r>
    </w:p>
    <w:p w:rsidR="0091534C" w:rsidRPr="00515A8C" w:rsidRDefault="0091534C" w:rsidP="00076E0E">
      <w:pPr>
        <w:pStyle w:val="Default"/>
        <w:numPr>
          <w:ilvl w:val="0"/>
          <w:numId w:val="34"/>
        </w:numPr>
        <w:rPr>
          <w:rFonts w:ascii="Palatino Linotype" w:hAnsi="Palatino Linotype"/>
          <w:sz w:val="20"/>
          <w:szCs w:val="20"/>
        </w:rPr>
      </w:pPr>
      <w:r w:rsidRPr="00515A8C">
        <w:rPr>
          <w:rFonts w:ascii="Palatino Linotype" w:hAnsi="Palatino Linotype"/>
          <w:sz w:val="20"/>
          <w:szCs w:val="20"/>
        </w:rPr>
        <w:t xml:space="preserve"> vnitřní nosné díly - zinkovan</w:t>
      </w:r>
      <w:r w:rsidR="000441B4" w:rsidRPr="00515A8C">
        <w:rPr>
          <w:rFonts w:ascii="Palatino Linotype" w:hAnsi="Palatino Linotype"/>
          <w:sz w:val="20"/>
          <w:szCs w:val="20"/>
        </w:rPr>
        <w:t>á ocel nebo hliník</w:t>
      </w:r>
      <w:r w:rsidRPr="00515A8C">
        <w:rPr>
          <w:rFonts w:ascii="Palatino Linotype" w:hAnsi="Palatino Linotype"/>
          <w:sz w:val="20"/>
          <w:szCs w:val="20"/>
        </w:rPr>
        <w:t xml:space="preserve"> </w:t>
      </w:r>
    </w:p>
    <w:p w:rsidR="0091534C" w:rsidRPr="00515A8C" w:rsidRDefault="0091534C" w:rsidP="00076E0E">
      <w:pPr>
        <w:pStyle w:val="Default"/>
        <w:numPr>
          <w:ilvl w:val="0"/>
          <w:numId w:val="34"/>
        </w:numPr>
        <w:rPr>
          <w:rFonts w:ascii="Palatino Linotype" w:hAnsi="Palatino Linotype"/>
          <w:sz w:val="20"/>
          <w:szCs w:val="20"/>
        </w:rPr>
      </w:pPr>
      <w:r w:rsidRPr="00515A8C">
        <w:rPr>
          <w:rFonts w:ascii="Palatino Linotype" w:hAnsi="Palatino Linotype"/>
          <w:sz w:val="20"/>
          <w:szCs w:val="20"/>
        </w:rPr>
        <w:t xml:space="preserve"> opláštění (i zadní plochy) - broušená nerez </w:t>
      </w:r>
      <w:proofErr w:type="spellStart"/>
      <w:r w:rsidRPr="00515A8C">
        <w:rPr>
          <w:rFonts w:ascii="Palatino Linotype" w:hAnsi="Palatino Linotype"/>
          <w:sz w:val="20"/>
          <w:szCs w:val="20"/>
        </w:rPr>
        <w:t>tl</w:t>
      </w:r>
      <w:proofErr w:type="spellEnd"/>
      <w:r w:rsidRPr="00515A8C">
        <w:rPr>
          <w:rFonts w:ascii="Palatino Linotype" w:hAnsi="Palatino Linotype"/>
          <w:sz w:val="20"/>
          <w:szCs w:val="20"/>
        </w:rPr>
        <w:t xml:space="preserve">. min. 1 mm </w:t>
      </w:r>
    </w:p>
    <w:p w:rsidR="0091534C" w:rsidRPr="00515A8C" w:rsidRDefault="0091534C" w:rsidP="00076E0E">
      <w:pPr>
        <w:pStyle w:val="Odstavecseseznamem"/>
        <w:numPr>
          <w:ilvl w:val="0"/>
          <w:numId w:val="34"/>
        </w:numPr>
        <w:rPr>
          <w:rFonts w:ascii="Palatino Linotype" w:hAnsi="Palatino Linotype" w:cs="Arial"/>
        </w:rPr>
      </w:pPr>
      <w:r w:rsidRPr="00515A8C">
        <w:rPr>
          <w:rFonts w:ascii="Palatino Linotype" w:hAnsi="Palatino Linotype" w:cs="Arial"/>
          <w:szCs w:val="20"/>
        </w:rPr>
        <w:t xml:space="preserve"> čelní plocha </w:t>
      </w:r>
      <w:r w:rsidR="000441B4" w:rsidRPr="00515A8C">
        <w:rPr>
          <w:rFonts w:ascii="Palatino Linotype" w:hAnsi="Palatino Linotype" w:cs="Arial"/>
          <w:szCs w:val="20"/>
        </w:rPr>
        <w:t xml:space="preserve">LED panelu </w:t>
      </w:r>
      <w:r w:rsidRPr="00515A8C">
        <w:rPr>
          <w:rFonts w:ascii="Palatino Linotype" w:hAnsi="Palatino Linotype" w:cs="Arial"/>
          <w:szCs w:val="20"/>
        </w:rPr>
        <w:t xml:space="preserve">- čiré polykarbonátové sklo </w:t>
      </w:r>
      <w:proofErr w:type="spellStart"/>
      <w:r w:rsidRPr="00515A8C">
        <w:rPr>
          <w:rFonts w:ascii="Palatino Linotype" w:hAnsi="Palatino Linotype" w:cs="Arial"/>
          <w:szCs w:val="20"/>
        </w:rPr>
        <w:t>tl</w:t>
      </w:r>
      <w:proofErr w:type="spellEnd"/>
      <w:r w:rsidRPr="00515A8C">
        <w:rPr>
          <w:rFonts w:ascii="Palatino Linotype" w:hAnsi="Palatino Linotype" w:cs="Arial"/>
          <w:szCs w:val="20"/>
        </w:rPr>
        <w:t>. min. 6mm s antireflexní vrstvou</w:t>
      </w:r>
    </w:p>
    <w:p w:rsidR="000441B4" w:rsidRPr="00515A8C" w:rsidRDefault="000441B4" w:rsidP="000441B4">
      <w:pPr>
        <w:pStyle w:val="Odstavecseseznamem"/>
        <w:numPr>
          <w:ilvl w:val="0"/>
          <w:numId w:val="34"/>
        </w:numPr>
        <w:rPr>
          <w:rFonts w:ascii="Palatino Linotype" w:hAnsi="Palatino Linotype" w:cs="Arial"/>
        </w:rPr>
      </w:pPr>
      <w:r w:rsidRPr="00515A8C">
        <w:rPr>
          <w:rFonts w:ascii="Palatino Linotype" w:hAnsi="Palatino Linotype" w:cs="Arial"/>
          <w:szCs w:val="20"/>
        </w:rPr>
        <w:t xml:space="preserve">čelní plocha LCD panelu - čiré polykarbonátové sklo </w:t>
      </w:r>
      <w:proofErr w:type="spellStart"/>
      <w:r w:rsidRPr="00515A8C">
        <w:rPr>
          <w:rFonts w:ascii="Palatino Linotype" w:hAnsi="Palatino Linotype" w:cs="Arial"/>
          <w:szCs w:val="20"/>
        </w:rPr>
        <w:t>tl</w:t>
      </w:r>
      <w:proofErr w:type="spellEnd"/>
      <w:r w:rsidRPr="00515A8C">
        <w:rPr>
          <w:rFonts w:ascii="Palatino Linotype" w:hAnsi="Palatino Linotype" w:cs="Arial"/>
          <w:szCs w:val="20"/>
        </w:rPr>
        <w:t>. min. 6mm, nebo lepené tvrzené sklo 4 mm</w:t>
      </w:r>
    </w:p>
    <w:p w:rsidR="0091534C" w:rsidRPr="00515A8C" w:rsidRDefault="0091534C" w:rsidP="00076E0E">
      <w:pPr>
        <w:rPr>
          <w:rFonts w:ascii="Palatino Linotype" w:hAnsi="Palatino Linotype" w:cs="Arial"/>
        </w:rPr>
      </w:pPr>
    </w:p>
    <w:p w:rsidR="0091534C" w:rsidRPr="00515A8C" w:rsidRDefault="0091534C" w:rsidP="0091534C">
      <w:pPr>
        <w:pStyle w:val="Default"/>
        <w:rPr>
          <w:rFonts w:ascii="Palatino Linotype" w:hAnsi="Palatino Linotype"/>
          <w:sz w:val="20"/>
          <w:szCs w:val="20"/>
        </w:rPr>
      </w:pPr>
      <w:r w:rsidRPr="00515A8C">
        <w:rPr>
          <w:rFonts w:ascii="Palatino Linotype" w:hAnsi="Palatino Linotype"/>
          <w:b/>
          <w:bCs/>
          <w:sz w:val="20"/>
          <w:szCs w:val="20"/>
        </w:rPr>
        <w:t xml:space="preserve">Provozní teplota: </w:t>
      </w:r>
    </w:p>
    <w:p w:rsidR="0091534C" w:rsidRPr="00515A8C" w:rsidRDefault="0091534C" w:rsidP="0091534C">
      <w:pPr>
        <w:pStyle w:val="Default"/>
        <w:rPr>
          <w:rFonts w:ascii="Palatino Linotype" w:hAnsi="Palatino Linotype"/>
          <w:sz w:val="20"/>
          <w:szCs w:val="20"/>
        </w:rPr>
      </w:pPr>
      <w:r w:rsidRPr="00515A8C">
        <w:rPr>
          <w:rFonts w:ascii="Palatino Linotype" w:hAnsi="Palatino Linotype"/>
          <w:sz w:val="20"/>
          <w:szCs w:val="20"/>
        </w:rPr>
        <w:t xml:space="preserve">- minus </w:t>
      </w:r>
      <w:r w:rsidR="00100D06" w:rsidRPr="00515A8C">
        <w:rPr>
          <w:rFonts w:ascii="Palatino Linotype" w:hAnsi="Palatino Linotype"/>
          <w:sz w:val="20"/>
          <w:szCs w:val="20"/>
        </w:rPr>
        <w:t>20</w:t>
      </w:r>
      <w:r w:rsidRPr="00515A8C">
        <w:rPr>
          <w:rFonts w:ascii="Palatino Linotype" w:hAnsi="Palatino Linotype"/>
          <w:sz w:val="20"/>
          <w:szCs w:val="20"/>
        </w:rPr>
        <w:t xml:space="preserve">°C…plus </w:t>
      </w:r>
      <w:r w:rsidR="00100D06" w:rsidRPr="00515A8C">
        <w:rPr>
          <w:rFonts w:ascii="Palatino Linotype" w:hAnsi="Palatino Linotype"/>
          <w:sz w:val="20"/>
          <w:szCs w:val="20"/>
        </w:rPr>
        <w:t>60</w:t>
      </w:r>
      <w:r w:rsidRPr="00515A8C">
        <w:rPr>
          <w:rFonts w:ascii="Palatino Linotype" w:hAnsi="Palatino Linotype"/>
          <w:sz w:val="20"/>
          <w:szCs w:val="20"/>
        </w:rPr>
        <w:t xml:space="preserve">°C, </w:t>
      </w:r>
      <w:proofErr w:type="spellStart"/>
      <w:r w:rsidRPr="00515A8C">
        <w:rPr>
          <w:rFonts w:ascii="Palatino Linotype" w:hAnsi="Palatino Linotype"/>
          <w:sz w:val="20"/>
          <w:szCs w:val="20"/>
        </w:rPr>
        <w:t>rel</w:t>
      </w:r>
      <w:proofErr w:type="spellEnd"/>
      <w:r w:rsidRPr="00515A8C">
        <w:rPr>
          <w:rFonts w:ascii="Palatino Linotype" w:hAnsi="Palatino Linotype"/>
          <w:sz w:val="20"/>
          <w:szCs w:val="20"/>
        </w:rPr>
        <w:t xml:space="preserve">. vlhkost </w:t>
      </w:r>
      <w:r w:rsidR="002D1A97" w:rsidRPr="00515A8C">
        <w:rPr>
          <w:rFonts w:ascii="Palatino Linotype" w:hAnsi="Palatino Linotype"/>
          <w:sz w:val="20"/>
          <w:szCs w:val="20"/>
        </w:rPr>
        <w:t xml:space="preserve">až </w:t>
      </w:r>
      <w:r w:rsidRPr="00515A8C">
        <w:rPr>
          <w:rFonts w:ascii="Palatino Linotype" w:hAnsi="Palatino Linotype"/>
          <w:sz w:val="20"/>
          <w:szCs w:val="20"/>
        </w:rPr>
        <w:t xml:space="preserve">95% </w:t>
      </w:r>
    </w:p>
    <w:p w:rsidR="002D1A97" w:rsidRPr="00515A8C" w:rsidRDefault="002D1A97" w:rsidP="0091534C">
      <w:pPr>
        <w:pStyle w:val="Default"/>
        <w:rPr>
          <w:rFonts w:ascii="Palatino Linotype" w:hAnsi="Palatino Linotype"/>
          <w:b/>
          <w:bCs/>
          <w:sz w:val="20"/>
          <w:szCs w:val="20"/>
        </w:rPr>
      </w:pPr>
    </w:p>
    <w:p w:rsidR="0091534C" w:rsidRPr="00515A8C" w:rsidRDefault="0091534C" w:rsidP="0091534C">
      <w:pPr>
        <w:pStyle w:val="Default"/>
        <w:rPr>
          <w:rFonts w:ascii="Palatino Linotype" w:hAnsi="Palatino Linotype"/>
          <w:sz w:val="20"/>
          <w:szCs w:val="20"/>
        </w:rPr>
      </w:pPr>
      <w:r w:rsidRPr="00515A8C">
        <w:rPr>
          <w:rFonts w:ascii="Palatino Linotype" w:hAnsi="Palatino Linotype"/>
          <w:b/>
          <w:bCs/>
          <w:sz w:val="20"/>
          <w:szCs w:val="20"/>
        </w:rPr>
        <w:t xml:space="preserve">Krytí: </w:t>
      </w:r>
    </w:p>
    <w:p w:rsidR="0091534C" w:rsidRPr="00515A8C" w:rsidRDefault="0091534C" w:rsidP="00076E0E">
      <w:pPr>
        <w:rPr>
          <w:rFonts w:ascii="Palatino Linotype" w:hAnsi="Palatino Linotype" w:cs="Arial"/>
          <w:szCs w:val="20"/>
        </w:rPr>
      </w:pPr>
      <w:r w:rsidRPr="00515A8C">
        <w:rPr>
          <w:rFonts w:ascii="Palatino Linotype" w:hAnsi="Palatino Linotype" w:cs="Arial"/>
          <w:szCs w:val="20"/>
        </w:rPr>
        <w:t>- min. IP X5</w:t>
      </w:r>
    </w:p>
    <w:p w:rsidR="00FD338B" w:rsidRPr="00515A8C" w:rsidRDefault="00FD338B" w:rsidP="00076E0E">
      <w:pPr>
        <w:rPr>
          <w:rFonts w:ascii="Palatino Linotype" w:hAnsi="Palatino Linotype" w:cs="Arial"/>
        </w:rPr>
      </w:pPr>
    </w:p>
    <w:p w:rsidR="00FB6858" w:rsidRPr="00515A8C" w:rsidRDefault="00303DB1" w:rsidP="007B2768">
      <w:pPr>
        <w:pStyle w:val="Nadpis1"/>
        <w:rPr>
          <w:rFonts w:ascii="Palatino Linotype" w:hAnsi="Palatino Linotype" w:cs="Arial"/>
        </w:rPr>
      </w:pPr>
      <w:r w:rsidRPr="00515A8C">
        <w:rPr>
          <w:rFonts w:ascii="Palatino Linotype" w:hAnsi="Palatino Linotype" w:cs="Arial"/>
          <w:sz w:val="24"/>
          <w:szCs w:val="24"/>
        </w:rPr>
        <w:t xml:space="preserve">1.12 </w:t>
      </w:r>
      <w:r w:rsidR="00FB6858" w:rsidRPr="00515A8C">
        <w:rPr>
          <w:rFonts w:ascii="Palatino Linotype" w:hAnsi="Palatino Linotype" w:cs="Arial"/>
          <w:iCs/>
          <w:kern w:val="0"/>
          <w:sz w:val="24"/>
          <w:szCs w:val="24"/>
        </w:rPr>
        <w:t>Elektrické</w:t>
      </w:r>
      <w:r w:rsidR="00FB6858" w:rsidRPr="00515A8C">
        <w:rPr>
          <w:rFonts w:ascii="Palatino Linotype" w:hAnsi="Palatino Linotype" w:cs="Arial"/>
          <w:iCs/>
          <w:kern w:val="0"/>
          <w:sz w:val="24"/>
          <w:szCs w:val="28"/>
        </w:rPr>
        <w:t xml:space="preserve"> přípojky</w:t>
      </w:r>
    </w:p>
    <w:p w:rsidR="00FB6858" w:rsidRPr="00515A8C" w:rsidRDefault="00FB6858" w:rsidP="00FB6858">
      <w:pPr>
        <w:ind w:left="576"/>
        <w:rPr>
          <w:rFonts w:ascii="Palatino Linotype" w:hAnsi="Palatino Linotype" w:cs="Arial"/>
          <w:lang w:eastAsia="cs-CZ"/>
        </w:rPr>
      </w:pPr>
      <w:r w:rsidRPr="00515A8C">
        <w:rPr>
          <w:rFonts w:ascii="Palatino Linotype" w:hAnsi="Palatino Linotype" w:cs="Arial"/>
          <w:lang w:eastAsia="cs-CZ"/>
        </w:rPr>
        <w:t>Informační panely inteligentních zastávek včetně</w:t>
      </w:r>
      <w:r w:rsidR="00100D06" w:rsidRPr="00515A8C">
        <w:rPr>
          <w:rFonts w:ascii="Palatino Linotype" w:hAnsi="Palatino Linotype" w:cs="Arial"/>
          <w:lang w:eastAsia="cs-CZ"/>
        </w:rPr>
        <w:t>,</w:t>
      </w:r>
      <w:r w:rsidRPr="00515A8C">
        <w:rPr>
          <w:rFonts w:ascii="Palatino Linotype" w:hAnsi="Palatino Linotype" w:cs="Arial"/>
          <w:lang w:eastAsia="cs-CZ"/>
        </w:rPr>
        <w:t xml:space="preserve"> veškerého vestavěného elektronického zařízení (hlásiče pro nevidomé) musí být konstruován</w:t>
      </w:r>
      <w:r w:rsidR="00100D06" w:rsidRPr="00515A8C">
        <w:rPr>
          <w:rFonts w:ascii="Palatino Linotype" w:hAnsi="Palatino Linotype" w:cs="Arial"/>
          <w:lang w:eastAsia="cs-CZ"/>
        </w:rPr>
        <w:t>y</w:t>
      </w:r>
      <w:r w:rsidRPr="00515A8C">
        <w:rPr>
          <w:rFonts w:ascii="Palatino Linotype" w:hAnsi="Palatino Linotype" w:cs="Arial"/>
          <w:lang w:eastAsia="cs-CZ"/>
        </w:rPr>
        <w:t xml:space="preserve"> pro napájení  2</w:t>
      </w:r>
      <w:r w:rsidR="0091534C" w:rsidRPr="00515A8C">
        <w:rPr>
          <w:rFonts w:ascii="Palatino Linotype" w:hAnsi="Palatino Linotype" w:cs="Arial"/>
          <w:lang w:eastAsia="cs-CZ"/>
        </w:rPr>
        <w:t>3</w:t>
      </w:r>
      <w:r w:rsidRPr="00515A8C">
        <w:rPr>
          <w:rFonts w:ascii="Palatino Linotype" w:hAnsi="Palatino Linotype" w:cs="Arial"/>
          <w:lang w:eastAsia="cs-CZ"/>
        </w:rPr>
        <w:t>0 VAC.</w:t>
      </w:r>
    </w:p>
    <w:p w:rsidR="00FB6858" w:rsidRPr="00515A8C" w:rsidRDefault="00FB6858" w:rsidP="00FB6858">
      <w:pPr>
        <w:ind w:left="576"/>
        <w:rPr>
          <w:rFonts w:ascii="Palatino Linotype" w:hAnsi="Palatino Linotype" w:cs="Arial"/>
          <w:lang w:eastAsia="cs-CZ"/>
        </w:rPr>
      </w:pPr>
    </w:p>
    <w:p w:rsidR="00FB6858" w:rsidRPr="00515A8C" w:rsidRDefault="00FB6858" w:rsidP="00FB6858">
      <w:pPr>
        <w:ind w:left="576"/>
        <w:rPr>
          <w:rFonts w:ascii="Palatino Linotype" w:hAnsi="Palatino Linotype" w:cs="Arial"/>
          <w:lang w:eastAsia="cs-CZ"/>
        </w:rPr>
      </w:pPr>
      <w:r w:rsidRPr="00515A8C">
        <w:rPr>
          <w:rFonts w:ascii="Palatino Linotype" w:hAnsi="Palatino Linotype" w:cs="Arial"/>
          <w:lang w:eastAsia="cs-CZ"/>
        </w:rPr>
        <w:t xml:space="preserve">Elektrifikace </w:t>
      </w:r>
      <w:r w:rsidRPr="00515A8C">
        <w:rPr>
          <w:rFonts w:ascii="Palatino Linotype" w:hAnsi="Palatino Linotype" w:cs="Arial"/>
          <w:lang w:eastAsia="cs-CZ"/>
        </w:rPr>
        <w:t>inteligentních zastávek bude realizovaná na základě realizace přípojek do elektrické sítě</w:t>
      </w:r>
      <w:r w:rsidR="0091534C" w:rsidRPr="00515A8C">
        <w:rPr>
          <w:rFonts w:ascii="Palatino Linotype" w:hAnsi="Palatino Linotype" w:cs="Arial"/>
          <w:lang w:eastAsia="cs-CZ"/>
        </w:rPr>
        <w:t xml:space="preserve"> NN 230 VAC</w:t>
      </w:r>
      <w:r w:rsidRPr="00515A8C">
        <w:rPr>
          <w:rFonts w:ascii="Palatino Linotype" w:hAnsi="Palatino Linotype" w:cs="Arial"/>
          <w:lang w:eastAsia="cs-CZ"/>
        </w:rPr>
        <w:t xml:space="preserve"> (ČEZ zakreslení realizovaných přípojek - Výkresy)</w:t>
      </w:r>
    </w:p>
    <w:p w:rsidR="00FB6858" w:rsidRPr="00515A8C" w:rsidRDefault="00FB6858" w:rsidP="00FB6858">
      <w:pPr>
        <w:ind w:left="432"/>
        <w:rPr>
          <w:rFonts w:ascii="Palatino Linotype" w:hAnsi="Palatino Linotype" w:cs="Arial"/>
          <w:lang w:eastAsia="cs-CZ"/>
        </w:rPr>
      </w:pPr>
    </w:p>
    <w:p w:rsidR="00FB6858" w:rsidRPr="00515A8C" w:rsidRDefault="00513E93" w:rsidP="00FB6858">
      <w:pPr>
        <w:rPr>
          <w:rFonts w:ascii="Palatino Linotype" w:hAnsi="Palatino Linotype" w:cs="Arial"/>
        </w:rPr>
      </w:pPr>
      <w:r w:rsidRPr="00515A8C">
        <w:rPr>
          <w:rFonts w:ascii="Palatino Linotype" w:hAnsi="Palatino Linotype" w:cs="Arial"/>
          <w:szCs w:val="20"/>
          <w:lang w:eastAsia="cs-CZ"/>
        </w:rPr>
        <w:t xml:space="preserve">Zadavatel požaduje, aby uchazeč doplnil přílohu </w:t>
      </w:r>
      <w:r w:rsidR="00FB6858" w:rsidRPr="00515A8C">
        <w:rPr>
          <w:rFonts w:ascii="Palatino Linotype" w:hAnsi="Palatino Linotype" w:cs="Arial"/>
          <w:szCs w:val="20"/>
          <w:lang w:eastAsia="cs-CZ"/>
        </w:rPr>
        <w:t xml:space="preserve">č. </w:t>
      </w:r>
      <w:r w:rsidR="004C14A5" w:rsidRPr="00515A8C">
        <w:rPr>
          <w:rFonts w:ascii="Palatino Linotype" w:hAnsi="Palatino Linotype" w:cs="Arial"/>
          <w:szCs w:val="20"/>
          <w:lang w:eastAsia="cs-CZ"/>
        </w:rPr>
        <w:t xml:space="preserve">4 </w:t>
      </w:r>
      <w:r w:rsidR="00FB6858" w:rsidRPr="00515A8C">
        <w:rPr>
          <w:rFonts w:ascii="Palatino Linotype" w:hAnsi="Palatino Linotype" w:cs="Arial"/>
          <w:szCs w:val="20"/>
          <w:lang w:eastAsia="cs-CZ"/>
        </w:rPr>
        <w:t xml:space="preserve">– </w:t>
      </w:r>
      <w:r w:rsidRPr="00515A8C">
        <w:rPr>
          <w:rFonts w:ascii="Palatino Linotype" w:hAnsi="Palatino Linotype" w:cs="Arial"/>
          <w:szCs w:val="20"/>
          <w:lang w:eastAsia="cs-CZ"/>
        </w:rPr>
        <w:t>parametry nabídky</w:t>
      </w:r>
      <w:r w:rsidR="00780854" w:rsidRPr="00515A8C">
        <w:rPr>
          <w:rFonts w:ascii="Palatino Linotype" w:hAnsi="Palatino Linotype" w:cs="Arial"/>
          <w:szCs w:val="20"/>
          <w:lang w:eastAsia="cs-CZ"/>
        </w:rPr>
        <w:t>.</w:t>
      </w:r>
    </w:p>
    <w:p w:rsidR="00504CB5" w:rsidRPr="00515A8C" w:rsidRDefault="00504CB5">
      <w:pPr>
        <w:rPr>
          <w:rFonts w:ascii="Palatino Linotype" w:hAnsi="Palatino Linotype" w:cs="Arial"/>
        </w:rPr>
      </w:pPr>
    </w:p>
    <w:p w:rsidR="00ED1AF8" w:rsidRPr="00515A8C" w:rsidRDefault="00ED1AF8">
      <w:pPr>
        <w:rPr>
          <w:rFonts w:ascii="Palatino Linotype" w:hAnsi="Palatino Linotype" w:cs="Arial"/>
        </w:rPr>
      </w:pPr>
      <w:r w:rsidRPr="00454512">
        <w:rPr>
          <w:rFonts w:ascii="Palatino Linotype" w:hAnsi="Palatino Linotype" w:cs="Arial"/>
          <w:u w:val="single"/>
        </w:rPr>
        <w:t>Seznam příloh</w:t>
      </w:r>
      <w:r w:rsidRPr="00515A8C">
        <w:rPr>
          <w:rFonts w:ascii="Palatino Linotype" w:hAnsi="Palatino Linotype" w:cs="Arial"/>
        </w:rPr>
        <w:t>:</w:t>
      </w:r>
    </w:p>
    <w:p w:rsidR="00E15171" w:rsidRPr="00515A8C" w:rsidRDefault="00E15171">
      <w:pPr>
        <w:rPr>
          <w:rFonts w:ascii="Palatino Linotype" w:hAnsi="Palatino Linotype" w:cs="Arial"/>
        </w:rPr>
      </w:pPr>
    </w:p>
    <w:p w:rsidR="00ED1AF8" w:rsidRPr="00515A8C" w:rsidRDefault="00ED1AF8">
      <w:pPr>
        <w:rPr>
          <w:rFonts w:ascii="Palatino Linotype" w:hAnsi="Palatino Linotype" w:cs="Arial"/>
        </w:rPr>
      </w:pPr>
      <w:r w:rsidRPr="00515A8C">
        <w:rPr>
          <w:rFonts w:ascii="Palatino Linotype" w:hAnsi="Palatino Linotype" w:cs="Arial"/>
        </w:rPr>
        <w:t>Příloha č. 1 – Umístění zastávek</w:t>
      </w:r>
      <w:r w:rsidR="00447DFC" w:rsidRPr="00515A8C">
        <w:rPr>
          <w:rFonts w:ascii="Palatino Linotype" w:hAnsi="Palatino Linotype" w:cs="Arial"/>
        </w:rPr>
        <w:t xml:space="preserve"> (v elektronické podobě na CD</w:t>
      </w:r>
      <w:r w:rsidR="00CD46B3" w:rsidRPr="00515A8C">
        <w:rPr>
          <w:rFonts w:ascii="Palatino Linotype" w:hAnsi="Palatino Linotype" w:cs="Arial"/>
        </w:rPr>
        <w:t xml:space="preserve"> bude poskytnuta na základě žádosti adresované kontaktní osobě zadavatele na adresu </w:t>
      </w:r>
      <w:hyperlink r:id="rId9" w:history="1">
        <w:r w:rsidR="00CD46B3" w:rsidRPr="00515A8C">
          <w:rPr>
            <w:rFonts w:ascii="Palatino Linotype" w:hAnsi="Palatino Linotype" w:cs="Arial"/>
          </w:rPr>
          <w:t>vz@mt-legal.com</w:t>
        </w:r>
      </w:hyperlink>
      <w:r w:rsidR="00CD46B3" w:rsidRPr="00515A8C">
        <w:rPr>
          <w:rFonts w:ascii="Palatino Linotype" w:hAnsi="Palatino Linotype" w:cs="Arial"/>
        </w:rPr>
        <w:t xml:space="preserve"> ve smyslu </w:t>
      </w:r>
      <w:proofErr w:type="spellStart"/>
      <w:r w:rsidR="00CD46B3" w:rsidRPr="00515A8C">
        <w:rPr>
          <w:rFonts w:ascii="Palatino Linotype" w:hAnsi="Palatino Linotype" w:cs="Arial"/>
        </w:rPr>
        <w:t>ust</w:t>
      </w:r>
      <w:proofErr w:type="spellEnd"/>
      <w:r w:rsidR="00CD46B3" w:rsidRPr="00515A8C">
        <w:rPr>
          <w:rFonts w:ascii="Palatino Linotype" w:hAnsi="Palatino Linotype" w:cs="Arial"/>
        </w:rPr>
        <w:t>. § 48 odst. 2 ZVZ</w:t>
      </w:r>
      <w:r w:rsidR="00447DFC" w:rsidRPr="00515A8C">
        <w:rPr>
          <w:rFonts w:ascii="Palatino Linotype" w:hAnsi="Palatino Linotype" w:cs="Arial"/>
        </w:rPr>
        <w:t>)</w:t>
      </w:r>
    </w:p>
    <w:p w:rsidR="00ED1AF8" w:rsidRPr="00515A8C" w:rsidRDefault="00ED1AF8" w:rsidP="00ED1AF8">
      <w:pPr>
        <w:rPr>
          <w:rFonts w:ascii="Palatino Linotype" w:hAnsi="Palatino Linotype" w:cs="Arial"/>
        </w:rPr>
      </w:pPr>
      <w:r w:rsidRPr="00515A8C">
        <w:rPr>
          <w:rFonts w:ascii="Palatino Linotype" w:hAnsi="Palatino Linotype" w:cs="Arial"/>
        </w:rPr>
        <w:t>Příloha č. 2 – Technické řešení</w:t>
      </w:r>
      <w:r w:rsidR="00664CE6" w:rsidRPr="00515A8C">
        <w:rPr>
          <w:rFonts w:ascii="Palatino Linotype" w:hAnsi="Palatino Linotype" w:cs="Arial"/>
        </w:rPr>
        <w:t xml:space="preserve"> (obrázek)</w:t>
      </w:r>
    </w:p>
    <w:p w:rsidR="00ED1AF8" w:rsidRPr="00515A8C" w:rsidRDefault="00ED1AF8" w:rsidP="00ED1AF8">
      <w:pPr>
        <w:rPr>
          <w:rFonts w:ascii="Palatino Linotype" w:hAnsi="Palatino Linotype" w:cs="Arial"/>
        </w:rPr>
      </w:pPr>
      <w:r w:rsidRPr="00515A8C">
        <w:rPr>
          <w:rFonts w:ascii="Palatino Linotype" w:hAnsi="Palatino Linotype" w:cs="Arial"/>
        </w:rPr>
        <w:t>Příloha č. 3 – Komunikační rozhraní CD ODIS</w:t>
      </w:r>
    </w:p>
    <w:p w:rsidR="00ED1AF8" w:rsidRPr="00515A8C" w:rsidRDefault="00ED1AF8" w:rsidP="00ED1AF8">
      <w:pPr>
        <w:rPr>
          <w:rFonts w:ascii="Palatino Linotype" w:hAnsi="Palatino Linotype" w:cs="Arial"/>
        </w:rPr>
      </w:pPr>
      <w:r w:rsidRPr="00515A8C">
        <w:rPr>
          <w:rFonts w:ascii="Palatino Linotype" w:hAnsi="Palatino Linotype" w:cs="Arial"/>
        </w:rPr>
        <w:t xml:space="preserve">Příloha č. 4 – </w:t>
      </w:r>
      <w:r w:rsidR="00513E93" w:rsidRPr="00515A8C">
        <w:rPr>
          <w:rFonts w:ascii="Palatino Linotype" w:hAnsi="Palatino Linotype" w:cs="Arial"/>
        </w:rPr>
        <w:t>P</w:t>
      </w:r>
      <w:r w:rsidRPr="00515A8C">
        <w:rPr>
          <w:rFonts w:ascii="Palatino Linotype" w:hAnsi="Palatino Linotype" w:cs="Arial"/>
        </w:rPr>
        <w:t>arametry</w:t>
      </w:r>
      <w:r w:rsidR="00513E93" w:rsidRPr="00515A8C">
        <w:rPr>
          <w:rFonts w:ascii="Palatino Linotype" w:hAnsi="Palatino Linotype" w:cs="Arial"/>
        </w:rPr>
        <w:t xml:space="preserve"> nabídky</w:t>
      </w:r>
      <w:r w:rsidR="00447DFC" w:rsidRPr="00515A8C">
        <w:rPr>
          <w:rFonts w:ascii="Palatino Linotype" w:hAnsi="Palatino Linotype" w:cs="Arial"/>
        </w:rPr>
        <w:t xml:space="preserve"> </w:t>
      </w:r>
    </w:p>
    <w:p w:rsidR="00FD338B" w:rsidRPr="00515A8C" w:rsidRDefault="00FD338B" w:rsidP="00ED1AF8">
      <w:pPr>
        <w:rPr>
          <w:rFonts w:ascii="Palatino Linotype" w:hAnsi="Palatino Linotype" w:cs="Arial"/>
        </w:rPr>
      </w:pPr>
      <w:r w:rsidRPr="00515A8C">
        <w:rPr>
          <w:rFonts w:ascii="Palatino Linotype" w:hAnsi="Palatino Linotype" w:cs="Arial"/>
        </w:rPr>
        <w:t>Příloha č. 5 – Dokumentace pro realizaci stavby</w:t>
      </w:r>
      <w:r w:rsidR="00447DFC" w:rsidRPr="00515A8C">
        <w:rPr>
          <w:rFonts w:ascii="Palatino Linotype" w:hAnsi="Palatino Linotype" w:cs="Arial"/>
        </w:rPr>
        <w:t xml:space="preserve"> (</w:t>
      </w:r>
      <w:r w:rsidR="00CD46B3" w:rsidRPr="00515A8C">
        <w:rPr>
          <w:rFonts w:ascii="Palatino Linotype" w:hAnsi="Palatino Linotype" w:cs="Arial"/>
        </w:rPr>
        <w:t xml:space="preserve">v elektronické podobě na CD bude poskytnuta na základě žádosti adresované kontaktní osobě zadavatele na adresu </w:t>
      </w:r>
      <w:hyperlink r:id="rId10" w:history="1">
        <w:r w:rsidR="00CD46B3" w:rsidRPr="00515A8C">
          <w:rPr>
            <w:rFonts w:ascii="Palatino Linotype" w:hAnsi="Palatino Linotype" w:cs="Arial"/>
          </w:rPr>
          <w:t>vz@mt-legal.com</w:t>
        </w:r>
      </w:hyperlink>
      <w:r w:rsidR="00CD46B3" w:rsidRPr="00515A8C">
        <w:rPr>
          <w:rFonts w:ascii="Palatino Linotype" w:hAnsi="Palatino Linotype" w:cs="Arial"/>
        </w:rPr>
        <w:t xml:space="preserve"> ve smyslu </w:t>
      </w:r>
      <w:proofErr w:type="spellStart"/>
      <w:r w:rsidR="00CD46B3" w:rsidRPr="00515A8C">
        <w:rPr>
          <w:rFonts w:ascii="Palatino Linotype" w:hAnsi="Palatino Linotype" w:cs="Arial"/>
        </w:rPr>
        <w:t>ust</w:t>
      </w:r>
      <w:proofErr w:type="spellEnd"/>
      <w:r w:rsidR="00CD46B3" w:rsidRPr="00515A8C">
        <w:rPr>
          <w:rFonts w:ascii="Palatino Linotype" w:hAnsi="Palatino Linotype" w:cs="Arial"/>
        </w:rPr>
        <w:t>. § 48 odst. 2 ZVZ</w:t>
      </w:r>
      <w:r w:rsidR="00447DFC" w:rsidRPr="00515A8C">
        <w:rPr>
          <w:rFonts w:ascii="Palatino Linotype" w:hAnsi="Palatino Linotype" w:cs="Arial"/>
        </w:rPr>
        <w:t>)</w:t>
      </w:r>
    </w:p>
    <w:p w:rsidR="00ED1AF8" w:rsidRPr="00515A8C" w:rsidRDefault="00ED1AF8">
      <w:pPr>
        <w:rPr>
          <w:rFonts w:ascii="Palatino Linotype" w:hAnsi="Palatino Linotype" w:cs="Arial"/>
        </w:rPr>
      </w:pPr>
    </w:p>
    <w:sectPr w:rsidR="00ED1AF8" w:rsidRPr="00515A8C" w:rsidSect="00504CB5"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B74E5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0DB" w:rsidRDefault="00D210DB" w:rsidP="002D1A97">
      <w:pPr>
        <w:spacing w:line="240" w:lineRule="auto"/>
      </w:pPr>
      <w:r>
        <w:separator/>
      </w:r>
    </w:p>
  </w:endnote>
  <w:endnote w:type="continuationSeparator" w:id="0">
    <w:p w:rsidR="00D210DB" w:rsidRDefault="00D210DB" w:rsidP="002D1A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Grande CE">
    <w:altName w:val="Courier New"/>
    <w:charset w:val="58"/>
    <w:family w:val="auto"/>
    <w:pitch w:val="variable"/>
    <w:sig w:usb0="00000000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93625"/>
      <w:docPartObj>
        <w:docPartGallery w:val="Page Numbers (Bottom of Page)"/>
        <w:docPartUnique/>
      </w:docPartObj>
    </w:sdtPr>
    <w:sdtContent>
      <w:p w:rsidR="00664CE6" w:rsidRDefault="00D3178F">
        <w:pPr>
          <w:pStyle w:val="Zpat"/>
          <w:jc w:val="center"/>
        </w:pPr>
        <w:fldSimple w:instr=" PAGE   \* MERGEFORMAT ">
          <w:r w:rsidR="00454512">
            <w:rPr>
              <w:noProof/>
            </w:rPr>
            <w:t>1</w:t>
          </w:r>
        </w:fldSimple>
      </w:p>
    </w:sdtContent>
  </w:sdt>
  <w:p w:rsidR="00664CE6" w:rsidRDefault="00664CE6" w:rsidP="002D1A9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0DB" w:rsidRDefault="00D210DB" w:rsidP="002D1A97">
      <w:pPr>
        <w:spacing w:line="240" w:lineRule="auto"/>
      </w:pPr>
      <w:r>
        <w:separator/>
      </w:r>
    </w:p>
  </w:footnote>
  <w:footnote w:type="continuationSeparator" w:id="0">
    <w:p w:rsidR="00D210DB" w:rsidRDefault="00D210DB" w:rsidP="002D1A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5F61"/>
    <w:multiLevelType w:val="hybridMultilevel"/>
    <w:tmpl w:val="B116175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370430E">
      <w:numFmt w:val="bullet"/>
      <w:lvlText w:val="·"/>
      <w:lvlJc w:val="left"/>
      <w:pPr>
        <w:ind w:left="2226" w:hanging="360"/>
      </w:pPr>
      <w:rPr>
        <w:rFonts w:ascii="Calibri" w:eastAsia="Calibri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9012939"/>
    <w:multiLevelType w:val="multilevel"/>
    <w:tmpl w:val="3A5057D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A440C1D"/>
    <w:multiLevelType w:val="hybridMultilevel"/>
    <w:tmpl w:val="DCF068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347E2D"/>
    <w:multiLevelType w:val="multilevel"/>
    <w:tmpl w:val="3A5057D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0F7C47D1"/>
    <w:multiLevelType w:val="multilevel"/>
    <w:tmpl w:val="3A5057D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3B95435"/>
    <w:multiLevelType w:val="hybridMultilevel"/>
    <w:tmpl w:val="ADFE9EBA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58B32DB"/>
    <w:multiLevelType w:val="hybridMultilevel"/>
    <w:tmpl w:val="68A63D14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21FE3B84"/>
    <w:multiLevelType w:val="multilevel"/>
    <w:tmpl w:val="3A5057D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7563EF1"/>
    <w:multiLevelType w:val="hybridMultilevel"/>
    <w:tmpl w:val="7766255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79D6240"/>
    <w:multiLevelType w:val="hybridMultilevel"/>
    <w:tmpl w:val="083648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306FE4"/>
    <w:multiLevelType w:val="hybridMultilevel"/>
    <w:tmpl w:val="B80653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6F6B37"/>
    <w:multiLevelType w:val="hybridMultilevel"/>
    <w:tmpl w:val="C05C3F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D25412"/>
    <w:multiLevelType w:val="hybridMultilevel"/>
    <w:tmpl w:val="FAB2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4B57E6"/>
    <w:multiLevelType w:val="hybridMultilevel"/>
    <w:tmpl w:val="9186695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C22433"/>
    <w:multiLevelType w:val="hybridMultilevel"/>
    <w:tmpl w:val="E0F0EF4A"/>
    <w:lvl w:ilvl="0" w:tplc="27CC2822">
      <w:start w:val="1"/>
      <w:numFmt w:val="bullet"/>
      <w:lvlText w:val="•"/>
      <w:lvlJc w:val="left"/>
      <w:pPr>
        <w:ind w:left="2160" w:hanging="72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DE438AF"/>
    <w:multiLevelType w:val="multilevel"/>
    <w:tmpl w:val="3A5057D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32B05921"/>
    <w:multiLevelType w:val="multilevel"/>
    <w:tmpl w:val="3A5057D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8FA0C89"/>
    <w:multiLevelType w:val="multilevel"/>
    <w:tmpl w:val="3A5057D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C8A3153"/>
    <w:multiLevelType w:val="hybridMultilevel"/>
    <w:tmpl w:val="F1D40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67AE3"/>
    <w:multiLevelType w:val="hybridMultilevel"/>
    <w:tmpl w:val="445041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214903"/>
    <w:multiLevelType w:val="hybridMultilevel"/>
    <w:tmpl w:val="8D5CA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A57AC5"/>
    <w:multiLevelType w:val="multilevel"/>
    <w:tmpl w:val="AB5A16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D74139E"/>
    <w:multiLevelType w:val="hybridMultilevel"/>
    <w:tmpl w:val="74369EA4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54B61FB4"/>
    <w:multiLevelType w:val="hybridMultilevel"/>
    <w:tmpl w:val="FEFCBDEC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>
    <w:nsid w:val="57F64C52"/>
    <w:multiLevelType w:val="hybridMultilevel"/>
    <w:tmpl w:val="5F0E3A64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8207933"/>
    <w:multiLevelType w:val="hybridMultilevel"/>
    <w:tmpl w:val="D24089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7A1013"/>
    <w:multiLevelType w:val="multilevel"/>
    <w:tmpl w:val="45F8BD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683D2EA3"/>
    <w:multiLevelType w:val="multilevel"/>
    <w:tmpl w:val="3A5057D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69873B0F"/>
    <w:multiLevelType w:val="hybridMultilevel"/>
    <w:tmpl w:val="E3DCF16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AEE7D20"/>
    <w:multiLevelType w:val="hybridMultilevel"/>
    <w:tmpl w:val="0E7C0D7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0C4594C"/>
    <w:multiLevelType w:val="hybridMultilevel"/>
    <w:tmpl w:val="A358F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7F2FB7"/>
    <w:multiLevelType w:val="hybridMultilevel"/>
    <w:tmpl w:val="38FEE3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7D33E03"/>
    <w:multiLevelType w:val="multilevel"/>
    <w:tmpl w:val="3A5057D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7A2C3085"/>
    <w:multiLevelType w:val="hybridMultilevel"/>
    <w:tmpl w:val="33F0D3DC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6"/>
  </w:num>
  <w:num w:numId="4">
    <w:abstractNumId w:val="31"/>
  </w:num>
  <w:num w:numId="5">
    <w:abstractNumId w:val="8"/>
  </w:num>
  <w:num w:numId="6">
    <w:abstractNumId w:val="10"/>
  </w:num>
  <w:num w:numId="7">
    <w:abstractNumId w:val="11"/>
  </w:num>
  <w:num w:numId="8">
    <w:abstractNumId w:val="29"/>
  </w:num>
  <w:num w:numId="9">
    <w:abstractNumId w:val="28"/>
  </w:num>
  <w:num w:numId="10">
    <w:abstractNumId w:val="14"/>
  </w:num>
  <w:num w:numId="11">
    <w:abstractNumId w:val="30"/>
  </w:num>
  <w:num w:numId="12">
    <w:abstractNumId w:val="18"/>
  </w:num>
  <w:num w:numId="13">
    <w:abstractNumId w:val="2"/>
  </w:num>
  <w:num w:numId="14">
    <w:abstractNumId w:val="4"/>
  </w:num>
  <w:num w:numId="15">
    <w:abstractNumId w:val="1"/>
  </w:num>
  <w:num w:numId="16">
    <w:abstractNumId w:val="27"/>
  </w:num>
  <w:num w:numId="17">
    <w:abstractNumId w:val="9"/>
  </w:num>
  <w:num w:numId="18">
    <w:abstractNumId w:val="24"/>
  </w:num>
  <w:num w:numId="19">
    <w:abstractNumId w:val="25"/>
  </w:num>
  <w:num w:numId="20">
    <w:abstractNumId w:val="21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3"/>
  </w:num>
  <w:num w:numId="24">
    <w:abstractNumId w:val="5"/>
  </w:num>
  <w:num w:numId="25">
    <w:abstractNumId w:val="7"/>
  </w:num>
  <w:num w:numId="26">
    <w:abstractNumId w:val="17"/>
  </w:num>
  <w:num w:numId="27">
    <w:abstractNumId w:val="32"/>
  </w:num>
  <w:num w:numId="28">
    <w:abstractNumId w:val="16"/>
  </w:num>
  <w:num w:numId="29">
    <w:abstractNumId w:val="15"/>
  </w:num>
  <w:num w:numId="30">
    <w:abstractNumId w:val="33"/>
  </w:num>
  <w:num w:numId="31">
    <w:abstractNumId w:val="22"/>
  </w:num>
  <w:num w:numId="32">
    <w:abstractNumId w:val="23"/>
  </w:num>
  <w:num w:numId="33">
    <w:abstractNumId w:val="6"/>
  </w:num>
  <w:num w:numId="34">
    <w:abstractNumId w:val="19"/>
  </w:num>
  <w:num w:numId="35">
    <w:abstractNumId w:val="26"/>
  </w:num>
  <w:num w:numId="36">
    <w:abstractNumId w:val="2"/>
  </w:num>
  <w:num w:numId="37">
    <w:abstractNumId w:val="13"/>
  </w:num>
  <w:num w:numId="38">
    <w:abstractNumId w:val="21"/>
  </w:num>
  <w:num w:numId="39">
    <w:abstractNumId w:val="21"/>
  </w:num>
  <w:num w:numId="4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6858"/>
    <w:rsid w:val="0001535C"/>
    <w:rsid w:val="000178ED"/>
    <w:rsid w:val="000441B4"/>
    <w:rsid w:val="00044F9C"/>
    <w:rsid w:val="00047D8A"/>
    <w:rsid w:val="00066FB5"/>
    <w:rsid w:val="00076E0E"/>
    <w:rsid w:val="000A4694"/>
    <w:rsid w:val="000B1100"/>
    <w:rsid w:val="000C1864"/>
    <w:rsid w:val="000C4E79"/>
    <w:rsid w:val="000D4ED8"/>
    <w:rsid w:val="000F21D2"/>
    <w:rsid w:val="00100D06"/>
    <w:rsid w:val="00131158"/>
    <w:rsid w:val="00154FC9"/>
    <w:rsid w:val="001670D4"/>
    <w:rsid w:val="00193A5D"/>
    <w:rsid w:val="001A61CE"/>
    <w:rsid w:val="001D37D1"/>
    <w:rsid w:val="001E26F0"/>
    <w:rsid w:val="001E3EF5"/>
    <w:rsid w:val="001E6049"/>
    <w:rsid w:val="001F202F"/>
    <w:rsid w:val="002069C2"/>
    <w:rsid w:val="00213D05"/>
    <w:rsid w:val="002220E8"/>
    <w:rsid w:val="002504EF"/>
    <w:rsid w:val="002527B9"/>
    <w:rsid w:val="00265C24"/>
    <w:rsid w:val="002A27E2"/>
    <w:rsid w:val="002B68BF"/>
    <w:rsid w:val="002C73DC"/>
    <w:rsid w:val="002D1A97"/>
    <w:rsid w:val="002D4875"/>
    <w:rsid w:val="00303DB1"/>
    <w:rsid w:val="003349AB"/>
    <w:rsid w:val="00374862"/>
    <w:rsid w:val="00381376"/>
    <w:rsid w:val="00387A6C"/>
    <w:rsid w:val="00392540"/>
    <w:rsid w:val="003B4905"/>
    <w:rsid w:val="003C1A3E"/>
    <w:rsid w:val="003C234F"/>
    <w:rsid w:val="003C70AC"/>
    <w:rsid w:val="003E0714"/>
    <w:rsid w:val="00402DFE"/>
    <w:rsid w:val="00421269"/>
    <w:rsid w:val="00447DFC"/>
    <w:rsid w:val="00454127"/>
    <w:rsid w:val="00454512"/>
    <w:rsid w:val="00455BA0"/>
    <w:rsid w:val="004659CF"/>
    <w:rsid w:val="004714AD"/>
    <w:rsid w:val="004A1943"/>
    <w:rsid w:val="004B3F5F"/>
    <w:rsid w:val="004C14A5"/>
    <w:rsid w:val="004C518B"/>
    <w:rsid w:val="004D5BC4"/>
    <w:rsid w:val="00504CB5"/>
    <w:rsid w:val="00504E96"/>
    <w:rsid w:val="00513E93"/>
    <w:rsid w:val="00515A8C"/>
    <w:rsid w:val="00547A7A"/>
    <w:rsid w:val="005512E5"/>
    <w:rsid w:val="00575092"/>
    <w:rsid w:val="00576E33"/>
    <w:rsid w:val="0058549A"/>
    <w:rsid w:val="00593014"/>
    <w:rsid w:val="0059467D"/>
    <w:rsid w:val="005953A4"/>
    <w:rsid w:val="005A17BA"/>
    <w:rsid w:val="005A4471"/>
    <w:rsid w:val="005B1F60"/>
    <w:rsid w:val="005B7EDD"/>
    <w:rsid w:val="005C4432"/>
    <w:rsid w:val="005C44DF"/>
    <w:rsid w:val="005E4DC0"/>
    <w:rsid w:val="00602AAB"/>
    <w:rsid w:val="00603E5F"/>
    <w:rsid w:val="0064495F"/>
    <w:rsid w:val="0064702C"/>
    <w:rsid w:val="00655F18"/>
    <w:rsid w:val="00664CE6"/>
    <w:rsid w:val="00677738"/>
    <w:rsid w:val="006A7ADD"/>
    <w:rsid w:val="006B5017"/>
    <w:rsid w:val="0070042C"/>
    <w:rsid w:val="00701E3F"/>
    <w:rsid w:val="007128F7"/>
    <w:rsid w:val="00720980"/>
    <w:rsid w:val="007324CF"/>
    <w:rsid w:val="0073794F"/>
    <w:rsid w:val="00741659"/>
    <w:rsid w:val="00744164"/>
    <w:rsid w:val="00776C21"/>
    <w:rsid w:val="00780854"/>
    <w:rsid w:val="007A311E"/>
    <w:rsid w:val="007B2768"/>
    <w:rsid w:val="007B3E43"/>
    <w:rsid w:val="007E3177"/>
    <w:rsid w:val="007E3BE6"/>
    <w:rsid w:val="007F7C01"/>
    <w:rsid w:val="0080599C"/>
    <w:rsid w:val="00805CCD"/>
    <w:rsid w:val="00853F23"/>
    <w:rsid w:val="00854FC2"/>
    <w:rsid w:val="00855066"/>
    <w:rsid w:val="008A4BA7"/>
    <w:rsid w:val="008C54DC"/>
    <w:rsid w:val="008D0CC0"/>
    <w:rsid w:val="008E7E22"/>
    <w:rsid w:val="008F21E0"/>
    <w:rsid w:val="008F5FAC"/>
    <w:rsid w:val="0091534C"/>
    <w:rsid w:val="00940FD7"/>
    <w:rsid w:val="00942008"/>
    <w:rsid w:val="00954ED0"/>
    <w:rsid w:val="00985FD2"/>
    <w:rsid w:val="009A0117"/>
    <w:rsid w:val="009C361A"/>
    <w:rsid w:val="009D0886"/>
    <w:rsid w:val="009E0126"/>
    <w:rsid w:val="009E707B"/>
    <w:rsid w:val="00A036F0"/>
    <w:rsid w:val="00A0399F"/>
    <w:rsid w:val="00A1501F"/>
    <w:rsid w:val="00A3052A"/>
    <w:rsid w:val="00A32B81"/>
    <w:rsid w:val="00A62DF7"/>
    <w:rsid w:val="00A6530F"/>
    <w:rsid w:val="00A717F8"/>
    <w:rsid w:val="00A8554D"/>
    <w:rsid w:val="00AB4DD0"/>
    <w:rsid w:val="00AC3A16"/>
    <w:rsid w:val="00AC6861"/>
    <w:rsid w:val="00AD7EC2"/>
    <w:rsid w:val="00B04E8A"/>
    <w:rsid w:val="00B12D8C"/>
    <w:rsid w:val="00B47EDC"/>
    <w:rsid w:val="00B531BF"/>
    <w:rsid w:val="00B62C7D"/>
    <w:rsid w:val="00B63E95"/>
    <w:rsid w:val="00B75B07"/>
    <w:rsid w:val="00B80A69"/>
    <w:rsid w:val="00B83DD0"/>
    <w:rsid w:val="00B84400"/>
    <w:rsid w:val="00B91A2D"/>
    <w:rsid w:val="00B927E1"/>
    <w:rsid w:val="00BA6656"/>
    <w:rsid w:val="00BB4720"/>
    <w:rsid w:val="00BD1E0E"/>
    <w:rsid w:val="00BD6B14"/>
    <w:rsid w:val="00BE6B4E"/>
    <w:rsid w:val="00BF1ABA"/>
    <w:rsid w:val="00C31116"/>
    <w:rsid w:val="00C559B5"/>
    <w:rsid w:val="00CB2AB4"/>
    <w:rsid w:val="00CD46B3"/>
    <w:rsid w:val="00CE7AFC"/>
    <w:rsid w:val="00D032C2"/>
    <w:rsid w:val="00D056A7"/>
    <w:rsid w:val="00D07299"/>
    <w:rsid w:val="00D16BD5"/>
    <w:rsid w:val="00D210DB"/>
    <w:rsid w:val="00D243C0"/>
    <w:rsid w:val="00D3178F"/>
    <w:rsid w:val="00D448AD"/>
    <w:rsid w:val="00D470A3"/>
    <w:rsid w:val="00D763DF"/>
    <w:rsid w:val="00D951D4"/>
    <w:rsid w:val="00DA4E4E"/>
    <w:rsid w:val="00DB34B7"/>
    <w:rsid w:val="00DB436B"/>
    <w:rsid w:val="00DE2B96"/>
    <w:rsid w:val="00DF1296"/>
    <w:rsid w:val="00DF52E0"/>
    <w:rsid w:val="00DF64EC"/>
    <w:rsid w:val="00E15171"/>
    <w:rsid w:val="00E3071F"/>
    <w:rsid w:val="00E4130B"/>
    <w:rsid w:val="00E8720F"/>
    <w:rsid w:val="00E93BF9"/>
    <w:rsid w:val="00ED1AF8"/>
    <w:rsid w:val="00EE242E"/>
    <w:rsid w:val="00EE78FE"/>
    <w:rsid w:val="00F0058D"/>
    <w:rsid w:val="00F27BBA"/>
    <w:rsid w:val="00F4010F"/>
    <w:rsid w:val="00F63B09"/>
    <w:rsid w:val="00F73468"/>
    <w:rsid w:val="00F81DCF"/>
    <w:rsid w:val="00FB6858"/>
    <w:rsid w:val="00FD25A9"/>
    <w:rsid w:val="00FD338B"/>
    <w:rsid w:val="00FD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858"/>
    <w:pPr>
      <w:spacing w:line="276" w:lineRule="auto"/>
      <w:jc w:val="both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FB685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B6858"/>
    <w:pPr>
      <w:keepNext/>
      <w:spacing w:before="240" w:after="60"/>
      <w:outlineLvl w:val="1"/>
    </w:pPr>
    <w:rPr>
      <w:rFonts w:eastAsia="Times New Roman"/>
      <w:b/>
      <w:bCs/>
      <w:iCs/>
      <w:sz w:val="24"/>
      <w:szCs w:val="28"/>
    </w:rPr>
  </w:style>
  <w:style w:type="paragraph" w:styleId="Nadpis3">
    <w:name w:val="heading 3"/>
    <w:basedOn w:val="Odstavecseseznamem"/>
    <w:next w:val="Normln"/>
    <w:link w:val="Nadpis3Char"/>
    <w:uiPriority w:val="9"/>
    <w:qFormat/>
    <w:rsid w:val="00FB6858"/>
    <w:pPr>
      <w:numPr>
        <w:ilvl w:val="2"/>
        <w:numId w:val="2"/>
      </w:numPr>
      <w:spacing w:after="120" w:line="264" w:lineRule="auto"/>
      <w:outlineLvl w:val="2"/>
    </w:pPr>
    <w:rPr>
      <w:rFonts w:cs="Arial"/>
      <w:b/>
      <w:szCs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53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B685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B6858"/>
    <w:rPr>
      <w:rFonts w:ascii="Arial" w:eastAsia="Times New Roman" w:hAnsi="Arial" w:cs="Times New Roman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FB6858"/>
    <w:rPr>
      <w:rFonts w:ascii="Arial" w:eastAsia="Calibri" w:hAnsi="Arial" w:cs="Arial"/>
      <w:b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B6858"/>
    <w:pPr>
      <w:ind w:left="720"/>
      <w:contextualSpacing/>
    </w:pPr>
  </w:style>
  <w:style w:type="paragraph" w:styleId="Nzev">
    <w:name w:val="Title"/>
    <w:basedOn w:val="Normln"/>
    <w:next w:val="Normln"/>
    <w:link w:val="NzevChar"/>
    <w:qFormat/>
    <w:rsid w:val="00FB6858"/>
    <w:pPr>
      <w:spacing w:before="240" w:after="60" w:line="264" w:lineRule="auto"/>
      <w:ind w:firstLine="578"/>
      <w:jc w:val="center"/>
      <w:outlineLvl w:val="0"/>
    </w:pPr>
    <w:rPr>
      <w:rFonts w:ascii="Cambria" w:eastAsia="Times New Roman" w:hAnsi="Cambria"/>
      <w:b/>
      <w:bCs/>
      <w:color w:val="0D0D0D"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FB6858"/>
    <w:rPr>
      <w:rFonts w:ascii="Cambria" w:eastAsia="Times New Roman" w:hAnsi="Cambria" w:cs="Times New Roman"/>
      <w:b/>
      <w:bCs/>
      <w:color w:val="0D0D0D"/>
      <w:kern w:val="28"/>
      <w:sz w:val="32"/>
      <w:szCs w:val="32"/>
      <w:lang w:eastAsia="cs-CZ"/>
    </w:rPr>
  </w:style>
  <w:style w:type="character" w:styleId="Odkaznakoment">
    <w:name w:val="annotation reference"/>
    <w:semiHidden/>
    <w:rsid w:val="00FB68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B685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B6858"/>
    <w:rPr>
      <w:rFonts w:ascii="Arial" w:eastAsia="Calibri" w:hAnsi="Arial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B6858"/>
    <w:pPr>
      <w:spacing w:line="240" w:lineRule="auto"/>
      <w:jc w:val="left"/>
    </w:pPr>
    <w:rPr>
      <w:rFonts w:ascii="Consolas" w:hAnsi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B6858"/>
    <w:rPr>
      <w:rFonts w:ascii="Consolas" w:eastAsia="Calibri" w:hAnsi="Consolas" w:cs="Times New Roman"/>
      <w:sz w:val="21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858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858"/>
    <w:rPr>
      <w:rFonts w:ascii="Lucida Grande CE" w:eastAsia="Calibri" w:hAnsi="Lucida Grande CE" w:cs="Times New Roman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71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71F"/>
    <w:rPr>
      <w:rFonts w:ascii="Arial" w:eastAsia="Calibri" w:hAnsi="Arial" w:cs="Times New Roman"/>
      <w:b/>
      <w:bCs/>
      <w:sz w:val="20"/>
      <w:szCs w:val="20"/>
    </w:rPr>
  </w:style>
  <w:style w:type="character" w:styleId="Zvraznn">
    <w:name w:val="Emphasis"/>
    <w:uiPriority w:val="20"/>
    <w:qFormat/>
    <w:rsid w:val="00985FD2"/>
    <w:rPr>
      <w:i/>
      <w:iCs/>
    </w:rPr>
  </w:style>
  <w:style w:type="paragraph" w:customStyle="1" w:styleId="Default">
    <w:name w:val="Default"/>
    <w:rsid w:val="00701E3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xmsonormal">
    <w:name w:val="x_msonormal"/>
    <w:basedOn w:val="Normln"/>
    <w:rsid w:val="00A653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6530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2"/>
    </w:rPr>
  </w:style>
  <w:style w:type="paragraph" w:styleId="Zkladntext">
    <w:name w:val="Body Text"/>
    <w:aliases w:val="subtitle2,Základní tZákladní text"/>
    <w:basedOn w:val="Normln"/>
    <w:link w:val="ZkladntextChar"/>
    <w:uiPriority w:val="99"/>
    <w:rsid w:val="00ED1AF8"/>
    <w:pPr>
      <w:spacing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uiPriority w:val="99"/>
    <w:rsid w:val="00ED1AF8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D1A9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1A97"/>
    <w:rPr>
      <w:rFonts w:ascii="Arial" w:eastAsia="Calibri" w:hAnsi="Arial" w:cs="Times New Roman"/>
      <w:sz w:val="20"/>
      <w:szCs w:val="22"/>
    </w:rPr>
  </w:style>
  <w:style w:type="paragraph" w:styleId="Zpat">
    <w:name w:val="footer"/>
    <w:basedOn w:val="Normln"/>
    <w:link w:val="ZpatChar"/>
    <w:uiPriority w:val="99"/>
    <w:unhideWhenUsed/>
    <w:rsid w:val="002D1A9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1A97"/>
    <w:rPr>
      <w:rFonts w:ascii="Arial" w:eastAsia="Calibri" w:hAnsi="Arial" w:cs="Times New Roman"/>
      <w:sz w:val="20"/>
      <w:szCs w:val="22"/>
    </w:rPr>
  </w:style>
  <w:style w:type="character" w:styleId="Hypertextovodkaz">
    <w:name w:val="Hyperlink"/>
    <w:basedOn w:val="Standardnpsmoodstavce"/>
    <w:uiPriority w:val="99"/>
    <w:unhideWhenUsed/>
    <w:rsid w:val="00576E33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0C1864"/>
    <w:rPr>
      <w:rFonts w:ascii="Arial" w:eastAsia="Calibri" w:hAnsi="Arial" w:cs="Times New Roman"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858"/>
    <w:pPr>
      <w:spacing w:line="276" w:lineRule="auto"/>
      <w:jc w:val="both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FB685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B6858"/>
    <w:pPr>
      <w:keepNext/>
      <w:spacing w:before="240" w:after="60"/>
      <w:outlineLvl w:val="1"/>
    </w:pPr>
    <w:rPr>
      <w:rFonts w:eastAsia="Times New Roman"/>
      <w:b/>
      <w:bCs/>
      <w:iCs/>
      <w:sz w:val="24"/>
      <w:szCs w:val="28"/>
    </w:rPr>
  </w:style>
  <w:style w:type="paragraph" w:styleId="Nadpis3">
    <w:name w:val="heading 3"/>
    <w:basedOn w:val="Odstavecseseznamem"/>
    <w:next w:val="Normln"/>
    <w:link w:val="Nadpis3Char"/>
    <w:uiPriority w:val="9"/>
    <w:qFormat/>
    <w:rsid w:val="00FB6858"/>
    <w:pPr>
      <w:numPr>
        <w:ilvl w:val="2"/>
        <w:numId w:val="2"/>
      </w:numPr>
      <w:spacing w:after="120" w:line="264" w:lineRule="auto"/>
      <w:outlineLvl w:val="2"/>
    </w:pPr>
    <w:rPr>
      <w:rFonts w:cs="Arial"/>
      <w:b/>
      <w:szCs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53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B685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B6858"/>
    <w:rPr>
      <w:rFonts w:ascii="Arial" w:eastAsia="Times New Roman" w:hAnsi="Arial" w:cs="Times New Roman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FB6858"/>
    <w:rPr>
      <w:rFonts w:ascii="Arial" w:eastAsia="Calibri" w:hAnsi="Arial" w:cs="Arial"/>
      <w:b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B6858"/>
    <w:pPr>
      <w:ind w:left="720"/>
      <w:contextualSpacing/>
    </w:pPr>
  </w:style>
  <w:style w:type="paragraph" w:styleId="Nzev">
    <w:name w:val="Title"/>
    <w:basedOn w:val="Normln"/>
    <w:next w:val="Normln"/>
    <w:link w:val="NzevChar"/>
    <w:qFormat/>
    <w:rsid w:val="00FB6858"/>
    <w:pPr>
      <w:spacing w:before="240" w:after="60" w:line="264" w:lineRule="auto"/>
      <w:ind w:firstLine="578"/>
      <w:jc w:val="center"/>
      <w:outlineLvl w:val="0"/>
    </w:pPr>
    <w:rPr>
      <w:rFonts w:ascii="Cambria" w:eastAsia="Times New Roman" w:hAnsi="Cambria"/>
      <w:b/>
      <w:bCs/>
      <w:color w:val="0D0D0D"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FB6858"/>
    <w:rPr>
      <w:rFonts w:ascii="Cambria" w:eastAsia="Times New Roman" w:hAnsi="Cambria" w:cs="Times New Roman"/>
      <w:b/>
      <w:bCs/>
      <w:color w:val="0D0D0D"/>
      <w:kern w:val="28"/>
      <w:sz w:val="32"/>
      <w:szCs w:val="32"/>
      <w:lang w:eastAsia="cs-CZ"/>
    </w:rPr>
  </w:style>
  <w:style w:type="character" w:styleId="Odkaznakoment">
    <w:name w:val="annotation reference"/>
    <w:semiHidden/>
    <w:rsid w:val="00FB68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685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6858"/>
    <w:rPr>
      <w:rFonts w:ascii="Arial" w:eastAsia="Calibri" w:hAnsi="Arial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B6858"/>
    <w:pPr>
      <w:spacing w:line="240" w:lineRule="auto"/>
      <w:jc w:val="left"/>
    </w:pPr>
    <w:rPr>
      <w:rFonts w:ascii="Consolas" w:hAnsi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B6858"/>
    <w:rPr>
      <w:rFonts w:ascii="Consolas" w:eastAsia="Calibri" w:hAnsi="Consolas" w:cs="Times New Roman"/>
      <w:sz w:val="21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858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858"/>
    <w:rPr>
      <w:rFonts w:ascii="Lucida Grande CE" w:eastAsia="Calibri" w:hAnsi="Lucida Grande CE" w:cs="Times New Roman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71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71F"/>
    <w:rPr>
      <w:rFonts w:ascii="Arial" w:eastAsia="Calibri" w:hAnsi="Arial" w:cs="Times New Roman"/>
      <w:b/>
      <w:bCs/>
      <w:sz w:val="20"/>
      <w:szCs w:val="20"/>
    </w:rPr>
  </w:style>
  <w:style w:type="character" w:styleId="Zvraznn">
    <w:name w:val="Emphasis"/>
    <w:uiPriority w:val="20"/>
    <w:qFormat/>
    <w:rsid w:val="00985FD2"/>
    <w:rPr>
      <w:i/>
      <w:iCs/>
    </w:rPr>
  </w:style>
  <w:style w:type="paragraph" w:customStyle="1" w:styleId="Default">
    <w:name w:val="Default"/>
    <w:rsid w:val="00701E3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xmsonormal">
    <w:name w:val="x_msonormal"/>
    <w:basedOn w:val="Normln"/>
    <w:rsid w:val="00A653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6530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2"/>
    </w:rPr>
  </w:style>
  <w:style w:type="paragraph" w:styleId="Zkladntext">
    <w:name w:val="Body Text"/>
    <w:aliases w:val="subtitle2,Základní tZákladní text"/>
    <w:basedOn w:val="Normln"/>
    <w:link w:val="ZkladntextChar"/>
    <w:uiPriority w:val="99"/>
    <w:rsid w:val="00ED1AF8"/>
    <w:pPr>
      <w:spacing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uiPriority w:val="99"/>
    <w:rsid w:val="00ED1AF8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D1A9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1A97"/>
    <w:rPr>
      <w:rFonts w:ascii="Arial" w:eastAsia="Calibri" w:hAnsi="Arial" w:cs="Times New Roman"/>
      <w:sz w:val="20"/>
      <w:szCs w:val="22"/>
    </w:rPr>
  </w:style>
  <w:style w:type="paragraph" w:styleId="Zpat">
    <w:name w:val="footer"/>
    <w:basedOn w:val="Normln"/>
    <w:link w:val="ZpatChar"/>
    <w:uiPriority w:val="99"/>
    <w:unhideWhenUsed/>
    <w:rsid w:val="002D1A9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1A97"/>
    <w:rPr>
      <w:rFonts w:ascii="Arial" w:eastAsia="Calibri" w:hAnsi="Arial" w:cs="Times New Roman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vz@mt-lega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z@mt-legal.com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2DCB95-B4BD-48D5-BE93-474F52D8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2255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Kaps</dc:creator>
  <cp:lastModifiedBy>MT Legal_David Mareš</cp:lastModifiedBy>
  <cp:revision>2</cp:revision>
  <dcterms:created xsi:type="dcterms:W3CDTF">2014-09-03T08:05:00Z</dcterms:created>
  <dcterms:modified xsi:type="dcterms:W3CDTF">2014-09-03T08:05:00Z</dcterms:modified>
</cp:coreProperties>
</file>