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97FA0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757CF">
        <w:rPr>
          <w:rFonts w:ascii="Times New Roman" w:hAnsi="Times New Roman" w:cs="Times New Roman"/>
          <w:b/>
          <w:u w:val="single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6720">
        <w:rPr>
          <w:rFonts w:ascii="Times New Roman" w:hAnsi="Times New Roman" w:cs="Times New Roman"/>
        </w:rPr>
        <w:t>253</w:t>
      </w:r>
      <w:r w:rsidR="00397FA0">
        <w:rPr>
          <w:rFonts w:ascii="Times New Roman" w:hAnsi="Times New Roman" w:cs="Times New Roman"/>
        </w:rPr>
        <w:t>/2014</w:t>
      </w:r>
    </w:p>
    <w:p w:rsidR="00FE6720" w:rsidRDefault="003F4F49" w:rsidP="00FE67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FE6720" w:rsidRPr="00FE6720">
        <w:rPr>
          <w:rFonts w:ascii="Times New Roman" w:hAnsi="Times New Roman" w:cs="Times New Roman"/>
          <w:b/>
        </w:rPr>
        <w:t xml:space="preserve">Rekonstrukce vodovodu a kanalizace vč. komunikace, chodníků </w:t>
      </w:r>
    </w:p>
    <w:p w:rsidR="003F4F49" w:rsidRDefault="00FE672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FE6720">
        <w:rPr>
          <w:rFonts w:ascii="Times New Roman" w:hAnsi="Times New Roman" w:cs="Times New Roman"/>
          <w:b/>
        </w:rPr>
        <w:t xml:space="preserve">ul. </w:t>
      </w:r>
      <w:proofErr w:type="spellStart"/>
      <w:r w:rsidRPr="00FE6720">
        <w:rPr>
          <w:rFonts w:ascii="Times New Roman" w:hAnsi="Times New Roman" w:cs="Times New Roman"/>
          <w:b/>
        </w:rPr>
        <w:t>Tvorkovských</w:t>
      </w:r>
      <w:proofErr w:type="spellEnd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>smlouva o dílo o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761004"/>
    <w:rsid w:val="00865038"/>
    <w:rsid w:val="00BE6558"/>
    <w:rsid w:val="00E57FC1"/>
    <w:rsid w:val="00F24184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12</cp:revision>
  <dcterms:created xsi:type="dcterms:W3CDTF">2014-03-06T12:48:00Z</dcterms:created>
  <dcterms:modified xsi:type="dcterms:W3CDTF">2015-02-23T13:22:00Z</dcterms:modified>
</cp:coreProperties>
</file>