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4A1378">
        <w:t>80</w:t>
      </w:r>
      <w:r w:rsidR="00B05B15">
        <w:t>/2015</w:t>
      </w:r>
    </w:p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>
        <w:tab/>
      </w:r>
      <w:r w:rsidRPr="003A6B5D">
        <w:rPr>
          <w:szCs w:val="22"/>
        </w:rPr>
        <w:t>„</w:t>
      </w:r>
      <w:r w:rsidR="004A1378">
        <w:rPr>
          <w:szCs w:val="22"/>
        </w:rPr>
        <w:t>Čerpací stanice Dubí – připojení VN</w:t>
      </w:r>
      <w:bookmarkStart w:id="0" w:name="_GoBack"/>
      <w:bookmarkEnd w:id="0"/>
      <w:r w:rsidRPr="003A6B5D">
        <w:rPr>
          <w:szCs w:val="22"/>
        </w:rPr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>doplní uchazeč</w:t>
      </w:r>
      <w:r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 xml:space="preserve">Uchazeč prohlašuje, že si je vědom, že smlouva o dílo odkazuje na některé podmínky uvedené mimo vlastní text smlouvy, a dále prohlašuje, 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  <w:r w:rsidRPr="00C71A29">
              <w:rPr>
                <w:rFonts w:ascii="Arial" w:hAnsi="Arial" w:cs="Arial"/>
                <w:b/>
                <w:sz w:val="20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16049"/>
    <w:rsid w:val="00043F74"/>
    <w:rsid w:val="00154481"/>
    <w:rsid w:val="00205EF3"/>
    <w:rsid w:val="002C6F46"/>
    <w:rsid w:val="004A1378"/>
    <w:rsid w:val="006D111F"/>
    <w:rsid w:val="006E31B4"/>
    <w:rsid w:val="007535D7"/>
    <w:rsid w:val="008732CC"/>
    <w:rsid w:val="009F7A18"/>
    <w:rsid w:val="00A55741"/>
    <w:rsid w:val="00B05B15"/>
    <w:rsid w:val="00B43739"/>
    <w:rsid w:val="00C50DBD"/>
    <w:rsid w:val="00E56DF4"/>
    <w:rsid w:val="00E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Fatková Ivana</cp:lastModifiedBy>
  <cp:revision>17</cp:revision>
  <dcterms:created xsi:type="dcterms:W3CDTF">2014-03-11T13:50:00Z</dcterms:created>
  <dcterms:modified xsi:type="dcterms:W3CDTF">2015-06-03T14:44:00Z</dcterms:modified>
</cp:coreProperties>
</file>