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A45C1">
        <w:rPr>
          <w:rFonts w:ascii="Times New Roman" w:hAnsi="Times New Roman" w:cs="Times New Roman"/>
        </w:rPr>
        <w:t>5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399">
        <w:rPr>
          <w:rFonts w:ascii="Times New Roman" w:hAnsi="Times New Roman" w:cs="Times New Roman"/>
        </w:rPr>
        <w:t>44/2015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790">
        <w:rPr>
          <w:rFonts w:ascii="Times New Roman" w:hAnsi="Times New Roman" w:cs="Times New Roman"/>
        </w:rPr>
        <w:t>Vybavení křižov</w:t>
      </w:r>
      <w:r w:rsidR="008B3399">
        <w:rPr>
          <w:rFonts w:ascii="Times New Roman" w:hAnsi="Times New Roman" w:cs="Times New Roman"/>
        </w:rPr>
        <w:t>atky Martinovská, Provozní, 1. č</w:t>
      </w:r>
      <w:bookmarkStart w:id="0" w:name="_GoBack"/>
      <w:bookmarkEnd w:id="0"/>
      <w:r w:rsidR="00581790">
        <w:rPr>
          <w:rFonts w:ascii="Times New Roman" w:hAnsi="Times New Roman" w:cs="Times New Roman"/>
        </w:rPr>
        <w:t xml:space="preserve">s. </w:t>
      </w:r>
      <w:proofErr w:type="gramStart"/>
      <w:r w:rsidR="00581790">
        <w:rPr>
          <w:rFonts w:ascii="Times New Roman" w:hAnsi="Times New Roman" w:cs="Times New Roman"/>
        </w:rPr>
        <w:t>armádního</w:t>
      </w:r>
      <w:proofErr w:type="gramEnd"/>
      <w:r w:rsidR="00581790">
        <w:rPr>
          <w:rFonts w:ascii="Times New Roman" w:hAnsi="Times New Roman" w:cs="Times New Roman"/>
        </w:rPr>
        <w:t xml:space="preserve"> sboru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81790"/>
    <w:rsid w:val="005F3A40"/>
    <w:rsid w:val="008B3399"/>
    <w:rsid w:val="009A45C1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Měkýš Petr</cp:lastModifiedBy>
  <cp:revision>6</cp:revision>
  <dcterms:created xsi:type="dcterms:W3CDTF">2014-03-20T13:30:00Z</dcterms:created>
  <dcterms:modified xsi:type="dcterms:W3CDTF">2015-03-25T09:12:00Z</dcterms:modified>
</cp:coreProperties>
</file>