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B" w:rsidRDefault="006A27AB" w:rsidP="006A27AB">
      <w:pPr>
        <w:pStyle w:val="Odstavecseseznamem"/>
        <w:rPr>
          <w:sz w:val="24"/>
          <w:szCs w:val="24"/>
          <w:lang w:eastAsia="cs-CZ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 Výzvy k podání nabídky</w:t>
      </w:r>
    </w:p>
    <w:p w:rsidR="006A27AB" w:rsidRPr="006A27AB" w:rsidRDefault="006A27AB" w:rsidP="006A27AB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7AB">
        <w:rPr>
          <w:rFonts w:ascii="Times New Roman" w:hAnsi="Times New Roman" w:cs="Times New Roman"/>
          <w:b/>
          <w:sz w:val="24"/>
          <w:szCs w:val="24"/>
        </w:rPr>
        <w:t>Vzor čestného prohlášení o splnění základních kvalifikačních předpokladů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SPLNĚNÍ ZÁKLADNÍCH KVALIFIKAČNÍCH PŘEDPOKLADŮ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uchazeč podávající nabídku v zadávacím řízení k veřejné zakázce nazvané </w:t>
      </w:r>
      <w:r w:rsidR="00322AA1">
        <w:rPr>
          <w:rFonts w:ascii="Times New Roman" w:hAnsi="Times New Roman" w:cs="Times New Roman"/>
          <w:b/>
          <w:sz w:val="24"/>
          <w:szCs w:val="24"/>
        </w:rPr>
        <w:t>Měřicí zařízení k dýchacím přístrojům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 dodavatel ……….………, IČ</w:t>
      </w:r>
      <w:r w:rsidR="00E324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……….. splňuje základní kvalifikační předpoklady uvedené v § 53 odst. 1 písm. a) až </w:t>
      </w:r>
      <w:r w:rsidR="00E324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zákona č. 137/2006 Sb., o veřejných zakázkách, ve znění pozdějších předpisů, a to i ve vztahu ke spotřební dani.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</w:t>
      </w: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osoby oprávněné jednat jménem či za uchazeče</w:t>
      </w:r>
    </w:p>
    <w:p w:rsidR="006A27AB" w:rsidRDefault="006A27AB" w:rsidP="006A27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694E93" w:rsidRDefault="00694E93"/>
    <w:sectPr w:rsidR="00694E93" w:rsidSect="00694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BB" w:rsidRDefault="00A848BB" w:rsidP="00E32478">
      <w:pPr>
        <w:spacing w:after="0" w:line="240" w:lineRule="auto"/>
      </w:pPr>
      <w:r>
        <w:separator/>
      </w:r>
    </w:p>
  </w:endnote>
  <w:endnote w:type="continuationSeparator" w:id="0">
    <w:p w:rsidR="00A848BB" w:rsidRDefault="00A848BB" w:rsidP="00E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1" w:rsidRDefault="00322AA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78" w:rsidRDefault="00E32478" w:rsidP="00E32478">
    <w:pPr>
      <w:pStyle w:val="Zpat"/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</w:pPr>
    <w:r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  <w:t xml:space="preserve">Veřejná zakázka ev. č. </w:t>
    </w:r>
    <w:r w:rsidR="00322AA1"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  <w:t>3</w:t>
    </w:r>
    <w:r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  <w:t>/2016/SMO</w:t>
    </w:r>
  </w:p>
  <w:p w:rsidR="00E32478" w:rsidRDefault="00322AA1" w:rsidP="00E32478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  <w:t>Měřicí zařízení k dýchacím přístrojům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1" w:rsidRDefault="00322A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BB" w:rsidRDefault="00A848BB" w:rsidP="00E32478">
      <w:pPr>
        <w:spacing w:after="0" w:line="240" w:lineRule="auto"/>
      </w:pPr>
      <w:r>
        <w:separator/>
      </w:r>
    </w:p>
  </w:footnote>
  <w:footnote w:type="continuationSeparator" w:id="0">
    <w:p w:rsidR="00A848BB" w:rsidRDefault="00A848BB" w:rsidP="00E3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1" w:rsidRDefault="00322A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1" w:rsidRDefault="00322AA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1" w:rsidRDefault="00322AA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7AB"/>
    <w:rsid w:val="00322AA1"/>
    <w:rsid w:val="0034296A"/>
    <w:rsid w:val="00694E93"/>
    <w:rsid w:val="006A27AB"/>
    <w:rsid w:val="007E04CD"/>
    <w:rsid w:val="00A848BB"/>
    <w:rsid w:val="00D85136"/>
    <w:rsid w:val="00E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7AB"/>
    <w:pPr>
      <w:spacing w:after="0" w:line="240" w:lineRule="auto"/>
    </w:pPr>
  </w:style>
  <w:style w:type="paragraph" w:styleId="Odstavecseseznamem">
    <w:name w:val="List Paragraph"/>
    <w:basedOn w:val="Normln"/>
    <w:qFormat/>
    <w:rsid w:val="006A27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478"/>
  </w:style>
  <w:style w:type="paragraph" w:styleId="Zpat">
    <w:name w:val="footer"/>
    <w:basedOn w:val="Normln"/>
    <w:link w:val="ZpatChar"/>
    <w:uiPriority w:val="99"/>
    <w:unhideWhenUsed/>
    <w:rsid w:val="00E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Ivana Drbohlavová</cp:lastModifiedBy>
  <cp:revision>7</cp:revision>
  <dcterms:created xsi:type="dcterms:W3CDTF">2015-10-06T08:45:00Z</dcterms:created>
  <dcterms:modified xsi:type="dcterms:W3CDTF">2016-08-24T05:52:00Z</dcterms:modified>
</cp:coreProperties>
</file>