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17E">
              <w:rPr>
                <w:rFonts w:cs="Arial"/>
                <w:b/>
                <w:bCs/>
                <w:sz w:val="32"/>
                <w:szCs w:val="32"/>
              </w:rPr>
              <w:t>k veřejné zakázce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r w:rsidR="00B7017E">
              <w:rPr>
                <w:b/>
                <w:sz w:val="32"/>
                <w:szCs w:val="32"/>
              </w:rPr>
              <w:t>Multifunkční parkovací dům u MNO – DÚR a IČ</w:t>
            </w:r>
            <w:r w:rsidR="00B701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B7017E" w:rsidRDefault="00074154" w:rsidP="00074154">
      <w:pPr>
        <w:tabs>
          <w:tab w:val="left" w:leader="dot" w:pos="2160"/>
        </w:tabs>
        <w:ind w:left="-284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V ______________, dne __________                                                                                                   </w:t>
      </w:r>
    </w:p>
    <w:p w:rsidR="00074154" w:rsidRPr="00B7017E" w:rsidRDefault="00074154" w:rsidP="00074154">
      <w:pPr>
        <w:tabs>
          <w:tab w:val="left" w:leader="dot" w:pos="2160"/>
        </w:tabs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Osoba(y) </w:t>
      </w:r>
      <w:proofErr w:type="gramStart"/>
      <w:r w:rsidRPr="00B7017E">
        <w:rPr>
          <w:sz w:val="20"/>
          <w:szCs w:val="20"/>
        </w:rPr>
        <w:t>oprávněná(é) jednat</w:t>
      </w:r>
      <w:proofErr w:type="gramEnd"/>
      <w:r w:rsidRPr="00B7017E">
        <w:rPr>
          <w:sz w:val="20"/>
          <w:szCs w:val="20"/>
        </w:rPr>
        <w:t xml:space="preserve">: </w:t>
      </w:r>
      <w:r w:rsidRPr="00B7017E">
        <w:rPr>
          <w:b/>
          <w:i/>
          <w:sz w:val="20"/>
          <w:szCs w:val="20"/>
          <w:highlight w:val="yellow"/>
        </w:rPr>
        <w:t>(doplní účastník)</w:t>
      </w:r>
    </w:p>
    <w:p w:rsidR="00074154" w:rsidRPr="00B7017E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Titul, jméno, příjmení:   ______________________</w:t>
      </w:r>
    </w:p>
    <w:p w:rsidR="00074154" w:rsidRPr="00B7017E" w:rsidRDefault="00074154" w:rsidP="00074154">
      <w:pPr>
        <w:ind w:left="3600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Funkce:  ____</w:t>
      </w:r>
      <w:r w:rsidR="00B7017E">
        <w:rPr>
          <w:sz w:val="20"/>
          <w:szCs w:val="20"/>
        </w:rPr>
        <w:t>______________________________</w:t>
      </w:r>
    </w:p>
    <w:p w:rsidR="00074154" w:rsidRPr="00B7017E" w:rsidRDefault="00074154" w:rsidP="00074154">
      <w:pPr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</w:t>
      </w:r>
      <w:r w:rsidR="00B7017E">
        <w:rPr>
          <w:sz w:val="20"/>
          <w:szCs w:val="20"/>
        </w:rPr>
        <w:t xml:space="preserve"> </w:t>
      </w:r>
      <w:r w:rsidRPr="00B7017E">
        <w:rPr>
          <w:sz w:val="20"/>
          <w:szCs w:val="20"/>
        </w:rPr>
        <w:t xml:space="preserve"> Podpis:  ____________________________________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3" w:rsidRDefault="00902473" w:rsidP="00414D53">
      <w:pPr>
        <w:spacing w:after="0" w:line="240" w:lineRule="auto"/>
      </w:pPr>
      <w:r>
        <w:separator/>
      </w:r>
    </w:p>
  </w:endnote>
  <w:end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3" w:rsidRDefault="00902473" w:rsidP="00414D53">
      <w:pPr>
        <w:spacing w:after="0" w:line="240" w:lineRule="auto"/>
      </w:pPr>
      <w:r>
        <w:separator/>
      </w:r>
    </w:p>
  </w:footnote>
  <w:foot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3D0105" w:rsidRDefault="00414D53" w:rsidP="00414D53">
    <w:pPr>
      <w:pStyle w:val="Zhlav"/>
      <w:jc w:val="right"/>
      <w:rPr>
        <w:b/>
      </w:rPr>
    </w:pPr>
    <w:r w:rsidRPr="003D0105">
      <w:rPr>
        <w:b/>
      </w:rPr>
      <w:t xml:space="preserve">Příloha č. </w:t>
    </w:r>
    <w:r w:rsidR="00E5467A" w:rsidRPr="003D010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2B7A09"/>
    <w:rsid w:val="003B1208"/>
    <w:rsid w:val="003D0105"/>
    <w:rsid w:val="00414D53"/>
    <w:rsid w:val="00595F1C"/>
    <w:rsid w:val="00697203"/>
    <w:rsid w:val="0072604B"/>
    <w:rsid w:val="007338E4"/>
    <w:rsid w:val="007B3651"/>
    <w:rsid w:val="00863CEF"/>
    <w:rsid w:val="00902473"/>
    <w:rsid w:val="009F5913"/>
    <w:rsid w:val="00A6584A"/>
    <w:rsid w:val="00B44F85"/>
    <w:rsid w:val="00B7017E"/>
    <w:rsid w:val="00E5467A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Horák Aleš</cp:lastModifiedBy>
  <cp:revision>6</cp:revision>
  <cp:lastPrinted>2016-12-01T09:01:00Z</cp:lastPrinted>
  <dcterms:created xsi:type="dcterms:W3CDTF">2016-12-01T12:30:00Z</dcterms:created>
  <dcterms:modified xsi:type="dcterms:W3CDTF">2017-01-10T09:23:00Z</dcterms:modified>
</cp:coreProperties>
</file>