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91F">
        <w:rPr>
          <w:rFonts w:ascii="Times New Roman" w:hAnsi="Times New Roman" w:cs="Times New Roman"/>
        </w:rPr>
        <w:t>2/2016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91F">
        <w:rPr>
          <w:rFonts w:ascii="Arial" w:hAnsi="Arial" w:cs="Arial"/>
          <w:b/>
          <w:bCs/>
          <w:sz w:val="20"/>
          <w:szCs w:val="20"/>
        </w:rPr>
        <w:t>Ostraha objektu</w:t>
      </w:r>
      <w:r w:rsidR="00D8291F" w:rsidRPr="00396D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291F">
        <w:rPr>
          <w:rFonts w:ascii="Arial" w:hAnsi="Arial" w:cs="Arial"/>
          <w:b/>
          <w:bCs/>
          <w:sz w:val="20"/>
          <w:szCs w:val="20"/>
        </w:rPr>
        <w:t xml:space="preserve">občanské vybavenosti </w:t>
      </w:r>
      <w:proofErr w:type="gramStart"/>
      <w:r w:rsidR="00D8291F">
        <w:rPr>
          <w:rFonts w:ascii="Arial" w:hAnsi="Arial" w:cs="Arial"/>
          <w:b/>
          <w:bCs/>
          <w:sz w:val="20"/>
          <w:szCs w:val="20"/>
        </w:rPr>
        <w:t>č.p.</w:t>
      </w:r>
      <w:proofErr w:type="gramEnd"/>
      <w:r w:rsidR="00D8291F">
        <w:rPr>
          <w:rFonts w:ascii="Arial" w:hAnsi="Arial" w:cs="Arial"/>
          <w:b/>
          <w:bCs/>
          <w:sz w:val="20"/>
          <w:szCs w:val="20"/>
        </w:rPr>
        <w:t xml:space="preserve"> 1674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728EC"/>
    <w:rsid w:val="002E7E5B"/>
    <w:rsid w:val="00372EBC"/>
    <w:rsid w:val="003A3ACD"/>
    <w:rsid w:val="003F4F49"/>
    <w:rsid w:val="004202E2"/>
    <w:rsid w:val="0044093D"/>
    <w:rsid w:val="00484DC3"/>
    <w:rsid w:val="005F3A40"/>
    <w:rsid w:val="00630F57"/>
    <w:rsid w:val="0072625D"/>
    <w:rsid w:val="0087233A"/>
    <w:rsid w:val="009E4802"/>
    <w:rsid w:val="00AB4563"/>
    <w:rsid w:val="00CF34DD"/>
    <w:rsid w:val="00D8291F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dcterms:created xsi:type="dcterms:W3CDTF">2016-01-07T07:42:00Z</dcterms:created>
  <dcterms:modified xsi:type="dcterms:W3CDTF">2016-01-07T07:42:00Z</dcterms:modified>
</cp:coreProperties>
</file>