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4900EB">
        <w:rPr>
          <w:rFonts w:ascii="Times New Roman" w:hAnsi="Times New Roman" w:cs="Times New Roman"/>
          <w:b/>
          <w:u w:val="single"/>
        </w:rPr>
        <w:t>9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1608">
        <w:rPr>
          <w:rFonts w:ascii="Times New Roman" w:hAnsi="Times New Roman" w:cs="Times New Roman"/>
        </w:rPr>
        <w:t>130/2017</w:t>
      </w:r>
    </w:p>
    <w:p w:rsidR="00301608" w:rsidRPr="00397FA0" w:rsidRDefault="003F4F49" w:rsidP="003016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301608">
        <w:rPr>
          <w:rFonts w:ascii="Times New Roman" w:hAnsi="Times New Roman" w:cs="Times New Roman"/>
          <w:b/>
        </w:rPr>
        <w:t xml:space="preserve">Vodovod ul. P. </w:t>
      </w:r>
      <w:proofErr w:type="spellStart"/>
      <w:r w:rsidR="00301608">
        <w:rPr>
          <w:rFonts w:ascii="Times New Roman" w:hAnsi="Times New Roman" w:cs="Times New Roman"/>
          <w:b/>
        </w:rPr>
        <w:t>Křičky</w:t>
      </w:r>
      <w:proofErr w:type="spellEnd"/>
      <w:r w:rsidR="00301608">
        <w:rPr>
          <w:rFonts w:ascii="Times New Roman" w:hAnsi="Times New Roman" w:cs="Times New Roman"/>
          <w:b/>
        </w:rPr>
        <w:t>“</w:t>
      </w:r>
    </w:p>
    <w:p w:rsidR="003F4F49" w:rsidRDefault="003F4F49" w:rsidP="00A3786C">
      <w:pPr>
        <w:ind w:left="2835" w:hanging="3"/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1F79F5"/>
    <w:rsid w:val="00263C3D"/>
    <w:rsid w:val="002E7E5B"/>
    <w:rsid w:val="002F7DBA"/>
    <w:rsid w:val="00301608"/>
    <w:rsid w:val="00372EBC"/>
    <w:rsid w:val="00397FA0"/>
    <w:rsid w:val="003A3ACD"/>
    <w:rsid w:val="003F4F49"/>
    <w:rsid w:val="00403552"/>
    <w:rsid w:val="004202E2"/>
    <w:rsid w:val="004900EB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2</cp:revision>
  <cp:lastPrinted>2016-11-30T12:22:00Z</cp:lastPrinted>
  <dcterms:created xsi:type="dcterms:W3CDTF">2017-06-28T11:27:00Z</dcterms:created>
  <dcterms:modified xsi:type="dcterms:W3CDTF">2017-06-28T11:27:00Z</dcterms:modified>
</cp:coreProperties>
</file>