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0177AD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EB3E57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397E">
        <w:rPr>
          <w:rFonts w:ascii="Times New Roman" w:hAnsi="Times New Roman" w:cs="Times New Roman"/>
        </w:rPr>
        <w:t>248</w:t>
      </w:r>
      <w:r w:rsidR="005937F1">
        <w:rPr>
          <w:rFonts w:ascii="Times New Roman" w:hAnsi="Times New Roman" w:cs="Times New Roman"/>
        </w:rPr>
        <w:t>/</w:t>
      </w:r>
      <w:r w:rsidR="00E43890">
        <w:rPr>
          <w:rFonts w:ascii="Times New Roman" w:hAnsi="Times New Roman" w:cs="Times New Roman"/>
        </w:rPr>
        <w:t>2017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5A397E">
        <w:rPr>
          <w:rFonts w:ascii="Times New Roman" w:hAnsi="Times New Roman" w:cs="Times New Roman"/>
          <w:b/>
        </w:rPr>
        <w:t>Revitalizace areálu bývalých kasáren Hranečník – SO 05 - interiér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1658E4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EB3E57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7AD"/>
    <w:rsid w:val="001355B3"/>
    <w:rsid w:val="0015358D"/>
    <w:rsid w:val="001658E4"/>
    <w:rsid w:val="002628D8"/>
    <w:rsid w:val="00265C3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A397E"/>
    <w:rsid w:val="005C132B"/>
    <w:rsid w:val="005F3A40"/>
    <w:rsid w:val="006C0BAA"/>
    <w:rsid w:val="0072625D"/>
    <w:rsid w:val="0087233A"/>
    <w:rsid w:val="009E4802"/>
    <w:rsid w:val="00AB4563"/>
    <w:rsid w:val="00B66971"/>
    <w:rsid w:val="00C81DDF"/>
    <w:rsid w:val="00CB2437"/>
    <w:rsid w:val="00CF34DD"/>
    <w:rsid w:val="00E43890"/>
    <w:rsid w:val="00E57FC1"/>
    <w:rsid w:val="00E97C14"/>
    <w:rsid w:val="00EB3E57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Vasilová Kamila</cp:lastModifiedBy>
  <cp:revision>11</cp:revision>
  <dcterms:created xsi:type="dcterms:W3CDTF">2017-04-20T09:15:00Z</dcterms:created>
  <dcterms:modified xsi:type="dcterms:W3CDTF">2017-11-07T07:37:00Z</dcterms:modified>
</cp:coreProperties>
</file>