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020"/>
        <w:gridCol w:w="4760"/>
        <w:gridCol w:w="1020"/>
      </w:tblGrid>
      <w:tr w:rsidR="00F22B16" w:rsidRPr="00F22B16" w:rsidTr="00B87195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 p.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Popis zboží a služeb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WS-C4506-E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Cat4500 E-</w:t>
            </w:r>
            <w:proofErr w:type="spellStart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 xml:space="preserve"> 6-Slot Chassis, </w:t>
            </w:r>
            <w:proofErr w:type="spellStart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fan</w:t>
            </w:r>
            <w:proofErr w:type="spellEnd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 xml:space="preserve">, no </w:t>
            </w:r>
            <w:proofErr w:type="spellStart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ps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9311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CON-PSRT-C4506E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PRTNR SS 8X5XNBD Cat4500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6-Slot Chassis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fan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36 měsíců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CAB-CON-C4K-RJ45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Console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Cable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6ft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with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RJ-45-to-RJ-45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S45EUK9-S8-37E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CAT4500e SUP8e Universal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Crypto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Image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C4K-SLOT-CVR-E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Family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Slot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Cover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2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WS-X45-SUP8-E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Supervisor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8-E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WS-X4748-RJ45-E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48-Port 10/100/1000 Non-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Blocking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WS-X4748-RJ45-E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48-Port 10/100/1000 Non-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Blocking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WS-X4712-SFP-E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12-Port GE (SFP)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PWR-C45-1400AC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1400W AC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Power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Supply (Data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Only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CAB-CEE77-C19-EU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CEE 7/7 to IEC-C19 13ft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Europe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2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PWR-C45-1400AC/2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1400W AC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Power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Supply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Redundant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(Data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Only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C4500E-IP-ES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Paper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IP to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Ent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Services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License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GLC-SX-MMD-OEM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1000BASE-SX SFP transceiver module, MMF, 850nm, DOM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4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GLC-LH-SMD-OEM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1000BASE-LX/LH SFP transceiver module, MMF/SMF, 1310nm, DOM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8</w:t>
            </w:r>
          </w:p>
        </w:tc>
      </w:tr>
      <w:tr w:rsidR="00F22B16" w:rsidRPr="00F22B16" w:rsidTr="00B87195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SFP-10G-LR-OEM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10GBASE-LR SFP Module,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Enterprise-Class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8</w:t>
            </w:r>
          </w:p>
        </w:tc>
      </w:tr>
      <w:tr w:rsidR="00F22B16" w:rsidRPr="00F22B16" w:rsidTr="00B87195">
        <w:trPr>
          <w:trHeight w:val="120"/>
        </w:trPr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 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WS-C4506-E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Cat4500 E-</w:t>
            </w:r>
            <w:proofErr w:type="spellStart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 xml:space="preserve"> 6-Slot Chassis, </w:t>
            </w:r>
            <w:proofErr w:type="spellStart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fan</w:t>
            </w:r>
            <w:proofErr w:type="spellEnd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 xml:space="preserve">, no </w:t>
            </w:r>
            <w:proofErr w:type="spellStart"/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ps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9311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CON-PSRT-C4506E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PRTNR SS 8X5XNBD Cat4500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6-Slot Chassis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fan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36 měsíců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CAB-CON-C4K-RJ45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Console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Cable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6ft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with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RJ-45-to-RJ-45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S45EUK9-S8-37E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CAT4500e SUP8e Universal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Crypto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Image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C4K-SLOT-CVR-E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Family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Slot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Cover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2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WS-X45-SUP8-E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Supervisor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8-E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WS-X4748-RJ45-E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48-Port 10/100/1000 Non-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Blocking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WS-X4748-RJ45-E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48-Port 10/100/1000 Non-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Blocking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WS-X4712-SFP-E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E-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Series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12-Port GE (SFP)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PWR-C45-1400AC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1400W AC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Power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Supply (Data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Only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CAB-CEE77-C19-EU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CEE 7/7 to IEC-C19 13ft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Europe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2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PWR-C45-1400AC/2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4500 1400W AC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Power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Supply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Redundant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(Data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Only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C4500E-IP-ES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Paper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IP to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Ent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Services</w:t>
            </w:r>
            <w:proofErr w:type="spellEnd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License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GLC-LH-SMD-OEM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1000BASE-LX/LH SFP transceiver module, MMF/SMF, 1310nm, DOM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6</w:t>
            </w:r>
          </w:p>
        </w:tc>
      </w:tr>
      <w:tr w:rsidR="00F22B16" w:rsidRPr="00F22B16" w:rsidTr="00B87195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SFP-10G-LR-OEM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10GBASE-LR SFP Module, </w:t>
            </w:r>
            <w:proofErr w:type="spellStart"/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Enterprise-Class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6</w:t>
            </w:r>
          </w:p>
        </w:tc>
      </w:tr>
      <w:tr w:rsidR="00F22B16" w:rsidRPr="00F22B16" w:rsidTr="00B87195">
        <w:trPr>
          <w:trHeight w:val="120"/>
        </w:trPr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F22B16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 </w:t>
            </w:r>
          </w:p>
        </w:tc>
      </w:tr>
      <w:tr w:rsidR="00F22B16" w:rsidRPr="00F22B16" w:rsidTr="00B87195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WS-C2960X-48TS-L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2960-X 48 </w:t>
            </w:r>
            <w:proofErr w:type="spellStart"/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GigE</w:t>
            </w:r>
            <w:proofErr w:type="spellEnd"/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4 x 1G SFP, LAN Base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93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</w:tr>
      <w:tr w:rsidR="00F22B16" w:rsidRPr="00F22B16" w:rsidTr="00B87195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CON-PSRT-WSC248TS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PRTNR SS 8X5XNBD </w:t>
            </w:r>
            <w:proofErr w:type="spellStart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Catalyst</w:t>
            </w:r>
            <w:proofErr w:type="spellEnd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2960-X 48 </w:t>
            </w:r>
            <w:proofErr w:type="spellStart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GigE</w:t>
            </w:r>
            <w:proofErr w:type="spellEnd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4 x 1G SFP, LAN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656B8" w:rsidP="00F2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  <w:r w:rsidR="00F22B16"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měsíců</w:t>
            </w:r>
          </w:p>
        </w:tc>
      </w:tr>
      <w:tr w:rsidR="00F22B16" w:rsidRPr="00F22B16" w:rsidTr="00B87195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CAB-ACE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AC </w:t>
            </w:r>
            <w:proofErr w:type="spellStart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Cord</w:t>
            </w:r>
            <w:proofErr w:type="spellEnd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Europe</w:t>
            </w:r>
            <w:proofErr w:type="spellEnd"/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), C13, CEE 7, 1.5M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</w:tr>
      <w:tr w:rsidR="00F22B16" w:rsidRPr="00F22B16" w:rsidTr="00B87195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2B16" w:rsidRPr="00F22B16" w:rsidTr="00B87195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2B16" w:rsidRPr="00F22B16" w:rsidRDefault="00F22B16" w:rsidP="00F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B1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4.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SLM2008T-EU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F2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SG 200-08 8-port Gigabit Smart </w:t>
            </w:r>
            <w:proofErr w:type="spellStart"/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Switch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22B16" w:rsidRPr="00F22B16" w:rsidRDefault="00F22B16" w:rsidP="00931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22B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</w:tr>
    </w:tbl>
    <w:p w:rsidR="00E345EC" w:rsidRDefault="00E345EC">
      <w:bookmarkStart w:id="0" w:name="_GoBack"/>
      <w:bookmarkEnd w:id="0"/>
    </w:p>
    <w:sectPr w:rsidR="00E345EC" w:rsidSect="00F22B16">
      <w:headerReference w:type="default" r:id="rId7"/>
      <w:pgSz w:w="11906" w:h="16838" w:code="9"/>
      <w:pgMar w:top="1134" w:right="794" w:bottom="720" w:left="79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9D" w:rsidRDefault="00051C9D" w:rsidP="00051C9D">
      <w:pPr>
        <w:spacing w:after="0" w:line="240" w:lineRule="auto"/>
      </w:pPr>
      <w:r>
        <w:separator/>
      </w:r>
    </w:p>
  </w:endnote>
  <w:endnote w:type="continuationSeparator" w:id="0">
    <w:p w:rsidR="00051C9D" w:rsidRDefault="00051C9D" w:rsidP="0005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9D" w:rsidRDefault="00051C9D" w:rsidP="00051C9D">
      <w:pPr>
        <w:spacing w:after="0" w:line="240" w:lineRule="auto"/>
      </w:pPr>
      <w:r>
        <w:separator/>
      </w:r>
    </w:p>
  </w:footnote>
  <w:footnote w:type="continuationSeparator" w:id="0">
    <w:p w:rsidR="00051C9D" w:rsidRDefault="00051C9D" w:rsidP="0005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D" w:rsidRPr="00C508FF" w:rsidRDefault="00F22B16">
    <w:pPr>
      <w:pStyle w:val="Zhlav"/>
      <w:rPr>
        <w:rFonts w:ascii="Arial" w:hAnsi="Arial" w:cs="Arial"/>
      </w:rPr>
    </w:pPr>
    <w:r>
      <w:tab/>
    </w:r>
    <w:r w:rsidR="00051C9D">
      <w:tab/>
    </w:r>
    <w:r w:rsidR="00051C9D" w:rsidRPr="00C508FF">
      <w:rPr>
        <w:rFonts w:ascii="Arial" w:hAnsi="Arial" w:cs="Arial"/>
      </w:rPr>
      <w:t>Příloha č. 1 ZD: Specifikace předmětu plnění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34"/>
    <w:rsid w:val="00004D2F"/>
    <w:rsid w:val="00004E45"/>
    <w:rsid w:val="00031EAC"/>
    <w:rsid w:val="0004249D"/>
    <w:rsid w:val="000469D8"/>
    <w:rsid w:val="00051C9D"/>
    <w:rsid w:val="0005632B"/>
    <w:rsid w:val="00060606"/>
    <w:rsid w:val="00073A72"/>
    <w:rsid w:val="00097879"/>
    <w:rsid w:val="000A4E85"/>
    <w:rsid w:val="000A60B9"/>
    <w:rsid w:val="000A7EED"/>
    <w:rsid w:val="000B2C08"/>
    <w:rsid w:val="000E64DC"/>
    <w:rsid w:val="000E6C7D"/>
    <w:rsid w:val="00111F90"/>
    <w:rsid w:val="001164AC"/>
    <w:rsid w:val="00117D1B"/>
    <w:rsid w:val="0012719C"/>
    <w:rsid w:val="00130C4E"/>
    <w:rsid w:val="00150D70"/>
    <w:rsid w:val="00162644"/>
    <w:rsid w:val="00173CEC"/>
    <w:rsid w:val="00176584"/>
    <w:rsid w:val="00177743"/>
    <w:rsid w:val="00187EB0"/>
    <w:rsid w:val="00193F68"/>
    <w:rsid w:val="001966A7"/>
    <w:rsid w:val="0019788B"/>
    <w:rsid w:val="001C0923"/>
    <w:rsid w:val="001C108B"/>
    <w:rsid w:val="001E1757"/>
    <w:rsid w:val="001E4600"/>
    <w:rsid w:val="001F343A"/>
    <w:rsid w:val="00210E27"/>
    <w:rsid w:val="00252580"/>
    <w:rsid w:val="00281A36"/>
    <w:rsid w:val="00291D8C"/>
    <w:rsid w:val="002942BE"/>
    <w:rsid w:val="002C3025"/>
    <w:rsid w:val="002D1A3F"/>
    <w:rsid w:val="002E6C59"/>
    <w:rsid w:val="00306691"/>
    <w:rsid w:val="0031668C"/>
    <w:rsid w:val="003341BF"/>
    <w:rsid w:val="0035570D"/>
    <w:rsid w:val="00357B36"/>
    <w:rsid w:val="00360272"/>
    <w:rsid w:val="00372C79"/>
    <w:rsid w:val="00395EF8"/>
    <w:rsid w:val="003A4A25"/>
    <w:rsid w:val="003A695C"/>
    <w:rsid w:val="003B5851"/>
    <w:rsid w:val="003B66E0"/>
    <w:rsid w:val="003C2900"/>
    <w:rsid w:val="003D21CE"/>
    <w:rsid w:val="003E031A"/>
    <w:rsid w:val="003E4450"/>
    <w:rsid w:val="00410182"/>
    <w:rsid w:val="004107E7"/>
    <w:rsid w:val="004223C7"/>
    <w:rsid w:val="0045132C"/>
    <w:rsid w:val="0047259C"/>
    <w:rsid w:val="00477299"/>
    <w:rsid w:val="00494139"/>
    <w:rsid w:val="004A0FDF"/>
    <w:rsid w:val="004B1FAD"/>
    <w:rsid w:val="004C5EAA"/>
    <w:rsid w:val="004D225C"/>
    <w:rsid w:val="004E1FBD"/>
    <w:rsid w:val="00524E39"/>
    <w:rsid w:val="00531688"/>
    <w:rsid w:val="00540AD0"/>
    <w:rsid w:val="00553138"/>
    <w:rsid w:val="00561893"/>
    <w:rsid w:val="0058359B"/>
    <w:rsid w:val="00583A75"/>
    <w:rsid w:val="005A1C7C"/>
    <w:rsid w:val="005A46E8"/>
    <w:rsid w:val="005B2DB1"/>
    <w:rsid w:val="005D39DA"/>
    <w:rsid w:val="005D3E6C"/>
    <w:rsid w:val="005D4A80"/>
    <w:rsid w:val="005E0C7B"/>
    <w:rsid w:val="005E7C0E"/>
    <w:rsid w:val="00603D57"/>
    <w:rsid w:val="00622E68"/>
    <w:rsid w:val="00632BD4"/>
    <w:rsid w:val="00666BC6"/>
    <w:rsid w:val="00671B8F"/>
    <w:rsid w:val="006A1C9C"/>
    <w:rsid w:val="006F5B0A"/>
    <w:rsid w:val="00701167"/>
    <w:rsid w:val="007041A6"/>
    <w:rsid w:val="00711468"/>
    <w:rsid w:val="00720137"/>
    <w:rsid w:val="0072777B"/>
    <w:rsid w:val="0074197D"/>
    <w:rsid w:val="00761019"/>
    <w:rsid w:val="007650B4"/>
    <w:rsid w:val="00775384"/>
    <w:rsid w:val="00781ABE"/>
    <w:rsid w:val="00784CFF"/>
    <w:rsid w:val="007B1E29"/>
    <w:rsid w:val="007C381D"/>
    <w:rsid w:val="007F1E42"/>
    <w:rsid w:val="00810E93"/>
    <w:rsid w:val="0082635E"/>
    <w:rsid w:val="00826A2A"/>
    <w:rsid w:val="00837E9D"/>
    <w:rsid w:val="00852EE8"/>
    <w:rsid w:val="00861951"/>
    <w:rsid w:val="00863E3C"/>
    <w:rsid w:val="00864668"/>
    <w:rsid w:val="00874DB3"/>
    <w:rsid w:val="00880CC4"/>
    <w:rsid w:val="008A6C16"/>
    <w:rsid w:val="008B654B"/>
    <w:rsid w:val="008B7D9F"/>
    <w:rsid w:val="008D287B"/>
    <w:rsid w:val="008D4EAE"/>
    <w:rsid w:val="008E6E78"/>
    <w:rsid w:val="0090632B"/>
    <w:rsid w:val="00916976"/>
    <w:rsid w:val="00925C9A"/>
    <w:rsid w:val="00931103"/>
    <w:rsid w:val="00990049"/>
    <w:rsid w:val="009A6112"/>
    <w:rsid w:val="009B42F9"/>
    <w:rsid w:val="009B66DD"/>
    <w:rsid w:val="009C48D6"/>
    <w:rsid w:val="009D65EE"/>
    <w:rsid w:val="009D7206"/>
    <w:rsid w:val="009E0961"/>
    <w:rsid w:val="00A06A46"/>
    <w:rsid w:val="00A34163"/>
    <w:rsid w:val="00A47E65"/>
    <w:rsid w:val="00A56FF7"/>
    <w:rsid w:val="00A66480"/>
    <w:rsid w:val="00A90567"/>
    <w:rsid w:val="00A91700"/>
    <w:rsid w:val="00AB71DD"/>
    <w:rsid w:val="00AC12FD"/>
    <w:rsid w:val="00AC36D1"/>
    <w:rsid w:val="00AC4A14"/>
    <w:rsid w:val="00AE3DBF"/>
    <w:rsid w:val="00AF68F8"/>
    <w:rsid w:val="00B06B72"/>
    <w:rsid w:val="00B17234"/>
    <w:rsid w:val="00B22B93"/>
    <w:rsid w:val="00B87195"/>
    <w:rsid w:val="00B979E2"/>
    <w:rsid w:val="00BB5136"/>
    <w:rsid w:val="00BB5996"/>
    <w:rsid w:val="00BE65E3"/>
    <w:rsid w:val="00C062BE"/>
    <w:rsid w:val="00C163BD"/>
    <w:rsid w:val="00C26AA5"/>
    <w:rsid w:val="00C30687"/>
    <w:rsid w:val="00C508FF"/>
    <w:rsid w:val="00C55CD1"/>
    <w:rsid w:val="00C67DAF"/>
    <w:rsid w:val="00C84C62"/>
    <w:rsid w:val="00C90754"/>
    <w:rsid w:val="00CB57D6"/>
    <w:rsid w:val="00CE2C03"/>
    <w:rsid w:val="00D23E09"/>
    <w:rsid w:val="00D77415"/>
    <w:rsid w:val="00D870EB"/>
    <w:rsid w:val="00D9245D"/>
    <w:rsid w:val="00D97908"/>
    <w:rsid w:val="00DB65D7"/>
    <w:rsid w:val="00DF0E16"/>
    <w:rsid w:val="00E23C9B"/>
    <w:rsid w:val="00E265E7"/>
    <w:rsid w:val="00E34440"/>
    <w:rsid w:val="00E345EC"/>
    <w:rsid w:val="00E61455"/>
    <w:rsid w:val="00E74F97"/>
    <w:rsid w:val="00E866DC"/>
    <w:rsid w:val="00EB2BFF"/>
    <w:rsid w:val="00F22682"/>
    <w:rsid w:val="00F22B16"/>
    <w:rsid w:val="00F306EA"/>
    <w:rsid w:val="00F656B8"/>
    <w:rsid w:val="00F65817"/>
    <w:rsid w:val="00F841DF"/>
    <w:rsid w:val="00F9050E"/>
    <w:rsid w:val="00FB428B"/>
    <w:rsid w:val="00FD4566"/>
    <w:rsid w:val="00FD62B9"/>
    <w:rsid w:val="00FE4DA0"/>
    <w:rsid w:val="00FF5B7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C9D"/>
  </w:style>
  <w:style w:type="paragraph" w:styleId="Zpat">
    <w:name w:val="footer"/>
    <w:basedOn w:val="Normln"/>
    <w:link w:val="Zpat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C9D"/>
  </w:style>
  <w:style w:type="paragraph" w:styleId="Zpat">
    <w:name w:val="footer"/>
    <w:basedOn w:val="Normln"/>
    <w:link w:val="Zpat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Kučová Radana</dc:creator>
  <cp:lastModifiedBy>Honajzer Martin</cp:lastModifiedBy>
  <cp:revision>11</cp:revision>
  <cp:lastPrinted>2015-04-22T06:35:00Z</cp:lastPrinted>
  <dcterms:created xsi:type="dcterms:W3CDTF">2015-05-06T13:15:00Z</dcterms:created>
  <dcterms:modified xsi:type="dcterms:W3CDTF">2016-09-16T07:22:00Z</dcterms:modified>
</cp:coreProperties>
</file>