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CF75B1">
        <w:rPr>
          <w:rFonts w:ascii="Times New Roman" w:hAnsi="Times New Roman" w:cs="Times New Roman"/>
        </w:rPr>
        <w:t>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="00CF75B1" w:rsidRPr="00462940">
        <w:rPr>
          <w:rFonts w:ascii="Times New Roman" w:hAnsi="Times New Roman" w:cs="Times New Roman"/>
          <w:b/>
        </w:rPr>
        <w:t>007/2015</w:t>
      </w:r>
      <w:bookmarkEnd w:id="0"/>
    </w:p>
    <w:p w:rsidR="003F4F49" w:rsidRPr="00B5797E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75B1" w:rsidRPr="00CF75B1">
        <w:rPr>
          <w:rFonts w:ascii="Times New Roman" w:hAnsi="Times New Roman" w:cs="Times New Roman"/>
          <w:b/>
          <w:sz w:val="24"/>
          <w:szCs w:val="24"/>
        </w:rPr>
        <w:t>Rekonstrukce ul. Nádražní (TDS+BOZP)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462940"/>
    <w:rsid w:val="005F3A40"/>
    <w:rsid w:val="0087233A"/>
    <w:rsid w:val="009E4802"/>
    <w:rsid w:val="00AB4563"/>
    <w:rsid w:val="00B5797E"/>
    <w:rsid w:val="00CF75B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9</cp:revision>
  <dcterms:created xsi:type="dcterms:W3CDTF">2014-04-08T08:40:00Z</dcterms:created>
  <dcterms:modified xsi:type="dcterms:W3CDTF">2015-01-28T14:19:00Z</dcterms:modified>
</cp:coreProperties>
</file>