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D34504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75B1" w:rsidRPr="00462940">
        <w:rPr>
          <w:rFonts w:ascii="Times New Roman" w:hAnsi="Times New Roman" w:cs="Times New Roman"/>
          <w:b/>
        </w:rPr>
        <w:t>0</w:t>
      </w:r>
      <w:r w:rsidR="00B6358C">
        <w:rPr>
          <w:rFonts w:ascii="Times New Roman" w:hAnsi="Times New Roman" w:cs="Times New Roman"/>
          <w:b/>
        </w:rPr>
        <w:t>5</w:t>
      </w:r>
      <w:r w:rsidR="00D34504">
        <w:rPr>
          <w:rFonts w:ascii="Times New Roman" w:hAnsi="Times New Roman" w:cs="Times New Roman"/>
          <w:b/>
        </w:rPr>
        <w:t>6</w:t>
      </w:r>
      <w:r w:rsidR="00CF75B1" w:rsidRPr="00462940">
        <w:rPr>
          <w:rFonts w:ascii="Times New Roman" w:hAnsi="Times New Roman" w:cs="Times New Roman"/>
          <w:b/>
        </w:rPr>
        <w:t>/2015</w:t>
      </w:r>
    </w:p>
    <w:p w:rsidR="003F4F49" w:rsidRPr="005C12EB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4504" w:rsidRPr="00D34504">
        <w:rPr>
          <w:rFonts w:ascii="Times New Roman" w:hAnsi="Times New Roman" w:cs="Times New Roman"/>
          <w:b/>
        </w:rPr>
        <w:t>Rekonstrukce VO oblast Mozartova, Březinova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462940"/>
    <w:rsid w:val="004A60D7"/>
    <w:rsid w:val="005C12EB"/>
    <w:rsid w:val="005F3A40"/>
    <w:rsid w:val="0087233A"/>
    <w:rsid w:val="009E4802"/>
    <w:rsid w:val="00AB4563"/>
    <w:rsid w:val="00B5797E"/>
    <w:rsid w:val="00B6358C"/>
    <w:rsid w:val="00CF75B1"/>
    <w:rsid w:val="00D34504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14</cp:revision>
  <dcterms:created xsi:type="dcterms:W3CDTF">2014-04-08T08:40:00Z</dcterms:created>
  <dcterms:modified xsi:type="dcterms:W3CDTF">2015-04-22T07:57:00Z</dcterms:modified>
</cp:coreProperties>
</file>