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9860D9">
        <w:t>4</w:t>
      </w:r>
      <w:r w:rsidR="001175F9">
        <w:t>3</w:t>
      </w:r>
      <w:r w:rsidR="006E31B4">
        <w:t>/201</w:t>
      </w:r>
      <w:r w:rsidR="0022152A">
        <w:t>5</w:t>
      </w:r>
    </w:p>
    <w:p w:rsidR="002C6F46" w:rsidRPr="003A6B5D" w:rsidRDefault="009860D9" w:rsidP="009860D9">
      <w:pPr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  <w:t>„</w:t>
      </w:r>
      <w:r w:rsidRPr="009860D9">
        <w:t xml:space="preserve">Výstavba vrtulníkového </w:t>
      </w:r>
      <w:r>
        <w:t>hangáru v areálu HZS MSK (TDS+</w:t>
      </w:r>
      <w:r w:rsidRPr="009860D9">
        <w:t>BOZP)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>
      <w:bookmarkStart w:id="0" w:name="_GoBack"/>
      <w:bookmarkEnd w:id="0"/>
    </w:p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175F9"/>
    <w:rsid w:val="00154481"/>
    <w:rsid w:val="001E5E6D"/>
    <w:rsid w:val="0022152A"/>
    <w:rsid w:val="002C6F46"/>
    <w:rsid w:val="0039534F"/>
    <w:rsid w:val="00644408"/>
    <w:rsid w:val="006D111F"/>
    <w:rsid w:val="006E31B4"/>
    <w:rsid w:val="008E120D"/>
    <w:rsid w:val="009860D9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13</cp:revision>
  <dcterms:created xsi:type="dcterms:W3CDTF">2014-03-11T13:50:00Z</dcterms:created>
  <dcterms:modified xsi:type="dcterms:W3CDTF">2015-03-20T08:38:00Z</dcterms:modified>
</cp:coreProperties>
</file>