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 xml:space="preserve">Příloha č. </w:t>
      </w:r>
      <w:r w:rsidR="00104867">
        <w:rPr>
          <w:rFonts w:ascii="Times New Roman" w:hAnsi="Times New Roman" w:cs="Times New Roman"/>
          <w:b/>
        </w:rPr>
        <w:t>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4867">
        <w:rPr>
          <w:rFonts w:ascii="Times New Roman" w:hAnsi="Times New Roman" w:cs="Times New Roman"/>
        </w:rPr>
        <w:t>4</w:t>
      </w:r>
      <w:r w:rsidR="004560DE">
        <w:rPr>
          <w:rFonts w:ascii="Times New Roman" w:hAnsi="Times New Roman" w:cs="Times New Roman"/>
        </w:rPr>
        <w:t>9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104867">
        <w:rPr>
          <w:rFonts w:ascii="Times New Roman" w:hAnsi="Times New Roman" w:cs="Times New Roman"/>
        </w:rPr>
        <w:t>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4560DE" w:rsidRPr="004560DE">
        <w:rPr>
          <w:rFonts w:ascii="Arial" w:hAnsi="Arial" w:cs="Arial"/>
          <w:b/>
        </w:rPr>
        <w:t>Rekonstrukce kanalizace ul. Kollárova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04867"/>
    <w:rsid w:val="00274169"/>
    <w:rsid w:val="00275A23"/>
    <w:rsid w:val="002E7E5B"/>
    <w:rsid w:val="00372EBC"/>
    <w:rsid w:val="003A3ACD"/>
    <w:rsid w:val="003F4F49"/>
    <w:rsid w:val="004202E2"/>
    <w:rsid w:val="0045582F"/>
    <w:rsid w:val="004560DE"/>
    <w:rsid w:val="00503625"/>
    <w:rsid w:val="005424B3"/>
    <w:rsid w:val="005F3A40"/>
    <w:rsid w:val="006905EA"/>
    <w:rsid w:val="007542CC"/>
    <w:rsid w:val="008B1CD6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25</cp:revision>
  <dcterms:created xsi:type="dcterms:W3CDTF">2014-03-06T12:48:00Z</dcterms:created>
  <dcterms:modified xsi:type="dcterms:W3CDTF">2017-04-06T12:58:00Z</dcterms:modified>
</cp:coreProperties>
</file>