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65" w:rsidRPr="008103D9" w:rsidRDefault="00593165" w:rsidP="00746BF2">
      <w:pPr>
        <w:pStyle w:val="Nzev"/>
        <w:keepNext/>
        <w:jc w:val="right"/>
        <w:rPr>
          <w:rFonts w:ascii="Arial" w:hAnsi="Arial" w:cs="Arial"/>
          <w:bCs w:val="0"/>
          <w:color w:val="000000"/>
          <w:sz w:val="20"/>
          <w:szCs w:val="22"/>
          <w:u w:val="single"/>
        </w:rPr>
      </w:pPr>
    </w:p>
    <w:p w:rsidR="005208B6" w:rsidRPr="004E47A3" w:rsidRDefault="005208B6" w:rsidP="00746BF2">
      <w:pPr>
        <w:pStyle w:val="Nzev"/>
        <w:keepNext/>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2016</w:t>
      </w:r>
      <w:r w:rsidRPr="00FC4875">
        <w:rPr>
          <w:b w:val="0"/>
          <w:bCs w:val="0"/>
          <w:color w:val="000000"/>
          <w:sz w:val="22"/>
          <w:szCs w:val="22"/>
        </w:rPr>
        <w:t>/</w:t>
      </w:r>
      <w:r w:rsidR="00E177E4">
        <w:rPr>
          <w:b w:val="0"/>
          <w:bCs w:val="0"/>
          <w:color w:val="000000"/>
          <w:sz w:val="22"/>
          <w:szCs w:val="22"/>
        </w:rPr>
        <w:t>OI</w:t>
      </w:r>
      <w:r w:rsidRPr="00FC4875">
        <w:rPr>
          <w:b w:val="0"/>
          <w:bCs w:val="0"/>
          <w:color w:val="000000"/>
          <w:sz w:val="22"/>
          <w:szCs w:val="22"/>
        </w:rPr>
        <w:t>/</w:t>
      </w:r>
      <w:r w:rsidR="00A203CE">
        <w:rPr>
          <w:b w:val="0"/>
          <w:bCs w:val="0"/>
          <w:color w:val="000000"/>
          <w:sz w:val="22"/>
          <w:szCs w:val="22"/>
        </w:rPr>
        <w:t>VZKÚ</w:t>
      </w:r>
    </w:p>
    <w:p w:rsidR="003E5C30" w:rsidRDefault="007D2B0C" w:rsidP="00BD7D63">
      <w:pPr>
        <w:keepNext/>
        <w:spacing w:after="120"/>
        <w:ind w:left="4260" w:firstLine="703"/>
        <w:jc w:val="right"/>
        <w:rPr>
          <w:bCs/>
          <w:szCs w:val="22"/>
        </w:rPr>
      </w:pPr>
      <w:r>
        <w:rPr>
          <w:bCs/>
          <w:szCs w:val="22"/>
        </w:rPr>
        <w:t>Identifikátor veřejné zakázky (</w:t>
      </w:r>
      <w:r w:rsidR="003E5C30" w:rsidRPr="000C2FAC">
        <w:rPr>
          <w:bCs/>
          <w:szCs w:val="22"/>
        </w:rPr>
        <w:t>IVZ</w:t>
      </w:r>
      <w:r>
        <w:rPr>
          <w:bCs/>
          <w:szCs w:val="22"/>
        </w:rPr>
        <w:t xml:space="preserve">): </w:t>
      </w:r>
      <w:r w:rsidR="003E5C30" w:rsidRPr="000C2FAC">
        <w:rPr>
          <w:bCs/>
          <w:szCs w:val="22"/>
        </w:rPr>
        <w:t>P1</w:t>
      </w:r>
      <w:r w:rsidR="00A203CE">
        <w:rPr>
          <w:bCs/>
          <w:szCs w:val="22"/>
        </w:rPr>
        <w:t>6</w:t>
      </w:r>
      <w:r w:rsidR="003E5C30" w:rsidRPr="000C2FAC">
        <w:rPr>
          <w:bCs/>
          <w:szCs w:val="22"/>
        </w:rPr>
        <w:t>V00000</w:t>
      </w:r>
      <w:r w:rsidR="000D270C">
        <w:rPr>
          <w:bCs/>
          <w:szCs w:val="22"/>
        </w:rPr>
        <w:t>2</w:t>
      </w:r>
      <w:r w:rsidR="00C80CD8">
        <w:rPr>
          <w:bCs/>
          <w:szCs w:val="22"/>
        </w:rPr>
        <w:t>10</w:t>
      </w:r>
    </w:p>
    <w:p w:rsidR="00F426C4" w:rsidRDefault="00F426C4" w:rsidP="00746BF2">
      <w:pPr>
        <w:keepNext/>
        <w:spacing w:after="120"/>
        <w:ind w:left="4260" w:firstLine="703"/>
        <w:rPr>
          <w:szCs w:val="22"/>
        </w:rPr>
      </w:pPr>
    </w:p>
    <w:p w:rsidR="00934D02" w:rsidRPr="000C2FAC" w:rsidRDefault="00934D02" w:rsidP="00746BF2">
      <w:pPr>
        <w:keepNext/>
        <w:spacing w:after="120"/>
        <w:ind w:left="4260" w:firstLine="703"/>
        <w:rPr>
          <w:szCs w:val="22"/>
        </w:rPr>
      </w:pPr>
    </w:p>
    <w:p w:rsidR="003A41BD" w:rsidRPr="00F21EB4" w:rsidRDefault="00F426C4" w:rsidP="00746BF2">
      <w:pPr>
        <w:pStyle w:val="Nadpis1"/>
        <w:spacing w:before="360" w:line="240" w:lineRule="auto"/>
        <w:jc w:val="both"/>
        <w:rPr>
          <w:sz w:val="32"/>
        </w:rPr>
      </w:pPr>
      <w:r w:rsidRPr="00F21EB4">
        <w:rPr>
          <w:sz w:val="32"/>
        </w:rPr>
        <w:t>Požadavky na obsah s</w:t>
      </w:r>
      <w:r w:rsidR="003E5C30" w:rsidRPr="00F21EB4">
        <w:rPr>
          <w:sz w:val="32"/>
        </w:rPr>
        <w:t>mlouv</w:t>
      </w:r>
      <w:r w:rsidRPr="00F21EB4">
        <w:rPr>
          <w:sz w:val="32"/>
        </w:rPr>
        <w:t>y o dílo a smlouvy</w:t>
      </w:r>
      <w:r w:rsidR="003E5C30" w:rsidRPr="00F21EB4">
        <w:rPr>
          <w:sz w:val="32"/>
        </w:rPr>
        <w:t xml:space="preserve"> příkazní</w:t>
      </w:r>
    </w:p>
    <w:p w:rsidR="003377FE" w:rsidRPr="005E4788" w:rsidRDefault="003377FE" w:rsidP="00746BF2">
      <w:pPr>
        <w:keepNext/>
        <w:tabs>
          <w:tab w:val="left" w:pos="0"/>
          <w:tab w:val="left" w:leader="underscore" w:pos="4706"/>
          <w:tab w:val="left" w:pos="4990"/>
          <w:tab w:val="left" w:leader="underscore" w:pos="9639"/>
        </w:tabs>
        <w:rPr>
          <w:szCs w:val="22"/>
        </w:rPr>
      </w:pPr>
    </w:p>
    <w:p w:rsidR="005208B6" w:rsidRPr="005E4788" w:rsidRDefault="005208B6" w:rsidP="00746BF2">
      <w:pPr>
        <w:keepNext/>
        <w:tabs>
          <w:tab w:val="left" w:pos="0"/>
          <w:tab w:val="left" w:leader="underscore" w:pos="4706"/>
          <w:tab w:val="left" w:pos="4990"/>
          <w:tab w:val="left" w:leader="underscore" w:pos="9639"/>
        </w:tabs>
        <w:rPr>
          <w:szCs w:val="22"/>
        </w:rPr>
      </w:pPr>
    </w:p>
    <w:p w:rsidR="0036786C" w:rsidRPr="00470DEF" w:rsidRDefault="0036786C" w:rsidP="00746BF2">
      <w:pPr>
        <w:keepNext/>
        <w:pBdr>
          <w:bottom w:val="single" w:sz="6" w:space="1" w:color="auto"/>
        </w:pBdr>
        <w:tabs>
          <w:tab w:val="left" w:pos="0"/>
          <w:tab w:val="left" w:leader="underscore" w:pos="4706"/>
          <w:tab w:val="left" w:pos="4990"/>
          <w:tab w:val="left" w:leader="underscore" w:pos="9639"/>
        </w:tabs>
        <w:rPr>
          <w:rFonts w:ascii="Arial" w:hAnsi="Arial" w:cs="Arial"/>
          <w:b/>
          <w:sz w:val="20"/>
          <w:szCs w:val="22"/>
        </w:rPr>
      </w:pPr>
      <w:r w:rsidRPr="00470DEF">
        <w:rPr>
          <w:rFonts w:ascii="Arial" w:hAnsi="Arial" w:cs="Arial"/>
          <w:b/>
          <w:sz w:val="20"/>
          <w:szCs w:val="22"/>
        </w:rPr>
        <w:t>Smluvní strany</w:t>
      </w:r>
    </w:p>
    <w:p w:rsidR="00553F5A" w:rsidRPr="005E4788" w:rsidRDefault="00553F5A" w:rsidP="00746BF2">
      <w:pPr>
        <w:keepNext/>
        <w:tabs>
          <w:tab w:val="left" w:pos="0"/>
          <w:tab w:val="left" w:leader="underscore" w:pos="4706"/>
          <w:tab w:val="left" w:pos="4990"/>
          <w:tab w:val="left" w:leader="underscore" w:pos="9639"/>
        </w:tabs>
        <w:rPr>
          <w:szCs w:val="22"/>
        </w:rPr>
      </w:pPr>
    </w:p>
    <w:p w:rsidR="00E72E06" w:rsidRPr="005E4788" w:rsidRDefault="00E72E06" w:rsidP="00746BF2">
      <w:pPr>
        <w:keepNext/>
        <w:tabs>
          <w:tab w:val="left" w:pos="0"/>
          <w:tab w:val="left" w:pos="4706"/>
          <w:tab w:val="left" w:pos="4990"/>
          <w:tab w:val="left" w:pos="9639"/>
        </w:tabs>
        <w:rPr>
          <w:szCs w:val="22"/>
        </w:rPr>
      </w:pPr>
      <w:r w:rsidRPr="00470DEF">
        <w:rPr>
          <w:rStyle w:val="mojeChar"/>
          <w:sz w:val="20"/>
        </w:rPr>
        <w:t>Statutární město Ostrava</w:t>
      </w:r>
      <w:r w:rsidRPr="00470DEF">
        <w:rPr>
          <w:sz w:val="20"/>
          <w:szCs w:val="22"/>
        </w:rPr>
        <w:t xml:space="preserve"> </w:t>
      </w:r>
      <w:r w:rsidR="000D270C">
        <w:rPr>
          <w:szCs w:val="22"/>
        </w:rPr>
        <w:tab/>
        <w:t xml:space="preserve">    </w:t>
      </w:r>
      <w:r w:rsidR="000D270C" w:rsidRPr="000D270C">
        <w:rPr>
          <w:b/>
          <w:i/>
          <w:szCs w:val="22"/>
        </w:rPr>
        <w:t xml:space="preserve"> </w:t>
      </w:r>
      <w:r w:rsidR="000D270C" w:rsidRPr="000D270C">
        <w:rPr>
          <w:b/>
          <w:szCs w:val="22"/>
        </w:rPr>
        <w:t>Název</w:t>
      </w:r>
      <w:r w:rsidR="00EB3193" w:rsidRPr="000D270C">
        <w:rPr>
          <w:b/>
          <w:szCs w:val="22"/>
        </w:rPr>
        <w:t xml:space="preserve">  </w:t>
      </w:r>
      <w:r w:rsidR="00EB3193">
        <w:rPr>
          <w:b/>
          <w:szCs w:val="22"/>
        </w:rPr>
        <w:t xml:space="preserve">         </w:t>
      </w:r>
    </w:p>
    <w:p w:rsidR="004D1482" w:rsidRPr="005E4788" w:rsidRDefault="004D1482" w:rsidP="00746BF2">
      <w:pPr>
        <w:keepNext/>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EB3193">
        <w:rPr>
          <w:szCs w:val="22"/>
        </w:rPr>
        <w:t>se sídlem: …………</w:t>
      </w:r>
    </w:p>
    <w:p w:rsidR="00553F5A" w:rsidRDefault="00EB3193" w:rsidP="00746BF2">
      <w:pPr>
        <w:keepNext/>
        <w:tabs>
          <w:tab w:val="left" w:pos="0"/>
          <w:tab w:val="left" w:pos="4706"/>
          <w:tab w:val="left" w:pos="4990"/>
          <w:tab w:val="left" w:pos="9639"/>
        </w:tabs>
        <w:rPr>
          <w:szCs w:val="22"/>
        </w:rPr>
      </w:pPr>
      <w:r>
        <w:rPr>
          <w:szCs w:val="22"/>
        </w:rPr>
        <w:t>zastoupeno</w:t>
      </w:r>
      <w:r w:rsidR="0036786C" w:rsidRPr="005E4788">
        <w:rPr>
          <w:szCs w:val="22"/>
        </w:rPr>
        <w:t xml:space="preserve"> </w:t>
      </w:r>
      <w:r w:rsidR="00A203CE">
        <w:rPr>
          <w:szCs w:val="22"/>
        </w:rPr>
        <w:t xml:space="preserve">náměstkem </w:t>
      </w:r>
      <w:r w:rsidR="00BD7D63">
        <w:rPr>
          <w:szCs w:val="22"/>
        </w:rPr>
        <w:t>primátor</w:t>
      </w:r>
      <w:r w:rsidR="00A203CE">
        <w:rPr>
          <w:szCs w:val="22"/>
        </w:rPr>
        <w:t>a</w:t>
      </w:r>
      <w:r w:rsidR="00553F5A" w:rsidRPr="005E4788">
        <w:rPr>
          <w:szCs w:val="22"/>
        </w:rPr>
        <w:tab/>
      </w:r>
      <w:r w:rsidR="00553F5A" w:rsidRPr="005E4788">
        <w:rPr>
          <w:szCs w:val="22"/>
        </w:rPr>
        <w:tab/>
        <w:t>zastoupen</w:t>
      </w:r>
      <w:r w:rsidR="00155E06">
        <w:rPr>
          <w:szCs w:val="22"/>
        </w:rPr>
        <w:t>a</w:t>
      </w:r>
      <w:r>
        <w:rPr>
          <w:szCs w:val="22"/>
        </w:rPr>
        <w:t>: ………</w:t>
      </w:r>
    </w:p>
    <w:p w:rsidR="00D009AF" w:rsidRDefault="00DF0634" w:rsidP="00746BF2">
      <w:pPr>
        <w:keepNext/>
        <w:tabs>
          <w:tab w:val="left" w:pos="0"/>
          <w:tab w:val="left" w:pos="4706"/>
          <w:tab w:val="left" w:pos="4990"/>
          <w:tab w:val="left" w:pos="9639"/>
        </w:tabs>
        <w:rPr>
          <w:szCs w:val="22"/>
        </w:rPr>
      </w:pPr>
      <w:r w:rsidRPr="00BD7D63">
        <w:rPr>
          <w:szCs w:val="22"/>
        </w:rPr>
        <w:t xml:space="preserve">Ing. </w:t>
      </w:r>
      <w:r w:rsidR="00A203CE">
        <w:rPr>
          <w:szCs w:val="22"/>
        </w:rPr>
        <w:t xml:space="preserve">Břetislavem </w:t>
      </w:r>
      <w:proofErr w:type="spellStart"/>
      <w:r w:rsidR="00A203CE">
        <w:rPr>
          <w:szCs w:val="22"/>
        </w:rPr>
        <w:t>Rigerem</w:t>
      </w:r>
      <w:proofErr w:type="spellEnd"/>
      <w:r w:rsidR="00155E06">
        <w:rPr>
          <w:szCs w:val="22"/>
        </w:rPr>
        <w:tab/>
      </w:r>
      <w:r w:rsidR="00155E06">
        <w:rPr>
          <w:szCs w:val="22"/>
        </w:rPr>
        <w:tab/>
      </w:r>
      <w:r w:rsidR="00EB3193">
        <w:rPr>
          <w:szCs w:val="22"/>
        </w:rPr>
        <w:t>zapsána v OR: ………</w:t>
      </w:r>
      <w:proofErr w:type="gramStart"/>
      <w:r w:rsidR="00EB3193">
        <w:rPr>
          <w:szCs w:val="22"/>
        </w:rPr>
        <w:t>…..</w:t>
      </w:r>
      <w:proofErr w:type="gramEnd"/>
    </w:p>
    <w:p w:rsidR="003D33AA" w:rsidRPr="005E4788" w:rsidRDefault="00EB3193" w:rsidP="00746BF2">
      <w:pPr>
        <w:keepNext/>
        <w:tabs>
          <w:tab w:val="left" w:pos="0"/>
          <w:tab w:val="left" w:pos="4706"/>
          <w:tab w:val="left" w:pos="4990"/>
          <w:tab w:val="left" w:pos="9639"/>
        </w:tabs>
        <w:rPr>
          <w:szCs w:val="22"/>
        </w:rPr>
      </w:pPr>
      <w:r>
        <w:rPr>
          <w:szCs w:val="22"/>
        </w:rPr>
        <w:tab/>
      </w:r>
      <w:r>
        <w:rPr>
          <w:szCs w:val="22"/>
        </w:rPr>
        <w:tab/>
        <w:t>…………..</w:t>
      </w:r>
    </w:p>
    <w:p w:rsidR="00553F5A" w:rsidRPr="005E4788" w:rsidRDefault="00553F5A" w:rsidP="00746BF2">
      <w:pPr>
        <w:keepNext/>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746BF2">
      <w:pPr>
        <w:keepNext/>
        <w:tabs>
          <w:tab w:val="left" w:pos="0"/>
          <w:tab w:val="left" w:leader="underscore" w:pos="4706"/>
          <w:tab w:val="left" w:pos="4990"/>
          <w:tab w:val="left" w:leader="underscore" w:pos="9639"/>
        </w:tabs>
        <w:rPr>
          <w:szCs w:val="22"/>
        </w:rPr>
      </w:pPr>
    </w:p>
    <w:p w:rsidR="002352AC" w:rsidRPr="005E4788" w:rsidRDefault="004D1482" w:rsidP="00746BF2">
      <w:pPr>
        <w:keepNext/>
        <w:tabs>
          <w:tab w:val="left" w:pos="1588"/>
          <w:tab w:val="left" w:pos="4990"/>
          <w:tab w:val="left" w:pos="5040"/>
          <w:tab w:val="left" w:pos="6521"/>
        </w:tabs>
        <w:rPr>
          <w:rFonts w:cs="Arial"/>
          <w:bCs/>
          <w:kern w:val="24"/>
        </w:rPr>
      </w:pPr>
      <w:r w:rsidRPr="005E4788">
        <w:rPr>
          <w:rFonts w:cs="Arial"/>
        </w:rPr>
        <w:t>IČ</w:t>
      </w:r>
      <w:r w:rsidR="0024762F">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4762F">
        <w:rPr>
          <w:rFonts w:cs="Arial"/>
        </w:rPr>
        <w:t>O</w:t>
      </w:r>
      <w:r w:rsidR="002352AC" w:rsidRPr="005E4788">
        <w:rPr>
          <w:rFonts w:cs="Arial"/>
        </w:rPr>
        <w:t>:</w:t>
      </w:r>
      <w:r w:rsidR="002352AC" w:rsidRPr="005E4788">
        <w:rPr>
          <w:rFonts w:cs="Arial"/>
        </w:rPr>
        <w:tab/>
      </w:r>
      <w:r w:rsidR="00EB3193">
        <w:rPr>
          <w:rFonts w:cs="Arial"/>
        </w:rPr>
        <w:t>……….</w:t>
      </w:r>
    </w:p>
    <w:p w:rsidR="004D1482" w:rsidRPr="005E4788" w:rsidRDefault="004D1482" w:rsidP="00746BF2">
      <w:pPr>
        <w:keepNext/>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EB3193">
        <w:rPr>
          <w:rFonts w:cs="Arial"/>
        </w:rPr>
        <w:t>……….</w:t>
      </w:r>
    </w:p>
    <w:p w:rsidR="00553F5A" w:rsidRPr="005E4788" w:rsidRDefault="00553F5A" w:rsidP="00746BF2">
      <w:pPr>
        <w:keepNext/>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EB3193">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EB3193">
        <w:rPr>
          <w:rFonts w:cs="Arial"/>
        </w:rPr>
        <w:t>……….</w:t>
      </w:r>
    </w:p>
    <w:p w:rsidR="004D1482" w:rsidRPr="005E4788" w:rsidRDefault="003377FE" w:rsidP="00746BF2">
      <w:pPr>
        <w:keepNext/>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EB76CB">
        <w:rPr>
          <w:szCs w:val="22"/>
        </w:rPr>
        <w:tab/>
      </w:r>
      <w:r w:rsidR="0043135C" w:rsidRPr="005E4788">
        <w:rPr>
          <w:szCs w:val="22"/>
        </w:rPr>
        <w:tab/>
      </w:r>
      <w:r w:rsidR="00EB3193">
        <w:rPr>
          <w:szCs w:val="22"/>
        </w:rPr>
        <w:t>……….</w:t>
      </w:r>
    </w:p>
    <w:p w:rsidR="00E177E4" w:rsidRPr="00EB3193" w:rsidRDefault="00553F5A" w:rsidP="00746BF2">
      <w:pPr>
        <w:keepNext/>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2A46CA"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EB3193">
        <w:rPr>
          <w:rFonts w:cs="Arial"/>
        </w:rPr>
        <w:t>……….</w:t>
      </w:r>
      <w:r w:rsidR="00E177E4">
        <w:rPr>
          <w:bCs/>
          <w:kern w:val="24"/>
          <w:szCs w:val="22"/>
        </w:rPr>
        <w:tab/>
      </w:r>
      <w:r w:rsidR="00E177E4">
        <w:rPr>
          <w:bCs/>
          <w:kern w:val="24"/>
          <w:szCs w:val="22"/>
        </w:rPr>
        <w:tab/>
      </w:r>
    </w:p>
    <w:p w:rsidR="00F179F7" w:rsidRPr="005E4788" w:rsidRDefault="003377FE" w:rsidP="00746BF2">
      <w:pPr>
        <w:keepNext/>
        <w:tabs>
          <w:tab w:val="left" w:pos="0"/>
          <w:tab w:val="left" w:leader="underscore" w:pos="4706"/>
          <w:tab w:val="left" w:pos="4990"/>
          <w:tab w:val="left" w:leader="underscore" w:pos="9639"/>
        </w:tabs>
        <w:rPr>
          <w:szCs w:val="22"/>
        </w:rPr>
      </w:pPr>
      <w:r w:rsidRPr="005E4788">
        <w:rPr>
          <w:szCs w:val="22"/>
        </w:rPr>
        <w:tab/>
      </w:r>
      <w:r w:rsidR="00F179F7">
        <w:rPr>
          <w:szCs w:val="22"/>
        </w:rPr>
        <w:tab/>
      </w:r>
      <w:r w:rsidR="00F179F7" w:rsidRPr="005E4788">
        <w:rPr>
          <w:szCs w:val="22"/>
        </w:rPr>
        <w:tab/>
      </w:r>
    </w:p>
    <w:p w:rsidR="002E12F2" w:rsidRDefault="003377FE" w:rsidP="00746BF2">
      <w:pPr>
        <w:keepNext/>
        <w:tabs>
          <w:tab w:val="left" w:pos="0"/>
          <w:tab w:val="left" w:pos="4706"/>
          <w:tab w:val="left" w:pos="4990"/>
          <w:tab w:val="left" w:pos="9639"/>
        </w:tabs>
        <w:rPr>
          <w:b/>
          <w:szCs w:val="22"/>
        </w:rPr>
      </w:pPr>
      <w:r w:rsidRPr="005E4788">
        <w:rPr>
          <w:szCs w:val="22"/>
        </w:rPr>
        <w:t xml:space="preserve">dále </w:t>
      </w:r>
      <w:r w:rsidR="002E12F2">
        <w:rPr>
          <w:szCs w:val="22"/>
        </w:rPr>
        <w:t xml:space="preserve">též </w:t>
      </w:r>
      <w:r w:rsidRPr="005E4788">
        <w:rPr>
          <w:szCs w:val="22"/>
        </w:rPr>
        <w:t xml:space="preserve">jen </w:t>
      </w:r>
      <w:r w:rsidR="00155E06" w:rsidRPr="00470DEF">
        <w:rPr>
          <w:rStyle w:val="mojeChar"/>
          <w:sz w:val="20"/>
        </w:rPr>
        <w:t>objednatel</w:t>
      </w:r>
      <w:r w:rsidRPr="00470DEF">
        <w:rPr>
          <w:rStyle w:val="mojeChar"/>
          <w:sz w:val="20"/>
        </w:rPr>
        <w:t xml:space="preserve"> </w:t>
      </w:r>
      <w:r w:rsidR="002E12F2" w:rsidRPr="00470DEF">
        <w:rPr>
          <w:rStyle w:val="mojeChar"/>
          <w:sz w:val="20"/>
        </w:rPr>
        <w:t xml:space="preserve">nebo </w:t>
      </w:r>
      <w:r w:rsidR="005F6F61" w:rsidRPr="00470DEF">
        <w:rPr>
          <w:rStyle w:val="mojeChar"/>
          <w:sz w:val="20"/>
        </w:rPr>
        <w:t>příkazce</w:t>
      </w:r>
      <w:r w:rsidRPr="005E4788">
        <w:rPr>
          <w:szCs w:val="22"/>
        </w:rPr>
        <w:tab/>
      </w:r>
      <w:r w:rsidRPr="005E4788">
        <w:rPr>
          <w:szCs w:val="22"/>
        </w:rPr>
        <w:tab/>
        <w:t xml:space="preserve">dále </w:t>
      </w:r>
      <w:r w:rsidR="002E12F2">
        <w:rPr>
          <w:szCs w:val="22"/>
        </w:rPr>
        <w:t xml:space="preserve">též </w:t>
      </w:r>
      <w:r w:rsidRPr="005E4788">
        <w:rPr>
          <w:szCs w:val="22"/>
        </w:rPr>
        <w:t xml:space="preserve">jen </w:t>
      </w:r>
      <w:r w:rsidR="000945EC" w:rsidRPr="00470DEF">
        <w:rPr>
          <w:rFonts w:ascii="Arial" w:hAnsi="Arial" w:cs="Arial"/>
          <w:b/>
          <w:sz w:val="20"/>
          <w:szCs w:val="22"/>
        </w:rPr>
        <w:t xml:space="preserve">zhotovitel </w:t>
      </w:r>
      <w:r w:rsidR="002E12F2" w:rsidRPr="00470DEF">
        <w:rPr>
          <w:rFonts w:ascii="Arial" w:hAnsi="Arial" w:cs="Arial"/>
          <w:b/>
          <w:sz w:val="20"/>
          <w:szCs w:val="22"/>
        </w:rPr>
        <w:t xml:space="preserve">nebo </w:t>
      </w:r>
      <w:r w:rsidR="003E5C30" w:rsidRPr="00470DEF">
        <w:rPr>
          <w:rFonts w:ascii="Arial" w:hAnsi="Arial" w:cs="Arial"/>
          <w:b/>
          <w:sz w:val="20"/>
          <w:szCs w:val="22"/>
        </w:rPr>
        <w:t>příkazník</w:t>
      </w:r>
    </w:p>
    <w:p w:rsidR="004D1482" w:rsidRPr="008103D9" w:rsidRDefault="002E12F2" w:rsidP="00746BF2">
      <w:pPr>
        <w:keepNext/>
        <w:tabs>
          <w:tab w:val="left" w:pos="0"/>
          <w:tab w:val="left" w:pos="4706"/>
          <w:tab w:val="left" w:pos="4990"/>
          <w:tab w:val="left" w:pos="9639"/>
        </w:tabs>
        <w:rPr>
          <w:rFonts w:ascii="Arial" w:hAnsi="Arial" w:cs="Arial"/>
          <w:i/>
          <w:szCs w:val="22"/>
        </w:rPr>
      </w:pPr>
      <w:r w:rsidRPr="002E12F2">
        <w:rPr>
          <w:rFonts w:ascii="Arial" w:hAnsi="Arial" w:cs="Arial"/>
          <w:b/>
          <w:sz w:val="20"/>
        </w:rPr>
        <w:tab/>
      </w:r>
      <w:r w:rsidRPr="002E12F2">
        <w:rPr>
          <w:rFonts w:ascii="Arial" w:hAnsi="Arial" w:cs="Arial"/>
          <w:b/>
          <w:sz w:val="20"/>
        </w:rPr>
        <w:tab/>
      </w:r>
      <w:r w:rsidR="00EB3193" w:rsidRPr="008103D9">
        <w:rPr>
          <w:rFonts w:ascii="Arial" w:hAnsi="Arial" w:cs="Arial"/>
          <w:b/>
          <w:i/>
          <w:sz w:val="20"/>
          <w:szCs w:val="22"/>
          <w:highlight w:val="yellow"/>
        </w:rPr>
        <w:t xml:space="preserve">(doplní </w:t>
      </w:r>
      <w:r w:rsidR="007E226D">
        <w:rPr>
          <w:rFonts w:ascii="Arial" w:hAnsi="Arial" w:cs="Arial"/>
          <w:b/>
          <w:i/>
          <w:sz w:val="20"/>
          <w:szCs w:val="22"/>
          <w:highlight w:val="yellow"/>
        </w:rPr>
        <w:t>zhotovitel/příkazník</w:t>
      </w:r>
      <w:r w:rsidR="00EB3193" w:rsidRPr="008103D9">
        <w:rPr>
          <w:rFonts w:ascii="Arial" w:hAnsi="Arial" w:cs="Arial"/>
          <w:b/>
          <w:i/>
          <w:sz w:val="20"/>
          <w:szCs w:val="22"/>
          <w:highlight w:val="yellow"/>
        </w:rPr>
        <w:t>)</w:t>
      </w:r>
      <w:r w:rsidR="003377FE" w:rsidRPr="008103D9">
        <w:rPr>
          <w:rFonts w:ascii="Arial" w:hAnsi="Arial" w:cs="Arial"/>
          <w:i/>
          <w:szCs w:val="22"/>
        </w:rPr>
        <w:tab/>
      </w:r>
    </w:p>
    <w:p w:rsidR="004D1482" w:rsidRDefault="004D1482" w:rsidP="00746BF2">
      <w:pPr>
        <w:keepNext/>
        <w:tabs>
          <w:tab w:val="left" w:pos="0"/>
          <w:tab w:val="left" w:pos="4706"/>
          <w:tab w:val="left" w:pos="4990"/>
          <w:tab w:val="left" w:pos="9639"/>
        </w:tabs>
        <w:rPr>
          <w:szCs w:val="22"/>
        </w:rPr>
      </w:pPr>
    </w:p>
    <w:p w:rsidR="00F426C4" w:rsidRDefault="00F426C4" w:rsidP="00746BF2">
      <w:pPr>
        <w:keepNext/>
        <w:tabs>
          <w:tab w:val="left" w:pos="0"/>
          <w:tab w:val="left" w:pos="4706"/>
          <w:tab w:val="left" w:pos="4990"/>
          <w:tab w:val="left" w:pos="9639"/>
        </w:tabs>
        <w:rPr>
          <w:szCs w:val="22"/>
        </w:rPr>
      </w:pPr>
    </w:p>
    <w:p w:rsidR="000D270C" w:rsidRDefault="000D270C" w:rsidP="00746BF2">
      <w:pPr>
        <w:keepNext/>
        <w:tabs>
          <w:tab w:val="left" w:pos="0"/>
          <w:tab w:val="left" w:pos="4706"/>
          <w:tab w:val="left" w:pos="4990"/>
          <w:tab w:val="left" w:pos="9639"/>
        </w:tabs>
        <w:rPr>
          <w:szCs w:val="22"/>
        </w:rPr>
      </w:pPr>
    </w:p>
    <w:p w:rsidR="009F2789" w:rsidRPr="00423E8E" w:rsidRDefault="009F2789" w:rsidP="00746BF2">
      <w:pPr>
        <w:keepNext/>
        <w:pBdr>
          <w:bottom w:val="single" w:sz="6" w:space="1" w:color="auto"/>
        </w:pBdr>
        <w:tabs>
          <w:tab w:val="left" w:pos="0"/>
          <w:tab w:val="left" w:leader="underscore" w:pos="4706"/>
          <w:tab w:val="left" w:pos="4990"/>
          <w:tab w:val="left" w:leader="underscore" w:pos="9639"/>
        </w:tabs>
        <w:jc w:val="left"/>
        <w:rPr>
          <w:rFonts w:ascii="Arial" w:hAnsi="Arial" w:cs="Arial"/>
          <w:b/>
          <w:szCs w:val="22"/>
        </w:rPr>
      </w:pPr>
      <w:r w:rsidRPr="00423E8E">
        <w:rPr>
          <w:rFonts w:ascii="Arial" w:hAnsi="Arial" w:cs="Arial"/>
          <w:b/>
          <w:szCs w:val="22"/>
        </w:rPr>
        <w:t>Obsah smlouvy</w:t>
      </w:r>
    </w:p>
    <w:p w:rsidR="00934D02" w:rsidRDefault="00934D02" w:rsidP="00007995">
      <w:pPr>
        <w:pStyle w:val="Nadpis1"/>
        <w:keepLines/>
        <w:widowControl w:val="0"/>
        <w:spacing w:before="360"/>
      </w:pPr>
    </w:p>
    <w:p w:rsidR="00850EF9" w:rsidRPr="00B90F01" w:rsidRDefault="00850EF9" w:rsidP="00007995">
      <w:pPr>
        <w:pStyle w:val="Nadpis1"/>
        <w:keepLines/>
        <w:widowControl w:val="0"/>
        <w:spacing w:before="360"/>
      </w:pPr>
      <w:r w:rsidRPr="00B90F01">
        <w:t xml:space="preserve">Část </w:t>
      </w:r>
      <w:r>
        <w:t>A</w:t>
      </w:r>
    </w:p>
    <w:p w:rsidR="00850EF9" w:rsidRPr="00160BA4" w:rsidRDefault="00850EF9" w:rsidP="00007995">
      <w:pPr>
        <w:pStyle w:val="Nadpis2"/>
        <w:keepLines/>
        <w:widowControl w:val="0"/>
        <w:spacing w:before="120"/>
        <w:ind w:left="0"/>
      </w:pPr>
    </w:p>
    <w:p w:rsidR="00850EF9" w:rsidRPr="00993410" w:rsidRDefault="00850EF9" w:rsidP="00007995">
      <w:pPr>
        <w:pStyle w:val="Nadpis3"/>
        <w:keepLines/>
        <w:widowControl w:val="0"/>
      </w:pPr>
      <w:r w:rsidRPr="00993410">
        <w:t>Základní ustanovení</w:t>
      </w:r>
    </w:p>
    <w:p w:rsidR="00DF0634" w:rsidRDefault="00DF0634" w:rsidP="00934D02">
      <w:pPr>
        <w:pStyle w:val="Zkladntextodsazen-slo"/>
        <w:keepNext/>
        <w:keepLines/>
      </w:pPr>
      <w:r>
        <w:t xml:space="preserve">Tato smlouva </w:t>
      </w:r>
      <w:r w:rsidR="000D270C">
        <w:t xml:space="preserve">o dílo a smlouva příkazní </w:t>
      </w:r>
      <w:r>
        <w:t>je uzavřena podle zákona č. 89/2012 Sb., občanský zákoník (dále jen</w:t>
      </w:r>
      <w:r w:rsidR="00746BF2">
        <w:t xml:space="preserve"> „</w:t>
      </w:r>
      <w:r>
        <w:t>OZ</w:t>
      </w:r>
      <w:r w:rsidR="00746BF2">
        <w:t>“</w:t>
      </w:r>
      <w:r>
        <w:t>).</w:t>
      </w:r>
    </w:p>
    <w:p w:rsidR="000D270C" w:rsidRDefault="00A10CAB" w:rsidP="00934D02">
      <w:pPr>
        <w:pStyle w:val="Zkladntextodsazen-slo"/>
        <w:keepNext/>
        <w:keepLines/>
      </w:pPr>
      <w:r w:rsidRPr="00303BB3">
        <w:t xml:space="preserve">Účelem uzavření této smlouvy je </w:t>
      </w:r>
      <w:r w:rsidR="0023004F">
        <w:t xml:space="preserve">zajištění </w:t>
      </w:r>
      <w:r w:rsidR="00746BF2">
        <w:t>nezbytných</w:t>
      </w:r>
      <w:r w:rsidR="00AC4D09">
        <w:t xml:space="preserve"> </w:t>
      </w:r>
      <w:r>
        <w:t>dokumentac</w:t>
      </w:r>
      <w:r w:rsidR="0023004F">
        <w:t>í</w:t>
      </w:r>
      <w:r>
        <w:t xml:space="preserve"> </w:t>
      </w:r>
      <w:r w:rsidR="0023004F">
        <w:t xml:space="preserve">a </w:t>
      </w:r>
      <w:r w:rsidR="00746BF2">
        <w:t>předpokladů</w:t>
      </w:r>
      <w:r w:rsidR="0023004F">
        <w:t xml:space="preserve"> </w:t>
      </w:r>
      <w:r w:rsidR="00A272DB">
        <w:t xml:space="preserve">v rámci </w:t>
      </w:r>
      <w:r w:rsidR="001D4737">
        <w:t xml:space="preserve">rekonstrukce vily Na Zapadlém </w:t>
      </w:r>
      <w:proofErr w:type="gramStart"/>
      <w:r w:rsidR="001D4737">
        <w:t>č.p.</w:t>
      </w:r>
      <w:proofErr w:type="gramEnd"/>
      <w:r w:rsidR="001D4737">
        <w:t xml:space="preserve"> 1674 v Ostravě</w:t>
      </w:r>
      <w:r w:rsidR="002D5CB8">
        <w:t>.</w:t>
      </w:r>
    </w:p>
    <w:p w:rsidR="00C77298" w:rsidRDefault="00850EF9" w:rsidP="00934D02">
      <w:pPr>
        <w:pStyle w:val="Zkladntextodsazen-slo"/>
        <w:keepNext/>
        <w:keepLines/>
      </w:pPr>
      <w:r w:rsidRPr="006A2820">
        <w:t xml:space="preserve">Smluvní strany prohlašují, že údaje uvedené </w:t>
      </w:r>
      <w:r>
        <w:t>v záhlaví</w:t>
      </w:r>
      <w:r w:rsidRPr="006A2820">
        <w:t xml:space="preserve"> této smlouvy </w:t>
      </w:r>
      <w:r w:rsidR="00C77298">
        <w:t>odpovídají</w:t>
      </w:r>
      <w:r w:rsidRPr="006A2820">
        <w:t xml:space="preserve"> skutečností v době uzavření smlouvy. </w:t>
      </w:r>
      <w:r w:rsidR="00C77298">
        <w:t>Změny údajů se zavazují bez zbytečného odkladu oznámit druhé smluvní straně.</w:t>
      </w:r>
    </w:p>
    <w:p w:rsidR="00A10CAB" w:rsidRDefault="00850EF9" w:rsidP="00934D02">
      <w:pPr>
        <w:pStyle w:val="Zkladntextodsazen-slo"/>
        <w:keepNext/>
        <w:keepLines/>
      </w:pPr>
      <w:r w:rsidRPr="006A2820">
        <w:t>Zhotovitel (</w:t>
      </w:r>
      <w:r w:rsidR="003E5C30" w:rsidRPr="00DF0634">
        <w:t>příkazník</w:t>
      </w:r>
      <w:r w:rsidRPr="006A2820">
        <w:t xml:space="preserve">) prohlašuje, že je odborně způsobilý k zajištění předmětu smlouvy. </w:t>
      </w:r>
    </w:p>
    <w:p w:rsidR="00A10CAB" w:rsidRPr="006A2820" w:rsidRDefault="00A10CAB" w:rsidP="00934D02">
      <w:pPr>
        <w:pStyle w:val="Zkladntextodsazen-slo"/>
        <w:keepNext/>
        <w:keepLines/>
      </w:pPr>
      <w:r w:rsidRPr="00DF0634">
        <w:t>Zhotovitel</w:t>
      </w:r>
      <w:r w:rsidR="00E92F2E" w:rsidRPr="00DF0634">
        <w:t xml:space="preserve"> (</w:t>
      </w:r>
      <w:r w:rsidR="003E5C30" w:rsidRPr="00DF0634">
        <w:t>příkazník</w:t>
      </w:r>
      <w:r w:rsidR="00E92F2E" w:rsidRPr="00DF0634">
        <w:t xml:space="preserve">) </w:t>
      </w:r>
      <w:r w:rsidRPr="00DF0634">
        <w:t>prohlašuje, že není nespolehlivým plátcem DPH a v případě, že by se jím</w:t>
      </w:r>
      <w:r w:rsidRPr="0003711D">
        <w:t xml:space="preserve"> v průběhu trvání smluvního vztahu stal, tuto informaci neprodleně sdělí objednateli</w:t>
      </w:r>
      <w:r w:rsidR="00E92F2E">
        <w:t xml:space="preserve"> (</w:t>
      </w:r>
      <w:r w:rsidR="005F6F61" w:rsidRPr="00DF0634">
        <w:t>příkazc</w:t>
      </w:r>
      <w:r w:rsidR="00E92F2E" w:rsidRPr="00DF0634">
        <w:t>i</w:t>
      </w:r>
      <w:r w:rsidR="00E92F2E">
        <w:t>)</w:t>
      </w:r>
      <w:r w:rsidRPr="0003711D">
        <w:t>.</w:t>
      </w:r>
    </w:p>
    <w:p w:rsidR="00712FE8" w:rsidRDefault="00712FE8" w:rsidP="00934D02">
      <w:pPr>
        <w:pStyle w:val="Zkladntextodsazen-slo"/>
        <w:keepNext/>
        <w:keepLines/>
        <w:rPr>
          <w:i/>
          <w:sz w:val="20"/>
          <w:szCs w:val="20"/>
        </w:rPr>
      </w:pPr>
      <w:r w:rsidRPr="00712FE8">
        <w:lastRenderedPageBreak/>
        <w:t>Zhotovitel</w:t>
      </w:r>
      <w:r>
        <w:t xml:space="preserve"> </w:t>
      </w:r>
      <w:r w:rsidRPr="00712FE8">
        <w:t xml:space="preserve">(příkazník) se zavazuje, že po celou dobu účinnosti této smlouvy bude mít účinnou pojistnou smlouvu pro případ způsobení újmy v souvislosti s výkonem předmětné smluvní činnosti ve výši </w:t>
      </w:r>
      <w:r w:rsidR="007D2B0C">
        <w:t xml:space="preserve">minimálně </w:t>
      </w:r>
      <w:r w:rsidR="008659D0">
        <w:t>…</w:t>
      </w:r>
      <w:r w:rsidR="007D2B0C">
        <w:t xml:space="preserve"> mil</w:t>
      </w:r>
      <w:r w:rsidR="007D2B0C" w:rsidRPr="007D2B0C">
        <w:t>.</w:t>
      </w:r>
      <w:r w:rsidRPr="007D2B0C">
        <w:t xml:space="preserve"> Kč</w:t>
      </w:r>
      <w:r w:rsidR="008659D0">
        <w:t xml:space="preserve"> </w:t>
      </w:r>
      <w:r w:rsidR="008659D0" w:rsidRPr="000A1892">
        <w:rPr>
          <w:rFonts w:ascii="Arial" w:hAnsi="Arial" w:cs="Arial"/>
          <w:b/>
          <w:i/>
          <w:sz w:val="20"/>
          <w:highlight w:val="yellow"/>
        </w:rPr>
        <w:t xml:space="preserve">(doplní </w:t>
      </w:r>
      <w:r w:rsidR="007E226D">
        <w:rPr>
          <w:rFonts w:ascii="Arial" w:hAnsi="Arial" w:cs="Arial"/>
          <w:b/>
          <w:i/>
          <w:sz w:val="20"/>
          <w:highlight w:val="yellow"/>
        </w:rPr>
        <w:t>zhotovitel/příkazník</w:t>
      </w:r>
      <w:r w:rsidR="00C77298" w:rsidRPr="000A1892">
        <w:rPr>
          <w:rFonts w:ascii="Arial" w:hAnsi="Arial" w:cs="Arial"/>
          <w:b/>
          <w:i/>
          <w:sz w:val="20"/>
          <w:highlight w:val="yellow"/>
        </w:rPr>
        <w:t xml:space="preserve"> </w:t>
      </w:r>
      <w:r w:rsidR="008659D0" w:rsidRPr="000A1892">
        <w:rPr>
          <w:rFonts w:ascii="Arial" w:hAnsi="Arial" w:cs="Arial"/>
          <w:b/>
          <w:i/>
          <w:sz w:val="20"/>
          <w:highlight w:val="yellow"/>
        </w:rPr>
        <w:t>-</w:t>
      </w:r>
      <w:r w:rsidR="00C77298" w:rsidRPr="000A1892">
        <w:rPr>
          <w:rFonts w:ascii="Arial" w:hAnsi="Arial" w:cs="Arial"/>
          <w:b/>
          <w:i/>
          <w:sz w:val="20"/>
          <w:highlight w:val="yellow"/>
        </w:rPr>
        <w:t xml:space="preserve"> </w:t>
      </w:r>
      <w:r w:rsidR="00A203CE" w:rsidRPr="000A1892">
        <w:rPr>
          <w:rFonts w:ascii="Arial" w:hAnsi="Arial" w:cs="Arial"/>
          <w:b/>
          <w:i/>
          <w:sz w:val="20"/>
          <w:highlight w:val="yellow"/>
        </w:rPr>
        <w:t xml:space="preserve">min. však </w:t>
      </w:r>
      <w:r w:rsidR="00F732C9">
        <w:rPr>
          <w:rFonts w:ascii="Arial" w:hAnsi="Arial" w:cs="Arial"/>
          <w:b/>
          <w:i/>
          <w:sz w:val="20"/>
          <w:highlight w:val="yellow"/>
        </w:rPr>
        <w:t>2</w:t>
      </w:r>
      <w:r w:rsidR="008659D0" w:rsidRPr="000A1892">
        <w:rPr>
          <w:rFonts w:ascii="Arial" w:hAnsi="Arial" w:cs="Arial"/>
          <w:b/>
          <w:i/>
          <w:sz w:val="20"/>
          <w:highlight w:val="yellow"/>
        </w:rPr>
        <w:t xml:space="preserve"> mil. Kč)</w:t>
      </w:r>
      <w:r w:rsidRPr="000A1892">
        <w:t xml:space="preserve">, kterou </w:t>
      </w:r>
      <w:r w:rsidRPr="00712FE8">
        <w:t>kdykoliv na požádání předloží v originále zástupci objednatele (příkazc</w:t>
      </w:r>
      <w:r>
        <w:t>i</w:t>
      </w:r>
      <w:r w:rsidR="0023004F">
        <w:t>) k nahlédnutí.</w:t>
      </w:r>
      <w:r w:rsidR="0051403A" w:rsidRPr="0051403A">
        <w:rPr>
          <w:i/>
        </w:rPr>
        <w:t xml:space="preserve"> </w:t>
      </w:r>
      <w:r w:rsidR="0051403A" w:rsidRPr="009F53A9">
        <w:rPr>
          <w:i/>
        </w:rPr>
        <w:t xml:space="preserve">(V případě, že se na realizaci předmětu této smlouvy bude podílet více </w:t>
      </w:r>
      <w:r w:rsidR="00D235A1" w:rsidRPr="00C80CD8">
        <w:rPr>
          <w:i/>
        </w:rPr>
        <w:t>dodavatelů</w:t>
      </w:r>
      <w:r w:rsidR="0051403A" w:rsidRPr="00C80CD8">
        <w:rPr>
          <w:i/>
        </w:rPr>
        <w:t xml:space="preserve"> </w:t>
      </w:r>
      <w:r w:rsidR="0051403A" w:rsidRPr="009F53A9">
        <w:rPr>
          <w:i/>
        </w:rPr>
        <w:t xml:space="preserve">společně na základě smlouvy o sdružení, bude každý </w:t>
      </w:r>
      <w:r w:rsidR="00D235A1" w:rsidRPr="00C80CD8">
        <w:rPr>
          <w:i/>
        </w:rPr>
        <w:t>dodavatel</w:t>
      </w:r>
      <w:r w:rsidR="0051403A" w:rsidRPr="00C80CD8">
        <w:rPr>
          <w:i/>
        </w:rPr>
        <w:t xml:space="preserve"> </w:t>
      </w:r>
      <w:r w:rsidR="0051403A" w:rsidRPr="009F53A9">
        <w:rPr>
          <w:i/>
        </w:rPr>
        <w:t xml:space="preserve">pojištěný za újmu způsobenou třetí osobě při plnění předmětu této smlouvy ve výši </w:t>
      </w:r>
      <w:r w:rsidR="0051403A">
        <w:rPr>
          <w:i/>
        </w:rPr>
        <w:t>……</w:t>
      </w:r>
      <w:proofErr w:type="gramStart"/>
      <w:r w:rsidR="0051403A">
        <w:rPr>
          <w:i/>
        </w:rPr>
        <w:t>…..</w:t>
      </w:r>
      <w:r w:rsidR="0051403A" w:rsidRPr="009F53A9">
        <w:rPr>
          <w:i/>
        </w:rPr>
        <w:t>. Kč</w:t>
      </w:r>
      <w:proofErr w:type="gramEnd"/>
      <w:r w:rsidR="0051403A">
        <w:rPr>
          <w:i/>
        </w:rPr>
        <w:t xml:space="preserve"> </w:t>
      </w:r>
      <w:r w:rsidR="0051403A" w:rsidRPr="009F53A9">
        <w:rPr>
          <w:b/>
          <w:highlight w:val="yellow"/>
        </w:rPr>
        <w:t xml:space="preserve">(doplní </w:t>
      </w:r>
      <w:r w:rsidR="007E226D" w:rsidRPr="00F02586">
        <w:rPr>
          <w:b/>
          <w:i/>
          <w:highlight w:val="yellow"/>
        </w:rPr>
        <w:t>zhotovitel/příkazník</w:t>
      </w:r>
      <w:r w:rsidR="0051403A" w:rsidRPr="00F02586">
        <w:rPr>
          <w:b/>
          <w:i/>
          <w:highlight w:val="yellow"/>
        </w:rPr>
        <w:t xml:space="preserve"> - min. však </w:t>
      </w:r>
      <w:r w:rsidR="006E2481" w:rsidRPr="00F02586">
        <w:rPr>
          <w:b/>
          <w:i/>
          <w:highlight w:val="yellow"/>
        </w:rPr>
        <w:t>2</w:t>
      </w:r>
      <w:r w:rsidR="0051403A" w:rsidRPr="00F02586">
        <w:rPr>
          <w:b/>
          <w:i/>
          <w:highlight w:val="yellow"/>
        </w:rPr>
        <w:t xml:space="preserve"> mil. Kč</w:t>
      </w:r>
      <w:r w:rsidR="0051403A" w:rsidRPr="00F02586">
        <w:rPr>
          <w:i/>
          <w:highlight w:val="yellow"/>
        </w:rPr>
        <w:t>)</w:t>
      </w:r>
      <w:r w:rsidR="0051403A" w:rsidRPr="00F02586">
        <w:rPr>
          <w:i/>
        </w:rPr>
        <w:t>.</w:t>
      </w:r>
      <w:r w:rsidR="0051403A" w:rsidRPr="009F53A9">
        <w:rPr>
          <w:i/>
        </w:rPr>
        <w:t xml:space="preserve"> Tato povinnost bude splněna tím, že každý z</w:t>
      </w:r>
      <w:r w:rsidR="00D235A1">
        <w:rPr>
          <w:i/>
        </w:rPr>
        <w:t xml:space="preserve"> </w:t>
      </w:r>
      <w:r w:rsidR="00D235A1" w:rsidRPr="00C80CD8">
        <w:rPr>
          <w:i/>
        </w:rPr>
        <w:t>dodavatelů</w:t>
      </w:r>
      <w:r w:rsidR="0051403A" w:rsidRPr="009F53A9">
        <w:rPr>
          <w:i/>
        </w:rPr>
        <w:t xml:space="preserve"> předloží kdykoli na požádání zástupci objednatele</w:t>
      </w:r>
      <w:r w:rsidR="0051403A">
        <w:rPr>
          <w:i/>
        </w:rPr>
        <w:t xml:space="preserve"> (příkazce)</w:t>
      </w:r>
      <w:r w:rsidR="0051403A" w:rsidRPr="009F53A9">
        <w:rPr>
          <w:i/>
        </w:rPr>
        <w:t>k nahlédnutí pojistnou smlouvu dle předchozí věty v plné výši a v originále samostatně, anebo tak, že kterýkoliv z</w:t>
      </w:r>
      <w:r w:rsidR="00D235A1">
        <w:rPr>
          <w:i/>
        </w:rPr>
        <w:t xml:space="preserve"> dodavatelů</w:t>
      </w:r>
      <w:r w:rsidR="0051403A">
        <w:rPr>
          <w:i/>
        </w:rPr>
        <w:t xml:space="preserve"> </w:t>
      </w:r>
      <w:r w:rsidR="0051403A" w:rsidRPr="009F53A9">
        <w:rPr>
          <w:i/>
        </w:rPr>
        <w:t xml:space="preserve">doloží pojistnou smlouvu, ze které bude vyplývat, že pojištění je sjednáno i ve prospěch ostatních </w:t>
      </w:r>
      <w:r w:rsidR="00D235A1">
        <w:rPr>
          <w:i/>
        </w:rPr>
        <w:t>dodavatelů</w:t>
      </w:r>
      <w:r w:rsidR="0051403A" w:rsidRPr="009F53A9">
        <w:rPr>
          <w:i/>
        </w:rPr>
        <w:t>.</w:t>
      </w:r>
      <w:r w:rsidR="0051403A" w:rsidRPr="009F53A9">
        <w:t xml:space="preserve"> - </w:t>
      </w:r>
      <w:r w:rsidR="0051403A" w:rsidRPr="009F53A9">
        <w:rPr>
          <w:sz w:val="18"/>
          <w:szCs w:val="18"/>
        </w:rPr>
        <w:t>Pozn.: Pokud bude tato smlouva uzavřena s dodavatelem, který nebude mít uzavřenou smlouvu o sdružení, bude před uzavřením této smlouvy text v závorce vypuštěn</w:t>
      </w:r>
      <w:r w:rsidR="0051403A" w:rsidRPr="009F53A9">
        <w:rPr>
          <w:i/>
        </w:rPr>
        <w:t>)</w:t>
      </w:r>
    </w:p>
    <w:p w:rsidR="00F11DAD" w:rsidRPr="0003197E" w:rsidRDefault="00F11DAD" w:rsidP="00934D02">
      <w:pPr>
        <w:pStyle w:val="Zkladntextodsazen-slo"/>
        <w:keepNext/>
        <w:keepLines/>
      </w:pPr>
      <w:r>
        <w:t>Objednatel (příkazce) prohlašuje, že je držitelem výhradní licence k užití loga statutárního města Ostrava (dále jen „logo města“)</w:t>
      </w:r>
      <w:r w:rsidR="0023004F">
        <w:t xml:space="preserve"> </w:t>
      </w:r>
      <w:r>
        <w:t xml:space="preserve">jako autorského díla a zároveň má výlučné právo užívat logo města jako ochrannou známku ve spojení s výrobky a službami, pro něž je chráněna. Objednatel </w:t>
      </w:r>
      <w:r w:rsidR="0051403A">
        <w:t xml:space="preserve">(příkazce) </w:t>
      </w:r>
      <w:r>
        <w:t>je oprávněn poskytnout podlicenci k užití loga města třetí osobě.</w:t>
      </w:r>
    </w:p>
    <w:p w:rsidR="00F11DAD" w:rsidRPr="00F11DAD" w:rsidRDefault="00F11DAD" w:rsidP="00934D02">
      <w:pPr>
        <w:pStyle w:val="Zkladntextodsazen-slo"/>
        <w:keepNext/>
        <w:keepLines/>
      </w:pPr>
      <w:r w:rsidRPr="001F3F3C">
        <w:t xml:space="preserve">Objednatel </w:t>
      </w:r>
      <w:r w:rsidRPr="00F11DAD">
        <w:t xml:space="preserve">(příkazce) </w:t>
      </w:r>
      <w:r w:rsidRPr="001F3F3C">
        <w:t>touto smlouvou poskytuje bezúplatně zhotoviteli</w:t>
      </w:r>
      <w:r w:rsidR="0051403A">
        <w:t xml:space="preserve"> (příkazníkovi) bezúplatně </w:t>
      </w:r>
      <w:r w:rsidRPr="001F3F3C">
        <w:t xml:space="preserve">nevýhradní oprávnění užít logo města pro účely dle obsahu této smlouvy, tzn. umístit logo města </w:t>
      </w:r>
      <w:proofErr w:type="gramStart"/>
      <w:r w:rsidRPr="001F3F3C">
        <w:t xml:space="preserve">na </w:t>
      </w:r>
      <w:r w:rsidR="00D45982">
        <w:t xml:space="preserve"> dokumenty</w:t>
      </w:r>
      <w:proofErr w:type="gramEnd"/>
      <w:r w:rsidR="00D45982">
        <w:t xml:space="preserve"> </w:t>
      </w:r>
      <w:r w:rsidR="003442BE">
        <w:t xml:space="preserve">vytvořené </w:t>
      </w:r>
      <w:r w:rsidR="00D45982">
        <w:t xml:space="preserve">v průběhu realizace </w:t>
      </w:r>
      <w:r w:rsidR="00AC4D09">
        <w:t>díla</w:t>
      </w:r>
      <w:r w:rsidRPr="001F3F3C">
        <w:t xml:space="preserve"> v rozsahu </w:t>
      </w:r>
      <w:r w:rsidR="0051403A">
        <w:t xml:space="preserve">územně neomezeném a v rozsahu </w:t>
      </w:r>
      <w:r w:rsidRPr="001F3F3C">
        <w:t xml:space="preserve">množstevně a časově omezeném ve vztahu k rozsahu a charakteru užití dle této smlouvy. Zhotovitel </w:t>
      </w:r>
      <w:r w:rsidR="0051403A">
        <w:t xml:space="preserve">(příkazník) </w:t>
      </w:r>
      <w:r w:rsidRPr="001F3F3C">
        <w:t>oprávnění užít logo města za uvedeným účelem, uvedeným způsobem a v rozsahu dle této smlouvy přijímá.</w:t>
      </w:r>
    </w:p>
    <w:p w:rsidR="00DF0634" w:rsidRPr="00D50450" w:rsidRDefault="00096FF9" w:rsidP="00007995">
      <w:pPr>
        <w:pStyle w:val="Zkladntextodsazen-slo"/>
        <w:keepNext/>
        <w:keepLines/>
        <w:widowControl w:val="0"/>
      </w:pPr>
      <w:r w:rsidRPr="00C24DBA">
        <w:rPr>
          <w:color w:val="000000"/>
        </w:rPr>
        <w:t>Smluvní s</w:t>
      </w:r>
      <w:r w:rsidR="00840AE3">
        <w:rPr>
          <w:color w:val="000000"/>
        </w:rPr>
        <w:t>trany souhlasí, že tato smlouva</w:t>
      </w:r>
      <w:r w:rsidRPr="00C24DBA">
        <w:rPr>
          <w:color w:val="000000"/>
        </w:rPr>
        <w:t xml:space="preserve"> vč</w:t>
      </w:r>
      <w:r w:rsidR="00840AE3">
        <w:rPr>
          <w:color w:val="000000"/>
        </w:rPr>
        <w:t>etně veškerých</w:t>
      </w:r>
      <w:r w:rsidRPr="00C24DBA">
        <w:rPr>
          <w:color w:val="000000"/>
        </w:rPr>
        <w:t xml:space="preserve"> příloh</w:t>
      </w:r>
      <w:r w:rsidR="00840AE3">
        <w:rPr>
          <w:color w:val="000000"/>
        </w:rPr>
        <w:t xml:space="preserve"> a</w:t>
      </w:r>
      <w:r w:rsidRPr="00C24DBA">
        <w:rPr>
          <w:color w:val="000000"/>
        </w:rPr>
        <w:t xml:space="preserve"> dodatků bude v plném rozsahu zveřejněna na internetových stránkách statutárního města Ostravy (</w:t>
      </w:r>
      <w:hyperlink r:id="rId9" w:history="1">
        <w:r w:rsidRPr="00C24DBA">
          <w:rPr>
            <w:rStyle w:val="Hypertextovodkaz"/>
          </w:rPr>
          <w:t>www.ostrava.cz</w:t>
        </w:r>
      </w:hyperlink>
      <w:r>
        <w:rPr>
          <w:color w:val="000000"/>
        </w:rPr>
        <w:t>)</w:t>
      </w:r>
      <w:r w:rsidR="00D50450" w:rsidRPr="00D50450">
        <w:t xml:space="preserve"> a to po dobu časově neomezenou.</w:t>
      </w:r>
    </w:p>
    <w:p w:rsidR="00850EF9" w:rsidRPr="00423E8E" w:rsidRDefault="00850EF9" w:rsidP="00007995">
      <w:pPr>
        <w:pStyle w:val="Nadpis1"/>
        <w:keepLines/>
        <w:widowControl w:val="0"/>
        <w:spacing w:before="480" w:line="240" w:lineRule="auto"/>
      </w:pPr>
      <w:r w:rsidRPr="00423E8E">
        <w:t>Část B</w:t>
      </w:r>
    </w:p>
    <w:p w:rsidR="00850EF9" w:rsidRPr="00466233" w:rsidRDefault="00850EF9" w:rsidP="00007995">
      <w:pPr>
        <w:pStyle w:val="Nadpis1"/>
        <w:keepLines/>
        <w:widowControl w:val="0"/>
        <w:spacing w:before="0" w:line="240" w:lineRule="auto"/>
        <w:rPr>
          <w:highlight w:val="yellow"/>
        </w:rPr>
      </w:pPr>
      <w:r w:rsidRPr="00B90F01">
        <w:t>P</w:t>
      </w:r>
      <w:r>
        <w:t>rojektov</w:t>
      </w:r>
      <w:r w:rsidR="009B6166">
        <w:t>á</w:t>
      </w:r>
      <w:r>
        <w:t xml:space="preserve"> dokumentace </w:t>
      </w:r>
      <w:r w:rsidR="00BC4050">
        <w:t>a Plán BOZP</w:t>
      </w:r>
    </w:p>
    <w:p w:rsidR="00850EF9" w:rsidRPr="00B90F01" w:rsidRDefault="00850EF9" w:rsidP="00007995">
      <w:pPr>
        <w:pStyle w:val="Nadpis2"/>
        <w:keepLines/>
        <w:widowControl w:val="0"/>
        <w:spacing w:before="360"/>
        <w:ind w:left="0"/>
      </w:pPr>
    </w:p>
    <w:p w:rsidR="00850EF9" w:rsidRPr="00B90F01" w:rsidRDefault="00850EF9" w:rsidP="00007995">
      <w:pPr>
        <w:pStyle w:val="Nadpis3"/>
        <w:keepLines/>
        <w:widowControl w:val="0"/>
      </w:pPr>
      <w:r w:rsidRPr="00B90F01">
        <w:t>Předmět</w:t>
      </w:r>
      <w:r w:rsidR="0086077C">
        <w:t xml:space="preserve"> smlouvy</w:t>
      </w:r>
    </w:p>
    <w:p w:rsidR="00B77FAF" w:rsidRPr="00A1614B" w:rsidRDefault="00B77FAF" w:rsidP="00007995">
      <w:pPr>
        <w:keepNext/>
        <w:keepLines/>
        <w:widowControl w:val="0"/>
        <w:numPr>
          <w:ilvl w:val="0"/>
          <w:numId w:val="14"/>
        </w:numPr>
        <w:tabs>
          <w:tab w:val="num" w:pos="426"/>
        </w:tabs>
        <w:rPr>
          <w:szCs w:val="22"/>
        </w:rPr>
      </w:pPr>
      <w:r w:rsidRPr="00A1614B">
        <w:rPr>
          <w:color w:val="000000"/>
          <w:szCs w:val="22"/>
        </w:rPr>
        <w:t xml:space="preserve">Zhotovitel se touto smlouvou zavazuje </w:t>
      </w:r>
      <w:r w:rsidR="00470DEF">
        <w:rPr>
          <w:color w:val="000000"/>
          <w:szCs w:val="22"/>
        </w:rPr>
        <w:t xml:space="preserve">podle </w:t>
      </w:r>
      <w:r w:rsidR="009B6166">
        <w:rPr>
          <w:color w:val="000000"/>
          <w:szCs w:val="22"/>
        </w:rPr>
        <w:t>investičního záměru pod názvem „</w:t>
      </w:r>
      <w:r w:rsidR="001D4737">
        <w:rPr>
          <w:color w:val="000000"/>
          <w:szCs w:val="22"/>
        </w:rPr>
        <w:t xml:space="preserve">Obnova </w:t>
      </w:r>
      <w:proofErr w:type="spellStart"/>
      <w:r w:rsidR="001D4737">
        <w:rPr>
          <w:color w:val="000000"/>
          <w:szCs w:val="22"/>
        </w:rPr>
        <w:t>Grossmanovy</w:t>
      </w:r>
      <w:proofErr w:type="spellEnd"/>
      <w:r w:rsidR="001D4737">
        <w:rPr>
          <w:color w:val="000000"/>
          <w:szCs w:val="22"/>
        </w:rPr>
        <w:t xml:space="preserve"> vily v Ostravě</w:t>
      </w:r>
      <w:r w:rsidR="00A06DF1">
        <w:rPr>
          <w:color w:val="000000"/>
          <w:szCs w:val="22"/>
        </w:rPr>
        <w:t>“</w:t>
      </w:r>
      <w:r w:rsidR="00287330">
        <w:rPr>
          <w:szCs w:val="22"/>
        </w:rPr>
        <w:t xml:space="preserve">, </w:t>
      </w:r>
      <w:r w:rsidR="004844E0">
        <w:rPr>
          <w:szCs w:val="22"/>
        </w:rPr>
        <w:t>který</w:t>
      </w:r>
      <w:r w:rsidR="00A203CE" w:rsidRPr="00A203CE">
        <w:rPr>
          <w:szCs w:val="22"/>
        </w:rPr>
        <w:t xml:space="preserve"> zpracovala </w:t>
      </w:r>
      <w:r w:rsidR="009B6166">
        <w:rPr>
          <w:szCs w:val="22"/>
        </w:rPr>
        <w:t>A</w:t>
      </w:r>
      <w:r w:rsidR="001D4737">
        <w:rPr>
          <w:szCs w:val="22"/>
        </w:rPr>
        <w:t>rchitektonická kancelář Ing. arch. Tomáš Šono</w:t>
      </w:r>
      <w:r w:rsidR="00FE7316">
        <w:rPr>
          <w:szCs w:val="22"/>
        </w:rPr>
        <w:t xml:space="preserve">vský, Teslova 2, 702 00 Ostrava, v srpnu 2016 a Rozhodnutí </w:t>
      </w:r>
      <w:proofErr w:type="gramStart"/>
      <w:r w:rsidR="00FE7316">
        <w:rPr>
          <w:szCs w:val="22"/>
        </w:rPr>
        <w:t>č.j.</w:t>
      </w:r>
      <w:proofErr w:type="gramEnd"/>
      <w:r w:rsidR="00FE7316">
        <w:rPr>
          <w:szCs w:val="22"/>
        </w:rPr>
        <w:t xml:space="preserve"> SMO/</w:t>
      </w:r>
      <w:r w:rsidR="00181BD4">
        <w:rPr>
          <w:szCs w:val="22"/>
        </w:rPr>
        <w:t>383914</w:t>
      </w:r>
      <w:r w:rsidR="00FE7316">
        <w:rPr>
          <w:szCs w:val="22"/>
        </w:rPr>
        <w:t>/16/</w:t>
      </w:r>
      <w:proofErr w:type="spellStart"/>
      <w:r w:rsidR="00FE7316">
        <w:rPr>
          <w:szCs w:val="22"/>
        </w:rPr>
        <w:t>ÚHAaSŘ</w:t>
      </w:r>
      <w:proofErr w:type="spellEnd"/>
      <w:r w:rsidR="00FE7316">
        <w:rPr>
          <w:szCs w:val="22"/>
        </w:rPr>
        <w:t>/</w:t>
      </w:r>
      <w:proofErr w:type="spellStart"/>
      <w:r w:rsidR="00FE7316">
        <w:rPr>
          <w:szCs w:val="22"/>
        </w:rPr>
        <w:t>Wil</w:t>
      </w:r>
      <w:proofErr w:type="spellEnd"/>
      <w:r w:rsidR="00FE7316">
        <w:rPr>
          <w:szCs w:val="22"/>
        </w:rPr>
        <w:t xml:space="preserve"> ze dne </w:t>
      </w:r>
      <w:r w:rsidR="00181BD4">
        <w:rPr>
          <w:szCs w:val="22"/>
        </w:rPr>
        <w:t>5</w:t>
      </w:r>
      <w:r w:rsidR="00FE7316">
        <w:rPr>
          <w:szCs w:val="22"/>
        </w:rPr>
        <w:t>.1</w:t>
      </w:r>
      <w:r w:rsidR="00181BD4">
        <w:rPr>
          <w:szCs w:val="22"/>
        </w:rPr>
        <w:t>0</w:t>
      </w:r>
      <w:r w:rsidR="00FE7316">
        <w:rPr>
          <w:szCs w:val="22"/>
        </w:rPr>
        <w:t>.2016 vydaného</w:t>
      </w:r>
      <w:r w:rsidR="00FE7316" w:rsidRPr="00A2790B">
        <w:rPr>
          <w:rFonts w:ascii="Arial" w:hAnsi="Arial" w:cs="Arial"/>
          <w:sz w:val="20"/>
        </w:rPr>
        <w:t xml:space="preserve"> </w:t>
      </w:r>
      <w:r w:rsidR="00FE7316" w:rsidRPr="00A2790B">
        <w:rPr>
          <w:szCs w:val="22"/>
        </w:rPr>
        <w:t>odborem Útvar hlavního architekta a stavebního řádu Magistrátu města Ostravy</w:t>
      </w:r>
      <w:r w:rsidR="00FE7316">
        <w:rPr>
          <w:szCs w:val="22"/>
        </w:rPr>
        <w:t xml:space="preserve">, v </w:t>
      </w:r>
      <w:r w:rsidR="009B6166">
        <w:rPr>
          <w:szCs w:val="22"/>
        </w:rPr>
        <w:t>rá</w:t>
      </w:r>
      <w:r w:rsidR="0019374E">
        <w:rPr>
          <w:szCs w:val="22"/>
        </w:rPr>
        <w:t>mci stavby „</w:t>
      </w:r>
      <w:r w:rsidR="009B6166">
        <w:rPr>
          <w:szCs w:val="22"/>
        </w:rPr>
        <w:t xml:space="preserve">Rekonstrukce </w:t>
      </w:r>
      <w:r w:rsidR="001D4737">
        <w:rPr>
          <w:szCs w:val="22"/>
        </w:rPr>
        <w:t>vily Na Zapadlém č.p. 1674</w:t>
      </w:r>
      <w:r w:rsidR="0019374E">
        <w:rPr>
          <w:szCs w:val="22"/>
        </w:rPr>
        <w:t>“</w:t>
      </w:r>
      <w:r w:rsidR="003027C5">
        <w:rPr>
          <w:szCs w:val="22"/>
        </w:rPr>
        <w:t xml:space="preserve"> </w:t>
      </w:r>
      <w:proofErr w:type="spellStart"/>
      <w:r w:rsidR="003027C5">
        <w:rPr>
          <w:szCs w:val="22"/>
        </w:rPr>
        <w:t>k.ú</w:t>
      </w:r>
      <w:proofErr w:type="spellEnd"/>
      <w:r w:rsidR="003027C5">
        <w:rPr>
          <w:szCs w:val="22"/>
        </w:rPr>
        <w:t>. Moravská Ostrava</w:t>
      </w:r>
      <w:r w:rsidR="00A2790B">
        <w:rPr>
          <w:szCs w:val="22"/>
        </w:rPr>
        <w:t>, obec Ostrava</w:t>
      </w:r>
      <w:r w:rsidR="00FE7316">
        <w:rPr>
          <w:szCs w:val="22"/>
        </w:rPr>
        <w:t>,</w:t>
      </w:r>
      <w:r w:rsidR="00A2790B">
        <w:rPr>
          <w:szCs w:val="22"/>
        </w:rPr>
        <w:t xml:space="preserve"> </w:t>
      </w:r>
      <w:r w:rsidRPr="00A1614B">
        <w:rPr>
          <w:szCs w:val="22"/>
        </w:rPr>
        <w:t xml:space="preserve">pro objednatele vypracovat: </w:t>
      </w:r>
      <w:r w:rsidR="007553BD">
        <w:rPr>
          <w:szCs w:val="22"/>
        </w:rPr>
        <w:t xml:space="preserve"> </w:t>
      </w:r>
    </w:p>
    <w:p w:rsidR="00B77FAF" w:rsidRPr="00470DEF" w:rsidRDefault="00287330" w:rsidP="00007995">
      <w:pPr>
        <w:pStyle w:val="Nadpis1"/>
        <w:keepLines/>
        <w:widowControl w:val="0"/>
        <w:numPr>
          <w:ilvl w:val="0"/>
          <w:numId w:val="0"/>
        </w:numPr>
        <w:spacing w:before="160" w:line="240" w:lineRule="auto"/>
        <w:ind w:left="850" w:hanging="493"/>
        <w:jc w:val="both"/>
        <w:rPr>
          <w:sz w:val="22"/>
          <w:szCs w:val="22"/>
        </w:rPr>
      </w:pPr>
      <w:r>
        <w:rPr>
          <w:sz w:val="22"/>
          <w:szCs w:val="22"/>
        </w:rPr>
        <w:t>A</w:t>
      </w:r>
      <w:r w:rsidR="00470DEF">
        <w:rPr>
          <w:sz w:val="22"/>
          <w:szCs w:val="22"/>
        </w:rPr>
        <w:t xml:space="preserve">) </w:t>
      </w:r>
      <w:r w:rsidR="00531DB3">
        <w:rPr>
          <w:sz w:val="22"/>
          <w:szCs w:val="22"/>
        </w:rPr>
        <w:t>P</w:t>
      </w:r>
      <w:r w:rsidR="00B77FAF" w:rsidRPr="00470DEF">
        <w:rPr>
          <w:sz w:val="22"/>
          <w:szCs w:val="22"/>
        </w:rPr>
        <w:t xml:space="preserve">rojektovou dokumentaci pro stavební </w:t>
      </w:r>
      <w:r w:rsidR="00C177A5" w:rsidRPr="00470DEF">
        <w:rPr>
          <w:sz w:val="22"/>
          <w:szCs w:val="22"/>
        </w:rPr>
        <w:t>povolení</w:t>
      </w:r>
      <w:r w:rsidR="00130542">
        <w:rPr>
          <w:sz w:val="22"/>
          <w:szCs w:val="22"/>
        </w:rPr>
        <w:t xml:space="preserve"> </w:t>
      </w:r>
      <w:r w:rsidR="00130542" w:rsidRPr="00130542">
        <w:rPr>
          <w:sz w:val="22"/>
          <w:szCs w:val="22"/>
        </w:rPr>
        <w:t>(dále také „</w:t>
      </w:r>
      <w:r w:rsidR="00EE1C40">
        <w:rPr>
          <w:sz w:val="22"/>
          <w:szCs w:val="22"/>
        </w:rPr>
        <w:t>DSP</w:t>
      </w:r>
      <w:r w:rsidR="00130542" w:rsidRPr="00130542">
        <w:rPr>
          <w:sz w:val="22"/>
          <w:szCs w:val="22"/>
        </w:rPr>
        <w:t>“)</w:t>
      </w:r>
      <w:r w:rsidR="00B77FAF" w:rsidRPr="00470DEF">
        <w:rPr>
          <w:sz w:val="22"/>
          <w:szCs w:val="22"/>
        </w:rPr>
        <w:t xml:space="preserve"> </w:t>
      </w:r>
    </w:p>
    <w:p w:rsidR="00CA471C" w:rsidRDefault="00B77FAF" w:rsidP="00007995">
      <w:pPr>
        <w:keepNext/>
        <w:keepLines/>
        <w:widowControl w:val="0"/>
        <w:numPr>
          <w:ilvl w:val="1"/>
          <w:numId w:val="23"/>
        </w:numPr>
        <w:spacing w:before="60"/>
        <w:rPr>
          <w:szCs w:val="22"/>
        </w:rPr>
      </w:pPr>
      <w:r w:rsidRPr="00C177A5">
        <w:rPr>
          <w:szCs w:val="22"/>
        </w:rPr>
        <w:t xml:space="preserve">Projektová dokumentace pro stavební </w:t>
      </w:r>
      <w:r w:rsidR="00C177A5" w:rsidRPr="00C177A5">
        <w:rPr>
          <w:szCs w:val="22"/>
        </w:rPr>
        <w:t>povolení</w:t>
      </w:r>
      <w:r w:rsidRPr="00C177A5">
        <w:rPr>
          <w:szCs w:val="22"/>
        </w:rPr>
        <w:t xml:space="preserve"> </w:t>
      </w:r>
      <w:r w:rsidR="00FE7AD4" w:rsidRPr="00FE7AD4">
        <w:rPr>
          <w:szCs w:val="22"/>
        </w:rPr>
        <w:t>bude zpracována dle zákona č. 183/2006 Sb., o územním plánování a stavebním řádu, ve znění pozdějších předpisů (dále také „stavební zákon“), dle prováděcích předpisů a vyhlášek k tomuto zákonu, ve znění pozdějších předpisů a dle všech příloh v těchto dokumentech citovaných.</w:t>
      </w:r>
      <w:r w:rsidR="00CA471C">
        <w:rPr>
          <w:szCs w:val="22"/>
        </w:rPr>
        <w:t xml:space="preserve"> </w:t>
      </w:r>
    </w:p>
    <w:p w:rsidR="00702D8C" w:rsidRPr="00702D8C" w:rsidRDefault="00702D8C" w:rsidP="00007995">
      <w:pPr>
        <w:pStyle w:val="Zkladntextodsazen3"/>
        <w:keepNext/>
        <w:keepLines/>
        <w:widowControl w:val="0"/>
        <w:numPr>
          <w:ilvl w:val="0"/>
          <w:numId w:val="15"/>
        </w:numPr>
        <w:spacing w:before="60" w:after="0"/>
        <w:ind w:left="714" w:hanging="357"/>
        <w:rPr>
          <w:sz w:val="22"/>
          <w:szCs w:val="22"/>
        </w:rPr>
      </w:pPr>
      <w:r w:rsidRPr="00702D8C">
        <w:rPr>
          <w:sz w:val="22"/>
          <w:szCs w:val="22"/>
        </w:rPr>
        <w:t xml:space="preserve">Součástí této projektové dokumentace budou: </w:t>
      </w:r>
    </w:p>
    <w:p w:rsidR="002F6AE1" w:rsidRDefault="002F6AE1" w:rsidP="00007995">
      <w:pPr>
        <w:keepNext/>
        <w:keepLines/>
        <w:widowControl w:val="0"/>
        <w:numPr>
          <w:ilvl w:val="1"/>
          <w:numId w:val="17"/>
        </w:numPr>
        <w:rPr>
          <w:szCs w:val="22"/>
        </w:rPr>
      </w:pPr>
      <w:r>
        <w:rPr>
          <w:szCs w:val="22"/>
        </w:rPr>
        <w:t>geodetické zaměření všech inženýrských sítí,</w:t>
      </w:r>
    </w:p>
    <w:p w:rsidR="002F6AE1" w:rsidRDefault="002F6AE1" w:rsidP="00007995">
      <w:pPr>
        <w:keepNext/>
        <w:keepLines/>
        <w:widowControl w:val="0"/>
        <w:numPr>
          <w:ilvl w:val="1"/>
          <w:numId w:val="17"/>
        </w:numPr>
        <w:rPr>
          <w:szCs w:val="22"/>
        </w:rPr>
      </w:pPr>
      <w:r>
        <w:rPr>
          <w:szCs w:val="22"/>
        </w:rPr>
        <w:t xml:space="preserve">výsledky veškerých nezbytně nutných průzkumných prací – </w:t>
      </w:r>
      <w:r w:rsidR="00732F3C">
        <w:rPr>
          <w:szCs w:val="22"/>
        </w:rPr>
        <w:t>provedení podrobného (i destruktivního) průzkumu příčin vlhnutí objektu</w:t>
      </w:r>
      <w:r>
        <w:rPr>
          <w:szCs w:val="22"/>
        </w:rPr>
        <w:t xml:space="preserve"> aj., včetně zapracování výsledků průzkumů do projektové dokumentace (DSP),</w:t>
      </w:r>
    </w:p>
    <w:p w:rsidR="00702D8C" w:rsidRPr="00702D8C" w:rsidRDefault="00702D8C" w:rsidP="00007995">
      <w:pPr>
        <w:keepNext/>
        <w:keepLines/>
        <w:widowControl w:val="0"/>
        <w:numPr>
          <w:ilvl w:val="1"/>
          <w:numId w:val="17"/>
        </w:numPr>
        <w:rPr>
          <w:szCs w:val="22"/>
        </w:rPr>
      </w:pPr>
      <w:r w:rsidRPr="00702D8C">
        <w:rPr>
          <w:szCs w:val="22"/>
        </w:rPr>
        <w:t>doklady o výsledcích jednání s</w:t>
      </w:r>
      <w:r w:rsidR="002F6AE1">
        <w:rPr>
          <w:szCs w:val="22"/>
        </w:rPr>
        <w:t xml:space="preserve"> rozhodujícími</w:t>
      </w:r>
      <w:r w:rsidRPr="00702D8C">
        <w:rPr>
          <w:szCs w:val="22"/>
        </w:rPr>
        <w:t xml:space="preserve"> orgány a organizacemi ve smyslu stavebního zákona a s ostatními účastníky </w:t>
      </w:r>
      <w:r w:rsidR="002F6AE1">
        <w:rPr>
          <w:szCs w:val="22"/>
        </w:rPr>
        <w:t>dle požadavků objednatele a budoucího uživatele,</w:t>
      </w:r>
    </w:p>
    <w:p w:rsidR="002F6AE1" w:rsidRDefault="00702D8C" w:rsidP="002F6AE1">
      <w:pPr>
        <w:keepNext/>
        <w:keepLines/>
        <w:widowControl w:val="0"/>
        <w:numPr>
          <w:ilvl w:val="1"/>
          <w:numId w:val="17"/>
        </w:numPr>
        <w:rPr>
          <w:szCs w:val="22"/>
        </w:rPr>
      </w:pPr>
      <w:r w:rsidRPr="002F6AE1">
        <w:rPr>
          <w:szCs w:val="22"/>
        </w:rPr>
        <w:t>vypracování průkazu energeti</w:t>
      </w:r>
      <w:r w:rsidR="002F6AE1">
        <w:rPr>
          <w:szCs w:val="22"/>
        </w:rPr>
        <w:t>cké náročnosti budovy (PENB),</w:t>
      </w:r>
    </w:p>
    <w:p w:rsidR="00702D8C" w:rsidRPr="002F6AE1" w:rsidRDefault="00FC3D66" w:rsidP="002F6AE1">
      <w:pPr>
        <w:keepNext/>
        <w:keepLines/>
        <w:widowControl w:val="0"/>
        <w:numPr>
          <w:ilvl w:val="1"/>
          <w:numId w:val="17"/>
        </w:numPr>
        <w:rPr>
          <w:szCs w:val="22"/>
        </w:rPr>
      </w:pPr>
      <w:r>
        <w:rPr>
          <w:szCs w:val="22"/>
        </w:rPr>
        <w:lastRenderedPageBreak/>
        <w:t xml:space="preserve">vypracování výtvarně-architektonické </w:t>
      </w:r>
      <w:r w:rsidRPr="000A447A">
        <w:rPr>
          <w:szCs w:val="22"/>
        </w:rPr>
        <w:t>studie volného a zabudovaného interiéru</w:t>
      </w:r>
      <w:r>
        <w:rPr>
          <w:szCs w:val="22"/>
        </w:rPr>
        <w:t xml:space="preserve">, tj. zpracování konceptu řešení interiéru vč. rozmístění nábytku, svítidel a grafického vyjádření materiálu, pracovní studie zpracovaná ve variantách, odsouhlasení cílových představ s objednatelem a budoucím uživatelem  </w:t>
      </w:r>
      <w:r w:rsidR="00702D8C" w:rsidRPr="002F6AE1">
        <w:rPr>
          <w:szCs w:val="22"/>
        </w:rPr>
        <w:t xml:space="preserve"> </w:t>
      </w:r>
    </w:p>
    <w:p w:rsidR="007579F8" w:rsidRPr="00C80CD8" w:rsidRDefault="00017379" w:rsidP="00007995">
      <w:pPr>
        <w:pStyle w:val="Odstavecseseznamem"/>
        <w:keepNext/>
        <w:keepLines/>
        <w:widowControl w:val="0"/>
        <w:numPr>
          <w:ilvl w:val="1"/>
          <w:numId w:val="17"/>
        </w:numPr>
        <w:spacing w:before="60"/>
        <w:rPr>
          <w:szCs w:val="22"/>
        </w:rPr>
      </w:pPr>
      <w:r w:rsidRPr="00C80CD8">
        <w:rPr>
          <w:szCs w:val="22"/>
        </w:rPr>
        <w:t>výkaz výměr podepsaný autorizovaným projektantem, členěný podle jednotného ceníku stavebních prací v aktuální cenové úrovni ve formě oceněného soupisu prací (</w:t>
      </w:r>
      <w:r w:rsidR="00CC784A" w:rsidRPr="00C80CD8">
        <w:rPr>
          <w:szCs w:val="22"/>
        </w:rPr>
        <w:t xml:space="preserve">výkaz </w:t>
      </w:r>
      <w:proofErr w:type="gramStart"/>
      <w:r w:rsidR="00CC784A" w:rsidRPr="00C80CD8">
        <w:rPr>
          <w:szCs w:val="22"/>
        </w:rPr>
        <w:t xml:space="preserve">výměr </w:t>
      </w:r>
      <w:r w:rsidRPr="00C80CD8">
        <w:rPr>
          <w:szCs w:val="22"/>
        </w:rPr>
        <w:t xml:space="preserve"> musí</w:t>
      </w:r>
      <w:proofErr w:type="gramEnd"/>
      <w:r w:rsidRPr="00C80CD8">
        <w:rPr>
          <w:szCs w:val="22"/>
        </w:rPr>
        <w:t xml:space="preserve"> vždy obsahovat sloupec, ve kterém je uveden odkaz na typ použité cenové soustavy ve tvaru „rok typ cenové soustavy“).</w:t>
      </w:r>
    </w:p>
    <w:p w:rsidR="00017379" w:rsidRPr="00C80CD8" w:rsidRDefault="00017379" w:rsidP="00017379">
      <w:pPr>
        <w:pStyle w:val="Odstavecseseznamem"/>
        <w:keepNext/>
        <w:keepLines/>
        <w:widowControl w:val="0"/>
        <w:spacing w:before="60"/>
        <w:ind w:left="1134"/>
        <w:rPr>
          <w:szCs w:val="22"/>
        </w:rPr>
      </w:pPr>
      <w:r w:rsidRPr="00C80CD8">
        <w:rPr>
          <w:szCs w:val="22"/>
        </w:rPr>
        <w:t>Pokud budou ve výkazu výměr uvedeny položky charakteru soubor nebo komplet, musí projektant k použitým jednotkám připojit jejich přesnou specifikaci a způsob jejich ocenění.</w:t>
      </w:r>
    </w:p>
    <w:p w:rsidR="00017379" w:rsidRPr="00C80CD8" w:rsidRDefault="00017379" w:rsidP="00017379">
      <w:pPr>
        <w:pStyle w:val="Odstavecseseznamem"/>
        <w:keepNext/>
        <w:keepLines/>
        <w:widowControl w:val="0"/>
        <w:spacing w:before="60"/>
        <w:ind w:left="1134"/>
        <w:rPr>
          <w:szCs w:val="22"/>
        </w:rPr>
      </w:pPr>
      <w:r w:rsidRPr="00C80CD8">
        <w:rPr>
          <w:szCs w:val="22"/>
        </w:rPr>
        <w:t xml:space="preserve">Pokud projektant uvede vlastní položky, které nejsou definovány v použité cenové soustavě, uvede také jejich přesnou specifikaci a způsob jejich ocenění. Součástí výkazu výměr stavby budou také jednotkové ceny stavebních prací, </w:t>
      </w:r>
      <w:r w:rsidR="000B306A" w:rsidRPr="00C80CD8">
        <w:rPr>
          <w:szCs w:val="22"/>
        </w:rPr>
        <w:t xml:space="preserve">které jsou uvedeny v cenové soustavě. Pokud je jednotková cena uvedená projektantem vyšší než jednotková cena uvedená v cenové soustavě, je nutné rozdíl vysvětlit. </w:t>
      </w:r>
      <w:r w:rsidR="000B306A" w:rsidRPr="00C80CD8">
        <w:rPr>
          <w:b/>
          <w:szCs w:val="22"/>
        </w:rPr>
        <w:t>Výstupem specifikace souborů, kompletů nebo vysvětlení vyšší jednotkové ceny položek je vždy naskenovaný dokument opatřený podpisem autorizovaného projektanta</w:t>
      </w:r>
      <w:r w:rsidR="000B306A" w:rsidRPr="00C80CD8">
        <w:rPr>
          <w:szCs w:val="22"/>
        </w:rPr>
        <w:t>.</w:t>
      </w:r>
    </w:p>
    <w:p w:rsidR="00C446DF" w:rsidRPr="00C446DF" w:rsidRDefault="000B306A" w:rsidP="000B306A">
      <w:pPr>
        <w:pStyle w:val="Odstavecseseznamem"/>
        <w:keepNext/>
        <w:keepLines/>
        <w:widowControl w:val="0"/>
        <w:numPr>
          <w:ilvl w:val="0"/>
          <w:numId w:val="36"/>
        </w:numPr>
        <w:spacing w:before="60"/>
        <w:ind w:left="1134" w:hanging="425"/>
        <w:rPr>
          <w:szCs w:val="22"/>
        </w:rPr>
      </w:pPr>
      <w:r w:rsidRPr="00C446DF">
        <w:rPr>
          <w:szCs w:val="22"/>
        </w:rPr>
        <w:t>oceněný výkaz výměr členěný dle jednotlivých stavebních objektů</w:t>
      </w:r>
      <w:r w:rsidR="00C446DF" w:rsidRPr="00C446DF">
        <w:rPr>
          <w:szCs w:val="22"/>
        </w:rPr>
        <w:t>. V případě, že stavební objekty nepodléhající stavebnímu povolení nebudou zpracovány do podrobnosti pro možnou realizaci, bude součástí DSP i dopracování těchto stavebních objektů, vč. výkazu výměr</w:t>
      </w:r>
    </w:p>
    <w:p w:rsidR="00C446DF" w:rsidRPr="00C446DF" w:rsidRDefault="000B306A" w:rsidP="000B306A">
      <w:pPr>
        <w:pStyle w:val="Odstavecseseznamem"/>
        <w:keepNext/>
        <w:keepLines/>
        <w:widowControl w:val="0"/>
        <w:numPr>
          <w:ilvl w:val="0"/>
          <w:numId w:val="36"/>
        </w:numPr>
        <w:spacing w:before="60"/>
        <w:ind w:left="1134" w:hanging="425"/>
        <w:rPr>
          <w:szCs w:val="22"/>
        </w:rPr>
      </w:pPr>
      <w:r w:rsidRPr="00C446DF">
        <w:rPr>
          <w:szCs w:val="22"/>
        </w:rPr>
        <w:t>časový harmonogram,</w:t>
      </w:r>
    </w:p>
    <w:p w:rsidR="000B306A" w:rsidRPr="00C446DF" w:rsidRDefault="000B306A" w:rsidP="000B306A">
      <w:pPr>
        <w:pStyle w:val="Odstavecseseznamem"/>
        <w:keepNext/>
        <w:keepLines/>
        <w:widowControl w:val="0"/>
        <w:numPr>
          <w:ilvl w:val="0"/>
          <w:numId w:val="36"/>
        </w:numPr>
        <w:spacing w:before="60"/>
        <w:ind w:left="1134" w:hanging="425"/>
        <w:rPr>
          <w:szCs w:val="22"/>
        </w:rPr>
      </w:pPr>
      <w:r w:rsidRPr="00C446DF">
        <w:rPr>
          <w:szCs w:val="22"/>
        </w:rPr>
        <w:t xml:space="preserve">trvalé a provizorní dopravní značení odsouhlasené dopravní komisí. </w:t>
      </w:r>
    </w:p>
    <w:p w:rsidR="001016E5" w:rsidRDefault="001016E5" w:rsidP="00007995">
      <w:pPr>
        <w:keepNext/>
        <w:keepLines/>
        <w:widowControl w:val="0"/>
        <w:spacing w:before="60"/>
        <w:ind w:left="426" w:hanging="142"/>
        <w:rPr>
          <w:szCs w:val="22"/>
        </w:rPr>
      </w:pPr>
      <w:proofErr w:type="gramStart"/>
      <w:r>
        <w:rPr>
          <w:szCs w:val="22"/>
        </w:rPr>
        <w:t>-</w:t>
      </w:r>
      <w:r w:rsidR="00007995">
        <w:rPr>
          <w:szCs w:val="22"/>
        </w:rPr>
        <w:t xml:space="preserve"> </w:t>
      </w:r>
      <w:r>
        <w:rPr>
          <w:szCs w:val="22"/>
        </w:rPr>
        <w:t xml:space="preserve">    Koncept</w:t>
      </w:r>
      <w:proofErr w:type="gramEnd"/>
      <w:r>
        <w:rPr>
          <w:szCs w:val="22"/>
        </w:rPr>
        <w:t xml:space="preserve"> DSP zhotovitel objednateli předá v listinné podobě ve dvou vyhotoveních.</w:t>
      </w:r>
    </w:p>
    <w:p w:rsidR="001016E5" w:rsidRPr="006A6D28" w:rsidRDefault="000E3D1C" w:rsidP="00AB5435">
      <w:pPr>
        <w:keepNext/>
        <w:keepLines/>
        <w:widowControl w:val="0"/>
        <w:numPr>
          <w:ilvl w:val="0"/>
          <w:numId w:val="30"/>
        </w:numPr>
        <w:spacing w:before="60"/>
        <w:ind w:left="709" w:hanging="425"/>
        <w:contextualSpacing/>
        <w:rPr>
          <w:szCs w:val="22"/>
        </w:rPr>
      </w:pPr>
      <w:r w:rsidRPr="00C80CD8">
        <w:rPr>
          <w:szCs w:val="22"/>
        </w:rPr>
        <w:t>Čistopis</w:t>
      </w:r>
      <w:r>
        <w:rPr>
          <w:szCs w:val="22"/>
        </w:rPr>
        <w:t xml:space="preserve"> p</w:t>
      </w:r>
      <w:r w:rsidR="001016E5" w:rsidRPr="006A6D28">
        <w:rPr>
          <w:szCs w:val="22"/>
        </w:rPr>
        <w:t>rojektov</w:t>
      </w:r>
      <w:r>
        <w:rPr>
          <w:szCs w:val="22"/>
        </w:rPr>
        <w:t>é</w:t>
      </w:r>
      <w:r w:rsidR="001016E5" w:rsidRPr="006A6D28">
        <w:rPr>
          <w:szCs w:val="22"/>
        </w:rPr>
        <w:t xml:space="preserve"> dokumentace (</w:t>
      </w:r>
      <w:r w:rsidR="001016E5" w:rsidRPr="00726658">
        <w:rPr>
          <w:szCs w:val="22"/>
        </w:rPr>
        <w:t>DS</w:t>
      </w:r>
      <w:r w:rsidR="001016E5">
        <w:rPr>
          <w:szCs w:val="22"/>
        </w:rPr>
        <w:t>P</w:t>
      </w:r>
      <w:r w:rsidR="001016E5" w:rsidRPr="006A6D28">
        <w:rPr>
          <w:szCs w:val="22"/>
        </w:rPr>
        <w:t>) bude objednateli předán v elektronické podobě, a to následovně:</w:t>
      </w:r>
    </w:p>
    <w:p w:rsidR="001016E5" w:rsidRPr="006A6D28" w:rsidRDefault="001016E5" w:rsidP="00007995">
      <w:pPr>
        <w:keepNext/>
        <w:keepLines/>
        <w:widowControl w:val="0"/>
        <w:numPr>
          <w:ilvl w:val="1"/>
          <w:numId w:val="15"/>
        </w:numPr>
        <w:tabs>
          <w:tab w:val="num" w:pos="1134"/>
        </w:tabs>
        <w:ind w:left="1134" w:hanging="425"/>
        <w:rPr>
          <w:color w:val="000000"/>
          <w:szCs w:val="22"/>
        </w:rPr>
      </w:pPr>
      <w:r w:rsidRPr="006A6D28">
        <w:rPr>
          <w:color w:val="000000"/>
          <w:szCs w:val="22"/>
        </w:rPr>
        <w:t xml:space="preserve">1x CD(DVD)-ROM s kompletní </w:t>
      </w:r>
      <w:r>
        <w:rPr>
          <w:color w:val="000000"/>
          <w:szCs w:val="22"/>
        </w:rPr>
        <w:t>DSP</w:t>
      </w:r>
      <w:r w:rsidRPr="006A6D28">
        <w:rPr>
          <w:color w:val="000000"/>
          <w:szCs w:val="22"/>
        </w:rPr>
        <w:t xml:space="preserve"> v elektronické podobě, a to textová část ve formátu kompatibilním s programem Microsoft WORD a výkresová část ve formátu kompatibilním s programem </w:t>
      </w:r>
      <w:proofErr w:type="spellStart"/>
      <w:r w:rsidRPr="006A6D28">
        <w:rPr>
          <w:color w:val="000000"/>
          <w:szCs w:val="22"/>
        </w:rPr>
        <w:t>AutoCAD</w:t>
      </w:r>
      <w:proofErr w:type="spellEnd"/>
      <w:r w:rsidRPr="006A6D28">
        <w:rPr>
          <w:color w:val="000000"/>
          <w:szCs w:val="22"/>
        </w:rPr>
        <w:t xml:space="preserve"> 2010 pro čtení a zápis (*.</w:t>
      </w:r>
      <w:proofErr w:type="spellStart"/>
      <w:r w:rsidRPr="006A6D28">
        <w:rPr>
          <w:color w:val="000000"/>
          <w:szCs w:val="22"/>
        </w:rPr>
        <w:t>dwg</w:t>
      </w:r>
      <w:proofErr w:type="spellEnd"/>
      <w:r w:rsidRPr="006A6D28">
        <w:rPr>
          <w:color w:val="000000"/>
          <w:szCs w:val="22"/>
        </w:rPr>
        <w:t xml:space="preserve">), </w:t>
      </w:r>
    </w:p>
    <w:p w:rsidR="000E3D1C" w:rsidRDefault="001016E5" w:rsidP="00007995">
      <w:pPr>
        <w:keepNext/>
        <w:keepLines/>
        <w:widowControl w:val="0"/>
        <w:numPr>
          <w:ilvl w:val="1"/>
          <w:numId w:val="15"/>
        </w:numPr>
        <w:tabs>
          <w:tab w:val="num" w:pos="900"/>
          <w:tab w:val="left" w:pos="1080"/>
          <w:tab w:val="left" w:pos="1800"/>
        </w:tabs>
        <w:ind w:left="1134" w:hanging="425"/>
        <w:rPr>
          <w:color w:val="000000"/>
          <w:szCs w:val="22"/>
        </w:rPr>
      </w:pPr>
      <w:r w:rsidRPr="006A6D28">
        <w:rPr>
          <w:color w:val="000000"/>
          <w:szCs w:val="22"/>
        </w:rPr>
        <w:t xml:space="preserve">    1x CD(DVD)-ROM s kompletní </w:t>
      </w:r>
      <w:r>
        <w:rPr>
          <w:color w:val="000000"/>
          <w:szCs w:val="22"/>
        </w:rPr>
        <w:t>DSP</w:t>
      </w:r>
      <w:r w:rsidRPr="006A6D28">
        <w:rPr>
          <w:color w:val="000000"/>
          <w:szCs w:val="22"/>
        </w:rPr>
        <w:t xml:space="preserve"> v elektronické podobě, a to textová část ve formátu kompatibilním s programem Microsoft WORD a výkresová část ve formátu kompatibilním </w:t>
      </w:r>
      <w:r w:rsidRPr="006A6D28">
        <w:rPr>
          <w:color w:val="000000"/>
          <w:szCs w:val="22"/>
        </w:rPr>
        <w:br/>
        <w:t xml:space="preserve">s programem Adobe </w:t>
      </w:r>
      <w:proofErr w:type="spellStart"/>
      <w:r w:rsidRPr="006A6D28">
        <w:rPr>
          <w:color w:val="000000"/>
          <w:szCs w:val="22"/>
        </w:rPr>
        <w:t>Acrobat</w:t>
      </w:r>
      <w:proofErr w:type="spellEnd"/>
      <w:r w:rsidRPr="006A6D28">
        <w:rPr>
          <w:color w:val="000000"/>
          <w:szCs w:val="22"/>
        </w:rPr>
        <w:t xml:space="preserve"> </w:t>
      </w:r>
      <w:proofErr w:type="spellStart"/>
      <w:r w:rsidRPr="006A6D28">
        <w:rPr>
          <w:color w:val="000000"/>
          <w:szCs w:val="22"/>
        </w:rPr>
        <w:t>Reader</w:t>
      </w:r>
      <w:proofErr w:type="spellEnd"/>
      <w:r w:rsidRPr="006A6D28">
        <w:rPr>
          <w:color w:val="000000"/>
          <w:szCs w:val="22"/>
        </w:rPr>
        <w:t xml:space="preserve"> (*.</w:t>
      </w:r>
      <w:proofErr w:type="spellStart"/>
      <w:r w:rsidRPr="006A6D28">
        <w:rPr>
          <w:color w:val="000000"/>
          <w:szCs w:val="22"/>
        </w:rPr>
        <w:t>pdf</w:t>
      </w:r>
      <w:proofErr w:type="spellEnd"/>
      <w:r w:rsidRPr="006A6D28">
        <w:rPr>
          <w:color w:val="000000"/>
          <w:szCs w:val="22"/>
        </w:rPr>
        <w:t>), příp. po dohodě s objednatelem v jiném formátu</w:t>
      </w:r>
      <w:r w:rsidR="000E3D1C">
        <w:rPr>
          <w:color w:val="000000"/>
          <w:szCs w:val="22"/>
        </w:rPr>
        <w:t>,</w:t>
      </w:r>
    </w:p>
    <w:p w:rsidR="001016E5" w:rsidRPr="006A6D28" w:rsidRDefault="001016E5" w:rsidP="000E3D1C">
      <w:pPr>
        <w:keepNext/>
        <w:keepLines/>
        <w:widowControl w:val="0"/>
        <w:numPr>
          <w:ilvl w:val="1"/>
          <w:numId w:val="15"/>
        </w:numPr>
        <w:tabs>
          <w:tab w:val="left" w:pos="1080"/>
          <w:tab w:val="left" w:pos="1800"/>
        </w:tabs>
        <w:ind w:left="1134" w:hanging="425"/>
        <w:rPr>
          <w:color w:val="000000"/>
          <w:szCs w:val="22"/>
        </w:rPr>
      </w:pPr>
      <w:r w:rsidRPr="006A6D28">
        <w:rPr>
          <w:color w:val="000000"/>
          <w:szCs w:val="22"/>
        </w:rPr>
        <w:t xml:space="preserve"> </w:t>
      </w:r>
      <w:r w:rsidR="000E3D1C" w:rsidRPr="00C80CD8">
        <w:rPr>
          <w:szCs w:val="22"/>
        </w:rPr>
        <w:t>2x CD(DVD)-ROM se soupisem stavebních prací, dodávek a služeb včetně výkazu výměr (1x oceněný a 1x neoceněný) v elektronické podobě podle § 12 vyhlášky č. 169/2016 Sb., o stanovení rozsahu dokumentace veřejné zakázky na stavební práce a soupisu stavebních prací, dodávek a služeb s výkazem výměr, ve znění pozdějších předpisů, a to ve formátu kompatibilním s programem Microsoft EXCEL a ve formátu XML (v souladu s vyhláškou č. 169/2016 Sb.)</w:t>
      </w:r>
    </w:p>
    <w:p w:rsidR="00C14BDE" w:rsidRDefault="00C14BDE" w:rsidP="00007995">
      <w:pPr>
        <w:pStyle w:val="Zkladntextodsazen3"/>
        <w:keepNext/>
        <w:keepLines/>
        <w:widowControl w:val="0"/>
        <w:spacing w:after="0"/>
        <w:rPr>
          <w:color w:val="000000"/>
          <w:sz w:val="22"/>
          <w:szCs w:val="22"/>
        </w:rPr>
      </w:pPr>
    </w:p>
    <w:p w:rsidR="00C14BDE" w:rsidRPr="00470DEF" w:rsidRDefault="00C14BDE" w:rsidP="00007995">
      <w:pPr>
        <w:pStyle w:val="Nadpis2"/>
        <w:keepLines/>
        <w:widowControl w:val="0"/>
        <w:numPr>
          <w:ilvl w:val="0"/>
          <w:numId w:val="33"/>
        </w:numPr>
        <w:spacing w:before="180" w:after="120"/>
        <w:jc w:val="both"/>
        <w:rPr>
          <w:sz w:val="22"/>
          <w:szCs w:val="22"/>
        </w:rPr>
      </w:pPr>
      <w:r>
        <w:rPr>
          <w:sz w:val="22"/>
          <w:szCs w:val="22"/>
        </w:rPr>
        <w:t xml:space="preserve"> </w:t>
      </w:r>
      <w:r w:rsidRPr="00470DEF">
        <w:rPr>
          <w:sz w:val="22"/>
          <w:szCs w:val="22"/>
        </w:rPr>
        <w:t>P</w:t>
      </w:r>
      <w:r w:rsidRPr="00470DEF">
        <w:rPr>
          <w:color w:val="000000"/>
          <w:sz w:val="22"/>
          <w:szCs w:val="22"/>
        </w:rPr>
        <w:t xml:space="preserve">lán </w:t>
      </w:r>
      <w:r w:rsidRPr="00470DEF">
        <w:rPr>
          <w:sz w:val="22"/>
          <w:szCs w:val="22"/>
        </w:rPr>
        <w:t>bezpečnosti a ochrany zdraví při práci na staveništi (dále také „Plán BOZP“)</w:t>
      </w:r>
    </w:p>
    <w:p w:rsidR="00C14BDE" w:rsidRPr="00216BA5" w:rsidRDefault="00C14BDE" w:rsidP="00007995">
      <w:pPr>
        <w:keepNext/>
        <w:keepLines/>
        <w:widowControl w:val="0"/>
        <w:numPr>
          <w:ilvl w:val="1"/>
          <w:numId w:val="18"/>
        </w:numPr>
        <w:rPr>
          <w:color w:val="000000"/>
          <w:szCs w:val="22"/>
        </w:rPr>
      </w:pPr>
      <w:r>
        <w:rPr>
          <w:color w:val="000000"/>
          <w:szCs w:val="22"/>
        </w:rPr>
        <w:t>Plán</w:t>
      </w:r>
      <w:r w:rsidRPr="008C4663">
        <w:rPr>
          <w:color w:val="000000"/>
          <w:szCs w:val="22"/>
        </w:rPr>
        <w:t xml:space="preserve"> </w:t>
      </w:r>
      <w:r>
        <w:rPr>
          <w:color w:val="000000"/>
          <w:szCs w:val="22"/>
        </w:rPr>
        <w:t xml:space="preserve">BOZP </w:t>
      </w:r>
      <w:r>
        <w:rPr>
          <w:szCs w:val="22"/>
        </w:rPr>
        <w:t xml:space="preserve">bude zpracován </w:t>
      </w:r>
      <w:r w:rsidRPr="008C4663">
        <w:rPr>
          <w:szCs w:val="22"/>
        </w:rPr>
        <w:t xml:space="preserve">tak, aby obsahoval přiměřeně povaze, rozsahu stavby, místním </w:t>
      </w:r>
      <w:r>
        <w:rPr>
          <w:szCs w:val="22"/>
        </w:rPr>
        <w:br/>
      </w:r>
      <w:r w:rsidRPr="008C4663">
        <w:rPr>
          <w:szCs w:val="22"/>
        </w:rPr>
        <w:t xml:space="preserve">a provozním podmínkám staveniště, veškeré údaje, informace a postupy zpracované v podrobnostech nezbytných pro zajištění bezpečné a zdraví neohrožující práce, zejména </w:t>
      </w:r>
      <w:r>
        <w:rPr>
          <w:szCs w:val="22"/>
        </w:rPr>
        <w:t xml:space="preserve">bude </w:t>
      </w:r>
      <w:r w:rsidRPr="008C4663">
        <w:rPr>
          <w:szCs w:val="22"/>
        </w:rPr>
        <w:t>obsah</w:t>
      </w:r>
      <w:r>
        <w:rPr>
          <w:szCs w:val="22"/>
        </w:rPr>
        <w:t>ovat</w:t>
      </w:r>
      <w:r w:rsidRPr="008C4663">
        <w:rPr>
          <w:szCs w:val="22"/>
        </w:rPr>
        <w:t xml:space="preserve"> povinnosti </w:t>
      </w:r>
      <w:r>
        <w:rPr>
          <w:szCs w:val="22"/>
        </w:rPr>
        <w:br/>
      </w:r>
      <w:r w:rsidRPr="008C4663">
        <w:rPr>
          <w:szCs w:val="22"/>
        </w:rPr>
        <w:t xml:space="preserve">a odpovědnosti jednotlivých účastníků výstavby, stanovení opatření k zajištění bezpečnosti práce na staveništi, postupy řešení mimořádných událostí na staveništi, stanovení požadavků na bezpečné provádění udržovacích prací při užívání stavby a dopravně-provozní předpisy </w:t>
      </w:r>
      <w:r>
        <w:rPr>
          <w:szCs w:val="22"/>
        </w:rPr>
        <w:t>pro</w:t>
      </w:r>
      <w:r w:rsidRPr="008C4663">
        <w:rPr>
          <w:szCs w:val="22"/>
        </w:rPr>
        <w:t xml:space="preserve"> staveništ</w:t>
      </w:r>
      <w:r>
        <w:rPr>
          <w:szCs w:val="22"/>
        </w:rPr>
        <w:t>ě.</w:t>
      </w:r>
    </w:p>
    <w:p w:rsidR="00C14BDE" w:rsidRPr="004162F3" w:rsidRDefault="00C14BDE" w:rsidP="00007995">
      <w:pPr>
        <w:keepNext/>
        <w:keepLines/>
        <w:widowControl w:val="0"/>
        <w:numPr>
          <w:ilvl w:val="1"/>
          <w:numId w:val="18"/>
        </w:numPr>
        <w:spacing w:before="60"/>
        <w:rPr>
          <w:color w:val="000000"/>
          <w:szCs w:val="22"/>
        </w:rPr>
      </w:pPr>
      <w:r>
        <w:rPr>
          <w:szCs w:val="22"/>
        </w:rPr>
        <w:t>Plán BOZP bude</w:t>
      </w:r>
      <w:r w:rsidRPr="008C4663">
        <w:rPr>
          <w:szCs w:val="22"/>
        </w:rPr>
        <w:t xml:space="preserve"> </w:t>
      </w:r>
      <w:r>
        <w:rPr>
          <w:szCs w:val="22"/>
        </w:rPr>
        <w:t>zprac</w:t>
      </w:r>
      <w:r w:rsidRPr="008C4663">
        <w:rPr>
          <w:szCs w:val="22"/>
        </w:rPr>
        <w:t xml:space="preserve">ován v souladu s příslušnými právními předpisy, zejména </w:t>
      </w:r>
      <w:r>
        <w:rPr>
          <w:szCs w:val="22"/>
        </w:rPr>
        <w:t xml:space="preserve">v souladu </w:t>
      </w:r>
      <w:r w:rsidRPr="008C4663">
        <w:rPr>
          <w:szCs w:val="22"/>
        </w:rPr>
        <w:t xml:space="preserve">se zákonem č. 309/2006 Sb., </w:t>
      </w:r>
      <w:r w:rsidRPr="00BF0ABF">
        <w:rPr>
          <w:rStyle w:val="slostrnky"/>
          <w:szCs w:val="22"/>
        </w:rPr>
        <w:t xml:space="preserve">kterým se upravují další požadavky bezpečnosti a ochrany zdraví při práci v pracovněprávních vztazích a o zajištění bezpečnosti a ochrany zdraví při činnosti nebo </w:t>
      </w:r>
      <w:r>
        <w:rPr>
          <w:rStyle w:val="slostrnky"/>
          <w:szCs w:val="22"/>
        </w:rPr>
        <w:t>poskytování služeb mimo pracovněprávní</w:t>
      </w:r>
      <w:r w:rsidRPr="00BF0ABF">
        <w:rPr>
          <w:rStyle w:val="slostrnky"/>
          <w:szCs w:val="22"/>
        </w:rPr>
        <w:t xml:space="preserve"> vztahy</w:t>
      </w:r>
      <w:r>
        <w:rPr>
          <w:rStyle w:val="slostrnky"/>
          <w:szCs w:val="22"/>
        </w:rPr>
        <w:t xml:space="preserve"> (zákon </w:t>
      </w:r>
      <w:r w:rsidRPr="00BF0ABF">
        <w:rPr>
          <w:rStyle w:val="slostrnky"/>
          <w:szCs w:val="22"/>
        </w:rPr>
        <w:t>o zajištění dalších podmínek bezpečnosti a ochrany zdraví při práci</w:t>
      </w:r>
      <w:r>
        <w:rPr>
          <w:rStyle w:val="slostrnky"/>
          <w:szCs w:val="22"/>
        </w:rPr>
        <w:t>)</w:t>
      </w:r>
      <w:r w:rsidRPr="00BF0ABF">
        <w:rPr>
          <w:rStyle w:val="slostrnky"/>
          <w:szCs w:val="22"/>
        </w:rPr>
        <w:t xml:space="preserve">, </w:t>
      </w:r>
      <w:r w:rsidRPr="00BF0ABF">
        <w:rPr>
          <w:szCs w:val="22"/>
        </w:rPr>
        <w:t>ve znění pozdějších předpisů</w:t>
      </w:r>
      <w:r>
        <w:rPr>
          <w:szCs w:val="22"/>
        </w:rPr>
        <w:t xml:space="preserve"> a </w:t>
      </w:r>
      <w:r w:rsidRPr="008C4663">
        <w:rPr>
          <w:szCs w:val="22"/>
        </w:rPr>
        <w:t>nařízení</w:t>
      </w:r>
      <w:r>
        <w:rPr>
          <w:szCs w:val="22"/>
        </w:rPr>
        <w:t>m</w:t>
      </w:r>
      <w:r w:rsidRPr="008C4663">
        <w:rPr>
          <w:szCs w:val="22"/>
        </w:rPr>
        <w:t xml:space="preserve"> vlády č. 591/2006</w:t>
      </w:r>
      <w:r w:rsidRPr="008C4663">
        <w:rPr>
          <w:color w:val="000000"/>
          <w:szCs w:val="22"/>
        </w:rPr>
        <w:t xml:space="preserve"> Sb., o </w:t>
      </w:r>
      <w:r>
        <w:rPr>
          <w:color w:val="000000"/>
          <w:szCs w:val="22"/>
        </w:rPr>
        <w:t>bližších</w:t>
      </w:r>
      <w:r w:rsidRPr="008C4663">
        <w:rPr>
          <w:color w:val="000000"/>
          <w:szCs w:val="22"/>
        </w:rPr>
        <w:t xml:space="preserve"> minimálních požadavcích na bezpečnost a ochranu zdraví při práci na staveništ</w:t>
      </w:r>
      <w:r>
        <w:rPr>
          <w:color w:val="000000"/>
          <w:szCs w:val="22"/>
        </w:rPr>
        <w:t>ích</w:t>
      </w:r>
      <w:r w:rsidRPr="008C4663">
        <w:rPr>
          <w:color w:val="000000"/>
          <w:szCs w:val="22"/>
        </w:rPr>
        <w:t xml:space="preserve">, </w:t>
      </w:r>
      <w:r>
        <w:rPr>
          <w:color w:val="000000"/>
          <w:szCs w:val="22"/>
        </w:rPr>
        <w:t>ve znění pozdějších předpisů.</w:t>
      </w:r>
    </w:p>
    <w:p w:rsidR="00C14BDE" w:rsidRDefault="00C14BDE" w:rsidP="00007995">
      <w:pPr>
        <w:keepNext/>
        <w:keepLines/>
        <w:widowControl w:val="0"/>
        <w:numPr>
          <w:ilvl w:val="1"/>
          <w:numId w:val="18"/>
        </w:numPr>
        <w:spacing w:before="60"/>
        <w:rPr>
          <w:color w:val="000000"/>
          <w:szCs w:val="22"/>
        </w:rPr>
      </w:pPr>
      <w:r>
        <w:rPr>
          <w:color w:val="000000"/>
          <w:szCs w:val="22"/>
        </w:rPr>
        <w:t xml:space="preserve">Zhotovitel se zavazuje, že bude </w:t>
      </w:r>
      <w:r w:rsidRPr="008C4663">
        <w:rPr>
          <w:color w:val="000000"/>
          <w:szCs w:val="22"/>
        </w:rPr>
        <w:t>průběžn</w:t>
      </w:r>
      <w:r>
        <w:rPr>
          <w:color w:val="000000"/>
          <w:szCs w:val="22"/>
        </w:rPr>
        <w:t>ě aktualizovat</w:t>
      </w:r>
      <w:r w:rsidRPr="008C4663">
        <w:rPr>
          <w:color w:val="000000"/>
          <w:szCs w:val="22"/>
        </w:rPr>
        <w:t xml:space="preserve"> Plán BOZP dle potřeb a požadavků objedn</w:t>
      </w:r>
      <w:r>
        <w:rPr>
          <w:color w:val="000000"/>
          <w:szCs w:val="22"/>
        </w:rPr>
        <w:t>atele a</w:t>
      </w:r>
      <w:r w:rsidRPr="008C4663">
        <w:rPr>
          <w:color w:val="000000"/>
          <w:szCs w:val="22"/>
        </w:rPr>
        <w:t xml:space="preserve"> kontrolních orgánů </w:t>
      </w:r>
      <w:r>
        <w:rPr>
          <w:color w:val="000000"/>
          <w:szCs w:val="22"/>
        </w:rPr>
        <w:t>v průběhu</w:t>
      </w:r>
      <w:r w:rsidRPr="008C4663">
        <w:rPr>
          <w:color w:val="000000"/>
          <w:szCs w:val="22"/>
        </w:rPr>
        <w:t xml:space="preserve"> </w:t>
      </w:r>
      <w:r>
        <w:rPr>
          <w:color w:val="000000"/>
          <w:szCs w:val="22"/>
        </w:rPr>
        <w:t>projekční přípravy stavby.</w:t>
      </w:r>
    </w:p>
    <w:p w:rsidR="00C14BDE" w:rsidRPr="008C4663" w:rsidRDefault="00C14BDE" w:rsidP="00007995">
      <w:pPr>
        <w:keepNext/>
        <w:keepLines/>
        <w:widowControl w:val="0"/>
        <w:numPr>
          <w:ilvl w:val="1"/>
          <w:numId w:val="18"/>
        </w:numPr>
        <w:rPr>
          <w:color w:val="000000"/>
          <w:szCs w:val="22"/>
        </w:rPr>
      </w:pPr>
      <w:r>
        <w:rPr>
          <w:color w:val="000000"/>
          <w:szCs w:val="22"/>
        </w:rPr>
        <w:lastRenderedPageBreak/>
        <w:t>Součástí Plánu BOZP bude:</w:t>
      </w:r>
    </w:p>
    <w:p w:rsidR="00C14BDE" w:rsidRDefault="00C14BDE" w:rsidP="00007995">
      <w:pPr>
        <w:keepNext/>
        <w:keepLines/>
        <w:widowControl w:val="0"/>
        <w:numPr>
          <w:ilvl w:val="1"/>
          <w:numId w:val="20"/>
        </w:numPr>
        <w:rPr>
          <w:color w:val="000000"/>
          <w:szCs w:val="22"/>
        </w:rPr>
      </w:pPr>
      <w:r w:rsidRPr="008C4663">
        <w:rPr>
          <w:color w:val="000000"/>
          <w:szCs w:val="22"/>
        </w:rPr>
        <w:t>přehled</w:t>
      </w:r>
      <w:r>
        <w:rPr>
          <w:color w:val="000000"/>
          <w:szCs w:val="22"/>
        </w:rPr>
        <w:t xml:space="preserve"> právních předpisů</w:t>
      </w:r>
      <w:r w:rsidRPr="008C4663">
        <w:rPr>
          <w:color w:val="000000"/>
          <w:szCs w:val="22"/>
        </w:rPr>
        <w:t xml:space="preserve"> vztahujících se ke stavbě a informace o rizicích, která se mohou během realizace stavby vyskytnout,</w:t>
      </w:r>
    </w:p>
    <w:p w:rsidR="00C14BDE" w:rsidRDefault="00C14BDE" w:rsidP="00007995">
      <w:pPr>
        <w:keepNext/>
        <w:keepLines/>
        <w:widowControl w:val="0"/>
        <w:numPr>
          <w:ilvl w:val="1"/>
          <w:numId w:val="20"/>
        </w:numPr>
        <w:rPr>
          <w:color w:val="000000"/>
          <w:szCs w:val="22"/>
        </w:rPr>
      </w:pPr>
      <w:r w:rsidRPr="0068173B">
        <w:rPr>
          <w:color w:val="000000"/>
          <w:szCs w:val="22"/>
        </w:rPr>
        <w:t>písemná zpráva o možných rizicích, jež se mohou během realizace stavby vyskytnout, z hlediska práce a činnosti vystavující fyzickou osobu zvýšenému ohrožení života nebo poškození zdraví,</w:t>
      </w:r>
    </w:p>
    <w:p w:rsidR="00C14BDE" w:rsidRPr="0068173B" w:rsidRDefault="00C14BDE" w:rsidP="00007995">
      <w:pPr>
        <w:keepNext/>
        <w:keepLines/>
        <w:widowControl w:val="0"/>
        <w:numPr>
          <w:ilvl w:val="1"/>
          <w:numId w:val="20"/>
        </w:numPr>
        <w:rPr>
          <w:color w:val="000000"/>
          <w:szCs w:val="22"/>
        </w:rPr>
      </w:pPr>
      <w:r w:rsidRPr="0068173B">
        <w:rPr>
          <w:color w:val="000000"/>
          <w:szCs w:val="22"/>
        </w:rPr>
        <w:t>provozní řád staveniště v případě potřeby.</w:t>
      </w:r>
    </w:p>
    <w:p w:rsidR="00C14BDE" w:rsidRPr="0068173B" w:rsidRDefault="00C14BDE" w:rsidP="00007995">
      <w:pPr>
        <w:keepNext/>
        <w:keepLines/>
        <w:widowControl w:val="0"/>
        <w:numPr>
          <w:ilvl w:val="0"/>
          <w:numId w:val="29"/>
        </w:numPr>
        <w:spacing w:before="60"/>
        <w:ind w:left="794" w:hanging="397"/>
        <w:rPr>
          <w:color w:val="000000"/>
          <w:szCs w:val="22"/>
        </w:rPr>
      </w:pPr>
      <w:r w:rsidRPr="0068173B">
        <w:rPr>
          <w:color w:val="000000"/>
          <w:szCs w:val="22"/>
        </w:rPr>
        <w:t>Plán BOZP</w:t>
      </w:r>
      <w:r w:rsidRPr="0068173B">
        <w:rPr>
          <w:szCs w:val="22"/>
        </w:rPr>
        <w:t xml:space="preserve"> bude objednateli předán v elektronické podobě, a to následovně:</w:t>
      </w:r>
    </w:p>
    <w:p w:rsidR="00C14BDE" w:rsidRDefault="00C14BDE" w:rsidP="00007995">
      <w:pPr>
        <w:keepNext/>
        <w:keepLines/>
        <w:widowControl w:val="0"/>
        <w:numPr>
          <w:ilvl w:val="1"/>
          <w:numId w:val="20"/>
        </w:numPr>
        <w:rPr>
          <w:color w:val="000000"/>
          <w:szCs w:val="22"/>
        </w:rPr>
      </w:pPr>
      <w:r>
        <w:rPr>
          <w:color w:val="000000"/>
          <w:szCs w:val="22"/>
        </w:rPr>
        <w:t xml:space="preserve">1x CD(DVD)-ROM s kompletním Plánem BOZP </w:t>
      </w:r>
      <w:r w:rsidRPr="008C4663">
        <w:rPr>
          <w:color w:val="000000"/>
          <w:szCs w:val="22"/>
        </w:rPr>
        <w:t>(včetně aktualizovaných částí)</w:t>
      </w:r>
      <w:r>
        <w:rPr>
          <w:color w:val="000000"/>
          <w:szCs w:val="22"/>
        </w:rPr>
        <w:t xml:space="preserve"> v elektronické podobě, a to </w:t>
      </w:r>
      <w:r w:rsidRPr="008C4663">
        <w:rPr>
          <w:color w:val="000000"/>
          <w:szCs w:val="22"/>
        </w:rPr>
        <w:t>textová část ve formátu kompatibilním s programem Microsoft W</w:t>
      </w:r>
      <w:r>
        <w:rPr>
          <w:color w:val="000000"/>
          <w:szCs w:val="22"/>
        </w:rPr>
        <w:t>ORD</w:t>
      </w:r>
      <w:r w:rsidRPr="008C4663">
        <w:rPr>
          <w:color w:val="000000"/>
          <w:szCs w:val="22"/>
        </w:rPr>
        <w:t xml:space="preserve"> a výkresová část ve formátu kompatibilním s programem </w:t>
      </w:r>
      <w:proofErr w:type="spellStart"/>
      <w:r w:rsidRPr="008C4663">
        <w:rPr>
          <w:color w:val="000000"/>
          <w:szCs w:val="22"/>
        </w:rPr>
        <w:t>AutoCAD</w:t>
      </w:r>
      <w:proofErr w:type="spellEnd"/>
      <w:r w:rsidRPr="008C4663">
        <w:rPr>
          <w:color w:val="000000"/>
          <w:szCs w:val="22"/>
        </w:rPr>
        <w:t xml:space="preserve"> 20</w:t>
      </w:r>
      <w:r>
        <w:rPr>
          <w:color w:val="000000"/>
          <w:szCs w:val="22"/>
        </w:rPr>
        <w:t xml:space="preserve">10 </w:t>
      </w:r>
      <w:r w:rsidRPr="008C4663">
        <w:rPr>
          <w:color w:val="000000"/>
          <w:szCs w:val="22"/>
        </w:rPr>
        <w:t>pro čtení a zápis</w:t>
      </w:r>
      <w:r>
        <w:rPr>
          <w:color w:val="000000"/>
          <w:szCs w:val="22"/>
        </w:rPr>
        <w:t xml:space="preserve"> (*.dwg),</w:t>
      </w:r>
    </w:p>
    <w:p w:rsidR="000E3D1C" w:rsidRPr="000E3D1C" w:rsidRDefault="00C14BDE" w:rsidP="000E3D1C">
      <w:pPr>
        <w:keepNext/>
        <w:keepLines/>
        <w:widowControl w:val="0"/>
        <w:numPr>
          <w:ilvl w:val="1"/>
          <w:numId w:val="20"/>
        </w:numPr>
        <w:rPr>
          <w:color w:val="000000"/>
          <w:szCs w:val="22"/>
        </w:rPr>
      </w:pPr>
      <w:r w:rsidRPr="00316048">
        <w:rPr>
          <w:color w:val="000000"/>
          <w:szCs w:val="22"/>
        </w:rPr>
        <w:t>1x CD(DVD)-ROM s kompletní</w:t>
      </w:r>
      <w:r>
        <w:rPr>
          <w:color w:val="000000"/>
          <w:szCs w:val="22"/>
        </w:rPr>
        <w:t>m</w:t>
      </w:r>
      <w:r w:rsidRPr="00316048">
        <w:rPr>
          <w:color w:val="000000"/>
          <w:szCs w:val="22"/>
        </w:rPr>
        <w:t xml:space="preserve"> </w:t>
      </w:r>
      <w:r>
        <w:rPr>
          <w:color w:val="000000"/>
          <w:szCs w:val="22"/>
        </w:rPr>
        <w:t xml:space="preserve">Plánem BOZP </w:t>
      </w:r>
      <w:r w:rsidRPr="008C4663">
        <w:rPr>
          <w:color w:val="000000"/>
          <w:szCs w:val="22"/>
        </w:rPr>
        <w:t>(včetně aktualizovaných částí)</w:t>
      </w:r>
      <w:r w:rsidRPr="00316048">
        <w:rPr>
          <w:color w:val="000000"/>
          <w:szCs w:val="22"/>
        </w:rPr>
        <w:t xml:space="preserve"> v elektronické podobě, a to textová část ve formátu kompatibilním s programem Microsoft WORD a výkresová část ve formátu kompatibilním s programem Adobe </w:t>
      </w:r>
      <w:proofErr w:type="spellStart"/>
      <w:r w:rsidRPr="00316048">
        <w:rPr>
          <w:color w:val="000000"/>
          <w:szCs w:val="22"/>
        </w:rPr>
        <w:t>Acrobat</w:t>
      </w:r>
      <w:proofErr w:type="spellEnd"/>
      <w:r w:rsidRPr="00316048">
        <w:rPr>
          <w:color w:val="000000"/>
          <w:szCs w:val="22"/>
        </w:rPr>
        <w:t xml:space="preserve"> </w:t>
      </w:r>
      <w:proofErr w:type="spellStart"/>
      <w:r w:rsidRPr="00316048">
        <w:rPr>
          <w:color w:val="000000"/>
          <w:szCs w:val="22"/>
        </w:rPr>
        <w:t>Reader</w:t>
      </w:r>
      <w:proofErr w:type="spellEnd"/>
      <w:r w:rsidRPr="00316048">
        <w:rPr>
          <w:color w:val="000000"/>
          <w:szCs w:val="22"/>
        </w:rPr>
        <w:t xml:space="preserve"> (*.</w:t>
      </w:r>
      <w:proofErr w:type="spellStart"/>
      <w:r w:rsidRPr="00316048">
        <w:rPr>
          <w:color w:val="000000"/>
          <w:szCs w:val="22"/>
        </w:rPr>
        <w:t>pdf</w:t>
      </w:r>
      <w:proofErr w:type="spellEnd"/>
      <w:r w:rsidRPr="00316048">
        <w:rPr>
          <w:color w:val="000000"/>
          <w:szCs w:val="22"/>
        </w:rPr>
        <w:t xml:space="preserve">), příp. po dohodě </w:t>
      </w:r>
      <w:r w:rsidR="000E3D1C">
        <w:rPr>
          <w:color w:val="000000"/>
          <w:szCs w:val="22"/>
        </w:rPr>
        <w:t>s objednatelem v jiném formátu.</w:t>
      </w:r>
    </w:p>
    <w:p w:rsidR="001016E5" w:rsidRPr="00470DEF" w:rsidRDefault="001016E5" w:rsidP="00007995">
      <w:pPr>
        <w:pStyle w:val="Nadpis2"/>
        <w:keepLines/>
        <w:widowControl w:val="0"/>
        <w:numPr>
          <w:ilvl w:val="0"/>
          <w:numId w:val="33"/>
        </w:numPr>
        <w:spacing w:before="180" w:after="120"/>
        <w:jc w:val="both"/>
        <w:rPr>
          <w:sz w:val="22"/>
          <w:szCs w:val="22"/>
        </w:rPr>
      </w:pPr>
      <w:r w:rsidRPr="00470DEF">
        <w:rPr>
          <w:sz w:val="22"/>
          <w:szCs w:val="22"/>
        </w:rPr>
        <w:t>P</w:t>
      </w:r>
      <w:r>
        <w:rPr>
          <w:color w:val="000000"/>
          <w:sz w:val="22"/>
          <w:szCs w:val="22"/>
        </w:rPr>
        <w:t xml:space="preserve">rojektovou dokumentaci pro provádění stavby </w:t>
      </w:r>
      <w:r w:rsidRPr="00470DEF">
        <w:rPr>
          <w:sz w:val="22"/>
          <w:szCs w:val="22"/>
        </w:rPr>
        <w:t>(dále také „</w:t>
      </w:r>
      <w:r>
        <w:rPr>
          <w:sz w:val="22"/>
          <w:szCs w:val="22"/>
        </w:rPr>
        <w:t>DPS</w:t>
      </w:r>
      <w:r w:rsidRPr="00470DEF">
        <w:rPr>
          <w:sz w:val="22"/>
          <w:szCs w:val="22"/>
        </w:rPr>
        <w:t>“)</w:t>
      </w:r>
    </w:p>
    <w:p w:rsidR="00F146D3" w:rsidRDefault="00F146D3" w:rsidP="00007995">
      <w:pPr>
        <w:keepNext/>
        <w:keepLines/>
        <w:widowControl w:val="0"/>
        <w:numPr>
          <w:ilvl w:val="1"/>
          <w:numId w:val="23"/>
        </w:numPr>
        <w:spacing w:before="60"/>
        <w:rPr>
          <w:szCs w:val="22"/>
        </w:rPr>
      </w:pPr>
      <w:r w:rsidRPr="00C177A5">
        <w:rPr>
          <w:szCs w:val="22"/>
        </w:rPr>
        <w:t xml:space="preserve">Projektová dokumentace </w:t>
      </w:r>
      <w:r>
        <w:rPr>
          <w:szCs w:val="22"/>
        </w:rPr>
        <w:t xml:space="preserve">pro provádění stavby </w:t>
      </w:r>
      <w:r w:rsidRPr="003E596F">
        <w:rPr>
          <w:szCs w:val="22"/>
        </w:rPr>
        <w:t>(</w:t>
      </w:r>
      <w:r w:rsidRPr="00EE1C40">
        <w:rPr>
          <w:szCs w:val="22"/>
        </w:rPr>
        <w:t>DPS</w:t>
      </w:r>
      <w:r w:rsidRPr="003E596F">
        <w:rPr>
          <w:szCs w:val="22"/>
        </w:rPr>
        <w:t xml:space="preserve">) </w:t>
      </w:r>
      <w:r w:rsidRPr="00FE7AD4">
        <w:rPr>
          <w:szCs w:val="22"/>
        </w:rPr>
        <w:t xml:space="preserve">bude zpracována </w:t>
      </w:r>
      <w:r w:rsidRPr="006A6D28">
        <w:rPr>
          <w:bCs/>
          <w:szCs w:val="22"/>
        </w:rPr>
        <w:t xml:space="preserve">v souladu se </w:t>
      </w:r>
      <w:r>
        <w:rPr>
          <w:szCs w:val="22"/>
        </w:rPr>
        <w:t>zákonem č. 134</w:t>
      </w:r>
      <w:r w:rsidRPr="006A6D28">
        <w:rPr>
          <w:szCs w:val="22"/>
        </w:rPr>
        <w:t>/20</w:t>
      </w:r>
      <w:r>
        <w:rPr>
          <w:szCs w:val="22"/>
        </w:rPr>
        <w:t>1</w:t>
      </w:r>
      <w:r w:rsidRPr="006A6D28">
        <w:rPr>
          <w:szCs w:val="22"/>
        </w:rPr>
        <w:t xml:space="preserve">6 Sb., o </w:t>
      </w:r>
      <w:r>
        <w:rPr>
          <w:szCs w:val="22"/>
        </w:rPr>
        <w:t xml:space="preserve">zadávání </w:t>
      </w:r>
      <w:r w:rsidRPr="006A6D28">
        <w:rPr>
          <w:szCs w:val="22"/>
        </w:rPr>
        <w:t xml:space="preserve">veřejných zakázkách, ve znění pozdějších předpisů, v souladu s vyhláškou č. 169/2016 Sb., </w:t>
      </w:r>
      <w:r>
        <w:rPr>
          <w:szCs w:val="22"/>
        </w:rPr>
        <w:t>o</w:t>
      </w:r>
      <w:r w:rsidRPr="006A6D28">
        <w:rPr>
          <w:szCs w:val="22"/>
        </w:rPr>
        <w:t xml:space="preserve"> stanov</w:t>
      </w:r>
      <w:r>
        <w:rPr>
          <w:szCs w:val="22"/>
        </w:rPr>
        <w:t>ení rozsahu dokumentace veřejné zakázky na stavební práce a soupisu stavebních prací, dodávek a služeb s výkazem výměr</w:t>
      </w:r>
      <w:r w:rsidRPr="006A6D28">
        <w:rPr>
          <w:szCs w:val="22"/>
        </w:rPr>
        <w:t xml:space="preserve">, </w:t>
      </w:r>
      <w:r w:rsidRPr="006A6D28">
        <w:rPr>
          <w:bCs/>
          <w:szCs w:val="22"/>
        </w:rPr>
        <w:t>ve znění pozdějších předpisů,</w:t>
      </w:r>
      <w:r w:rsidRPr="006A6D28">
        <w:rPr>
          <w:szCs w:val="22"/>
        </w:rPr>
        <w:t xml:space="preserve"> v souladu s vyhláškou č. 499/2006 Sb., o dokumentaci staveb, </w:t>
      </w:r>
      <w:r w:rsidRPr="006A6D28">
        <w:rPr>
          <w:bCs/>
          <w:szCs w:val="22"/>
        </w:rPr>
        <w:t>ve znění pozdějších předpisů</w:t>
      </w:r>
      <w:r w:rsidRPr="006A6D28">
        <w:rPr>
          <w:szCs w:val="22"/>
        </w:rPr>
        <w:t xml:space="preserve"> a v souladu s </w:t>
      </w:r>
      <w:r w:rsidRPr="006A6D28">
        <w:rPr>
          <w:bCs/>
          <w:szCs w:val="22"/>
        </w:rPr>
        <w:t xml:space="preserve">vyhláškou č. 268/2009 Sb., o technických požadavcích na stavby, </w:t>
      </w:r>
      <w:r w:rsidRPr="006A6D28">
        <w:rPr>
          <w:szCs w:val="22"/>
        </w:rPr>
        <w:t xml:space="preserve">ve znění pozdějších předpisů. Projektová dokumentace </w:t>
      </w:r>
      <w:r w:rsidRPr="00FE7AD4">
        <w:rPr>
          <w:szCs w:val="22"/>
        </w:rPr>
        <w:t>bude zpracována dle zákona č. 183/2006 Sb., o územním plánování a stavebním řádu, ve znění pozdějších předpisů (dále také „stavební zákon“), dle prováděcích předpisů a vyhlášek k tomuto zákonu, ve znění pozdějších předpisů a dle všech příloh v těchto dokumentech citovaných.</w:t>
      </w:r>
      <w:r>
        <w:rPr>
          <w:szCs w:val="22"/>
        </w:rPr>
        <w:t xml:space="preserve"> </w:t>
      </w:r>
    </w:p>
    <w:p w:rsidR="00F146D3" w:rsidRDefault="00F146D3" w:rsidP="00007995">
      <w:pPr>
        <w:keepNext/>
        <w:keepLines/>
        <w:widowControl w:val="0"/>
        <w:numPr>
          <w:ilvl w:val="1"/>
          <w:numId w:val="23"/>
        </w:numPr>
        <w:spacing w:before="60"/>
        <w:rPr>
          <w:szCs w:val="22"/>
        </w:rPr>
      </w:pPr>
      <w:r>
        <w:rPr>
          <w:szCs w:val="22"/>
        </w:rPr>
        <w:t>Součástí této dokumentace (DPS) bude:</w:t>
      </w:r>
    </w:p>
    <w:p w:rsidR="00862C0F" w:rsidRPr="001368D8" w:rsidRDefault="00862C0F" w:rsidP="00007995">
      <w:pPr>
        <w:pStyle w:val="Odstavecseseznamem"/>
        <w:keepNext/>
        <w:keepLines/>
        <w:widowControl w:val="0"/>
        <w:numPr>
          <w:ilvl w:val="1"/>
          <w:numId w:val="17"/>
        </w:numPr>
        <w:spacing w:before="60"/>
        <w:rPr>
          <w:szCs w:val="22"/>
        </w:rPr>
      </w:pPr>
      <w:r w:rsidRPr="006A6D28">
        <w:t>podrobná dokumentace se specifikací standardů materiálů a výrobků, která bude zahrnovat podrobný popis, technické parametry a ostatní charakteristiky položek z výkazu výměr</w:t>
      </w:r>
      <w:r w:rsidR="007579F8">
        <w:t>,</w:t>
      </w:r>
    </w:p>
    <w:p w:rsidR="001368D8" w:rsidRPr="006A6D28" w:rsidRDefault="001368D8" w:rsidP="001368D8">
      <w:pPr>
        <w:keepNext/>
        <w:keepLines/>
        <w:widowControl w:val="0"/>
        <w:numPr>
          <w:ilvl w:val="1"/>
          <w:numId w:val="17"/>
        </w:numPr>
        <w:rPr>
          <w:szCs w:val="22"/>
        </w:rPr>
      </w:pPr>
      <w:r w:rsidRPr="006A6D28">
        <w:rPr>
          <w:color w:val="000000"/>
          <w:szCs w:val="22"/>
        </w:rPr>
        <w:t xml:space="preserve">zatřídění jednotlivých stavebních objektů, případně jejich částí, dle Standardní klasifikace produkce </w:t>
      </w:r>
      <w:r w:rsidRPr="006A6D28">
        <w:rPr>
          <w:szCs w:val="22"/>
        </w:rPr>
        <w:t>CZ-CPA,</w:t>
      </w:r>
    </w:p>
    <w:p w:rsidR="001368D8" w:rsidRPr="006A6D28" w:rsidRDefault="001368D8" w:rsidP="001368D8">
      <w:pPr>
        <w:keepNext/>
        <w:keepLines/>
        <w:widowControl w:val="0"/>
        <w:numPr>
          <w:ilvl w:val="1"/>
          <w:numId w:val="17"/>
        </w:numPr>
        <w:rPr>
          <w:szCs w:val="22"/>
        </w:rPr>
      </w:pPr>
      <w:r w:rsidRPr="006A6D28">
        <w:rPr>
          <w:szCs w:val="22"/>
        </w:rPr>
        <w:t xml:space="preserve">v případě, že správci sítí požadovali ve svých vyjádřeních chráničky nebo bude-li </w:t>
      </w:r>
      <w:r w:rsidRPr="00D26FBC">
        <w:rPr>
          <w:bCs/>
          <w:szCs w:val="22"/>
        </w:rPr>
        <w:t xml:space="preserve">DPS </w:t>
      </w:r>
      <w:r w:rsidRPr="006A6D28">
        <w:rPr>
          <w:szCs w:val="22"/>
        </w:rPr>
        <w:t>vyžadovat přeložky inženýrských sítí, budou tyto obsaženy a odsouhlaseny správci sítí v</w:t>
      </w:r>
      <w:r>
        <w:rPr>
          <w:szCs w:val="22"/>
        </w:rPr>
        <w:t xml:space="preserve"> </w:t>
      </w:r>
      <w:r w:rsidRPr="00D26FBC">
        <w:rPr>
          <w:bCs/>
          <w:szCs w:val="22"/>
        </w:rPr>
        <w:t>DPS</w:t>
      </w:r>
      <w:r w:rsidRPr="006A6D28">
        <w:rPr>
          <w:szCs w:val="22"/>
        </w:rPr>
        <w:t xml:space="preserve">, </w:t>
      </w:r>
    </w:p>
    <w:p w:rsidR="001368D8" w:rsidRPr="006A6D28" w:rsidRDefault="001368D8" w:rsidP="001368D8">
      <w:pPr>
        <w:keepNext/>
        <w:keepLines/>
        <w:widowControl w:val="0"/>
        <w:numPr>
          <w:ilvl w:val="1"/>
          <w:numId w:val="17"/>
        </w:numPr>
        <w:rPr>
          <w:szCs w:val="22"/>
        </w:rPr>
      </w:pPr>
      <w:r w:rsidRPr="006A6D28">
        <w:rPr>
          <w:szCs w:val="22"/>
        </w:rPr>
        <w:t xml:space="preserve">zásady organizace výstavby, vč. situace staveniště a přechodného dopravního značení (dále jen „ZOV“), které bylo už ve stupni </w:t>
      </w:r>
      <w:r w:rsidRPr="006A6D28">
        <w:rPr>
          <w:color w:val="000000"/>
          <w:szCs w:val="22"/>
        </w:rPr>
        <w:t xml:space="preserve">DSP </w:t>
      </w:r>
      <w:r w:rsidRPr="006A6D28">
        <w:rPr>
          <w:szCs w:val="22"/>
        </w:rPr>
        <w:t xml:space="preserve">projednáno a schváleno pracovní skupinou organizace řízení dopravy (OŘD) bude tvořit přílohu </w:t>
      </w:r>
      <w:r w:rsidRPr="00D26FBC">
        <w:rPr>
          <w:szCs w:val="22"/>
        </w:rPr>
        <w:t>DPS</w:t>
      </w:r>
      <w:r w:rsidRPr="006A6D28">
        <w:rPr>
          <w:szCs w:val="22"/>
        </w:rPr>
        <w:t xml:space="preserve">. V případě, že by došlo ke změně ZOV, bude změna také doložena do </w:t>
      </w:r>
      <w:r w:rsidRPr="00D26FBC">
        <w:rPr>
          <w:szCs w:val="22"/>
        </w:rPr>
        <w:t>DPS</w:t>
      </w:r>
      <w:r w:rsidRPr="006A6D28">
        <w:rPr>
          <w:szCs w:val="22"/>
        </w:rPr>
        <w:t>,</w:t>
      </w:r>
    </w:p>
    <w:p w:rsidR="001368D8" w:rsidRPr="001368D8" w:rsidRDefault="001368D8" w:rsidP="00007995">
      <w:pPr>
        <w:pStyle w:val="Odstavecseseznamem"/>
        <w:keepNext/>
        <w:keepLines/>
        <w:widowControl w:val="0"/>
        <w:numPr>
          <w:ilvl w:val="1"/>
          <w:numId w:val="17"/>
        </w:numPr>
        <w:spacing w:before="60"/>
        <w:rPr>
          <w:szCs w:val="22"/>
        </w:rPr>
      </w:pPr>
      <w:r w:rsidRPr="006A6D28">
        <w:rPr>
          <w:iCs/>
          <w:szCs w:val="22"/>
        </w:rPr>
        <w:t>řešení bezpečnosti práce, bezpečnosti technických z</w:t>
      </w:r>
      <w:r>
        <w:rPr>
          <w:iCs/>
          <w:szCs w:val="22"/>
        </w:rPr>
        <w:t>ařízení i pracovního prostředí</w:t>
      </w:r>
      <w:r w:rsidRPr="006A6D28">
        <w:rPr>
          <w:iCs/>
          <w:szCs w:val="22"/>
        </w:rPr>
        <w:t xml:space="preserve">. Požadavky, včetně specifikace všech platných právních předpisů týkajících se BOZP, budou v potřebném rozsahu dle charakteru stavby uvedeny a popsány v souhrnné technické zprávě </w:t>
      </w:r>
      <w:r w:rsidRPr="00D26FBC">
        <w:rPr>
          <w:bCs/>
          <w:szCs w:val="22"/>
        </w:rPr>
        <w:t>DPS</w:t>
      </w:r>
      <w:r>
        <w:rPr>
          <w:bCs/>
          <w:szCs w:val="22"/>
        </w:rPr>
        <w:t>,</w:t>
      </w:r>
    </w:p>
    <w:p w:rsidR="001368D8" w:rsidRDefault="001368D8" w:rsidP="001368D8">
      <w:pPr>
        <w:pStyle w:val="Odstavecseseznamem"/>
        <w:keepNext/>
        <w:keepLines/>
        <w:widowControl w:val="0"/>
        <w:numPr>
          <w:ilvl w:val="1"/>
          <w:numId w:val="17"/>
        </w:numPr>
        <w:spacing w:before="60"/>
        <w:rPr>
          <w:szCs w:val="22"/>
        </w:rPr>
      </w:pPr>
      <w:r>
        <w:rPr>
          <w:iCs/>
          <w:szCs w:val="22"/>
        </w:rPr>
        <w:t>vypracování projektové dokumentace definitivního výtvarně-architektonického, dispozičního a barevného řešení volného a zabudovaného interiéru, včetně podrobné specifikace materiálu, specifikace prvků podle druhu a typu, určení poměru mezi typovými a atypickými prvky interiéru a členění interiéru na volný a zabudovaný interiér.</w:t>
      </w:r>
      <w:r>
        <w:rPr>
          <w:szCs w:val="22"/>
        </w:rPr>
        <w:t xml:space="preserve"> </w:t>
      </w:r>
    </w:p>
    <w:p w:rsidR="001368D8" w:rsidRDefault="001368D8" w:rsidP="001368D8">
      <w:pPr>
        <w:pStyle w:val="Odstavecseseznamem"/>
        <w:keepNext/>
        <w:keepLines/>
        <w:widowControl w:val="0"/>
        <w:spacing w:before="60"/>
        <w:ind w:left="1134"/>
        <w:rPr>
          <w:szCs w:val="22"/>
        </w:rPr>
      </w:pPr>
    </w:p>
    <w:p w:rsidR="002341B9" w:rsidRPr="00404A68" w:rsidRDefault="007B5570" w:rsidP="002341B9">
      <w:pPr>
        <w:pStyle w:val="Odstavecseseznamem"/>
        <w:keepNext/>
        <w:keepLines/>
        <w:widowControl w:val="0"/>
        <w:numPr>
          <w:ilvl w:val="1"/>
          <w:numId w:val="17"/>
        </w:numPr>
        <w:spacing w:before="60"/>
        <w:rPr>
          <w:szCs w:val="22"/>
        </w:rPr>
      </w:pPr>
      <w:r w:rsidRPr="007B5570">
        <w:rPr>
          <w:szCs w:val="22"/>
        </w:rPr>
        <w:t>dle §</w:t>
      </w:r>
      <w:r w:rsidR="0043778A">
        <w:rPr>
          <w:szCs w:val="22"/>
        </w:rPr>
        <w:t xml:space="preserve"> 92</w:t>
      </w:r>
      <w:r w:rsidRPr="007B5570">
        <w:rPr>
          <w:szCs w:val="22"/>
        </w:rPr>
        <w:t xml:space="preserve"> odst. </w:t>
      </w:r>
      <w:r w:rsidR="0043778A">
        <w:rPr>
          <w:szCs w:val="22"/>
        </w:rPr>
        <w:t>1</w:t>
      </w:r>
      <w:r w:rsidRPr="007B5570">
        <w:rPr>
          <w:szCs w:val="22"/>
        </w:rPr>
        <w:t xml:space="preserve"> písm. b) zákona č. 13</w:t>
      </w:r>
      <w:r w:rsidR="0019374E">
        <w:rPr>
          <w:szCs w:val="22"/>
        </w:rPr>
        <w:t>4/201</w:t>
      </w:r>
      <w:r w:rsidRPr="007B5570">
        <w:rPr>
          <w:szCs w:val="22"/>
        </w:rPr>
        <w:t xml:space="preserve">6 Sb., o </w:t>
      </w:r>
      <w:r w:rsidR="0043778A">
        <w:rPr>
          <w:szCs w:val="22"/>
        </w:rPr>
        <w:t xml:space="preserve">zadávání </w:t>
      </w:r>
      <w:r w:rsidRPr="007B5570">
        <w:rPr>
          <w:szCs w:val="22"/>
        </w:rPr>
        <w:t>veřejných zakázkách, v</w:t>
      </w:r>
      <w:r w:rsidR="00CC784A">
        <w:rPr>
          <w:szCs w:val="22"/>
        </w:rPr>
        <w:t> platném znění</w:t>
      </w:r>
      <w:r w:rsidRPr="007B5570">
        <w:rPr>
          <w:szCs w:val="22"/>
        </w:rPr>
        <w:t xml:space="preserve"> „soupis stavebních prací, dodávek a služeb s výkazem výměr“ </w:t>
      </w:r>
      <w:r w:rsidR="00CC784A">
        <w:rPr>
          <w:szCs w:val="22"/>
        </w:rPr>
        <w:t xml:space="preserve">v rozsahu </w:t>
      </w:r>
      <w:r w:rsidRPr="007B5570">
        <w:rPr>
          <w:szCs w:val="22"/>
        </w:rPr>
        <w:t>vyhl</w:t>
      </w:r>
      <w:r w:rsidR="00CC784A">
        <w:rPr>
          <w:szCs w:val="22"/>
        </w:rPr>
        <w:t>ášky</w:t>
      </w:r>
      <w:r w:rsidRPr="007B5570">
        <w:rPr>
          <w:szCs w:val="22"/>
        </w:rPr>
        <w:t xml:space="preserve"> č. 169/2016 Sb., </w:t>
      </w:r>
      <w:r w:rsidR="00CC784A" w:rsidRPr="006A6D28">
        <w:rPr>
          <w:szCs w:val="22"/>
        </w:rPr>
        <w:t>o stanovení rozsahu dokumentace veřejné zakázky na stavební práce a soupisu stavebních prací, dodávek a služeb s výkazem výměr, ve znění pozdějších předpisů</w:t>
      </w:r>
      <w:r w:rsidR="00CC784A">
        <w:rPr>
          <w:szCs w:val="22"/>
        </w:rPr>
        <w:t xml:space="preserve">. </w:t>
      </w:r>
      <w:r w:rsidR="002341B9" w:rsidRPr="00404A68">
        <w:rPr>
          <w:szCs w:val="22"/>
        </w:rPr>
        <w:t xml:space="preserve">Výkaz výměr podepsaný autorizovaným projektantem, členěný podle jednotného ceníku stavebních prací v aktuální cenové úrovni ve formě oceněného soupisu prací (výkaz </w:t>
      </w:r>
      <w:proofErr w:type="gramStart"/>
      <w:r w:rsidR="002341B9" w:rsidRPr="00404A68">
        <w:rPr>
          <w:szCs w:val="22"/>
        </w:rPr>
        <w:t>výměr  musí</w:t>
      </w:r>
      <w:proofErr w:type="gramEnd"/>
      <w:r w:rsidR="002341B9" w:rsidRPr="00404A68">
        <w:rPr>
          <w:szCs w:val="22"/>
        </w:rPr>
        <w:t xml:space="preserve"> vždy obsahovat sloupec, ve kterém je uveden odkaz na typ použité cenové soustavy ve tvaru „rok typ cenové soustavy“).</w:t>
      </w:r>
    </w:p>
    <w:p w:rsidR="002341B9" w:rsidRPr="00404A68" w:rsidRDefault="002341B9" w:rsidP="002341B9">
      <w:pPr>
        <w:pStyle w:val="Odstavecseseznamem"/>
        <w:keepNext/>
        <w:keepLines/>
        <w:widowControl w:val="0"/>
        <w:spacing w:before="60"/>
        <w:ind w:left="1134"/>
        <w:rPr>
          <w:szCs w:val="22"/>
        </w:rPr>
      </w:pPr>
      <w:r w:rsidRPr="00404A68">
        <w:rPr>
          <w:szCs w:val="22"/>
        </w:rPr>
        <w:lastRenderedPageBreak/>
        <w:t>Pokud budou ve výkazu výměr uvedeny položky charakteru soubor nebo komplet, musí projektant k použitým jednotkám připojit jejich přesnou specifikaci a způsob jejich ocenění.</w:t>
      </w:r>
    </w:p>
    <w:p w:rsidR="006A6D28" w:rsidRPr="0040336C" w:rsidRDefault="002341B9" w:rsidP="002341B9">
      <w:pPr>
        <w:pStyle w:val="Odstavecseseznamem"/>
        <w:keepNext/>
        <w:keepLines/>
        <w:widowControl w:val="0"/>
        <w:spacing w:before="60"/>
        <w:ind w:left="1134"/>
        <w:rPr>
          <w:szCs w:val="22"/>
        </w:rPr>
      </w:pPr>
      <w:r w:rsidRPr="00404A68">
        <w:rPr>
          <w:szCs w:val="22"/>
        </w:rPr>
        <w:t xml:space="preserve">Pokud projektant uvede vlastní položky, které nejsou definovány v použité cenové soustavě, uvede také jejich přesnou specifikaci a způsob jejich ocenění. Součástí výkazu výměr stavby budou také jednotkové ceny stavebních prací, které jsou uvedeny v cenové soustavě. Pokud je jednotková cena uvedená projektantem vyšší než jednotková cena uvedená v cenové soustavě, je nutné rozdíl vysvětlit. </w:t>
      </w:r>
      <w:r w:rsidRPr="00404A68">
        <w:rPr>
          <w:b/>
          <w:szCs w:val="22"/>
        </w:rPr>
        <w:t xml:space="preserve">Výstupem specifikace souborů, kompletů nebo vysvětlení vyšší jednotkové ceny položek je vždy naskenovaný dokument opatřený podpisem autorizovaného projektanta. </w:t>
      </w:r>
      <w:r>
        <w:rPr>
          <w:szCs w:val="22"/>
        </w:rPr>
        <w:t>S</w:t>
      </w:r>
      <w:r w:rsidRPr="007B5570">
        <w:rPr>
          <w:szCs w:val="22"/>
        </w:rPr>
        <w:t>oupis stavebních prací, dodávek a služeb s výkazem výměr</w:t>
      </w:r>
      <w:r>
        <w:rPr>
          <w:szCs w:val="22"/>
        </w:rPr>
        <w:t xml:space="preserve"> bude </w:t>
      </w:r>
      <w:r w:rsidR="007B5570" w:rsidRPr="007B5570">
        <w:rPr>
          <w:szCs w:val="22"/>
        </w:rPr>
        <w:t xml:space="preserve">objednateli dodán současně s </w:t>
      </w:r>
      <w:r w:rsidR="00D26FBC" w:rsidRPr="00D26FBC">
        <w:rPr>
          <w:szCs w:val="22"/>
        </w:rPr>
        <w:t>DPS</w:t>
      </w:r>
      <w:r w:rsidR="007B5570" w:rsidRPr="007B5570">
        <w:rPr>
          <w:szCs w:val="22"/>
        </w:rPr>
        <w:t xml:space="preserve"> v </w:t>
      </w:r>
      <w:r w:rsidR="00DC183A">
        <w:rPr>
          <w:szCs w:val="22"/>
        </w:rPr>
        <w:t>7</w:t>
      </w:r>
      <w:r w:rsidR="007B5570" w:rsidRPr="007B5570">
        <w:rPr>
          <w:szCs w:val="22"/>
        </w:rPr>
        <w:t xml:space="preserve"> vyhotoveních. </w:t>
      </w:r>
      <w:r w:rsidR="00417989">
        <w:rPr>
          <w:szCs w:val="22"/>
        </w:rPr>
        <w:t>S</w:t>
      </w:r>
      <w:r w:rsidR="00417989" w:rsidRPr="007B5570">
        <w:rPr>
          <w:szCs w:val="22"/>
        </w:rPr>
        <w:t xml:space="preserve">oupis stavebních prací, dodávek a služeb s výkazem výměr </w:t>
      </w:r>
      <w:r w:rsidR="007B5570" w:rsidRPr="007B5570">
        <w:rPr>
          <w:szCs w:val="22"/>
        </w:rPr>
        <w:t>bude zpracován v cenové soustavě ÚRS platné v době předání díla, bude členěn dle jednotlivých stavebních objektů a bude doručen 3x oceněný (</w:t>
      </w:r>
      <w:proofErr w:type="spellStart"/>
      <w:r w:rsidR="007B5570" w:rsidRPr="007B5570">
        <w:rPr>
          <w:szCs w:val="22"/>
        </w:rPr>
        <w:t>paré</w:t>
      </w:r>
      <w:proofErr w:type="spellEnd"/>
      <w:r w:rsidR="007B5570" w:rsidRPr="007B5570">
        <w:rPr>
          <w:szCs w:val="22"/>
        </w:rPr>
        <w:t xml:space="preserve"> 1-3</w:t>
      </w:r>
      <w:r w:rsidR="007B5570" w:rsidRPr="00DC183A">
        <w:rPr>
          <w:szCs w:val="22"/>
        </w:rPr>
        <w:t>) a</w:t>
      </w:r>
      <w:r w:rsidR="00DC183A" w:rsidRPr="00DC183A">
        <w:rPr>
          <w:szCs w:val="22"/>
        </w:rPr>
        <w:t xml:space="preserve"> 4</w:t>
      </w:r>
      <w:r w:rsidR="00C32C1A" w:rsidRPr="00DC183A">
        <w:rPr>
          <w:szCs w:val="22"/>
        </w:rPr>
        <w:t xml:space="preserve">x </w:t>
      </w:r>
      <w:r w:rsidR="007B5570" w:rsidRPr="007B5570">
        <w:rPr>
          <w:szCs w:val="22"/>
        </w:rPr>
        <w:t>neoceněný (slepý).</w:t>
      </w:r>
    </w:p>
    <w:p w:rsidR="006A6D28" w:rsidRPr="002A2EFD" w:rsidRDefault="006A6D28" w:rsidP="001368D8">
      <w:pPr>
        <w:keepNext/>
        <w:keepLines/>
        <w:widowControl w:val="0"/>
        <w:tabs>
          <w:tab w:val="num" w:pos="1440"/>
        </w:tabs>
        <w:ind w:left="1134"/>
        <w:rPr>
          <w:szCs w:val="22"/>
        </w:rPr>
      </w:pPr>
    </w:p>
    <w:p w:rsidR="006A6D28" w:rsidRPr="006A6D28" w:rsidRDefault="006A6D28" w:rsidP="00007995">
      <w:pPr>
        <w:keepNext/>
        <w:keepLines/>
        <w:widowControl w:val="0"/>
        <w:numPr>
          <w:ilvl w:val="0"/>
          <w:numId w:val="15"/>
        </w:numPr>
        <w:contextualSpacing/>
        <w:rPr>
          <w:color w:val="000000"/>
          <w:szCs w:val="22"/>
        </w:rPr>
      </w:pPr>
      <w:r w:rsidRPr="006A6D28">
        <w:rPr>
          <w:color w:val="000000"/>
        </w:rPr>
        <w:t xml:space="preserve">Koncept </w:t>
      </w:r>
      <w:r w:rsidR="00D26FBC" w:rsidRPr="00D26FBC">
        <w:rPr>
          <w:color w:val="000000"/>
        </w:rPr>
        <w:t>DPS</w:t>
      </w:r>
      <w:r w:rsidRPr="006A6D28">
        <w:rPr>
          <w:color w:val="000000"/>
        </w:rPr>
        <w:t xml:space="preserve"> zhotovitel objednateli předá v listinné podobě ve dvou vyhotoveních.  </w:t>
      </w:r>
    </w:p>
    <w:p w:rsidR="006A6D28" w:rsidRPr="006A6D28" w:rsidRDefault="000E3D1C" w:rsidP="00007995">
      <w:pPr>
        <w:keepNext/>
        <w:keepLines/>
        <w:widowControl w:val="0"/>
        <w:numPr>
          <w:ilvl w:val="0"/>
          <w:numId w:val="30"/>
        </w:numPr>
        <w:spacing w:before="60"/>
        <w:contextualSpacing/>
        <w:rPr>
          <w:szCs w:val="22"/>
        </w:rPr>
      </w:pPr>
      <w:r w:rsidRPr="00404A68">
        <w:rPr>
          <w:szCs w:val="22"/>
        </w:rPr>
        <w:t>Čistopis</w:t>
      </w:r>
      <w:r w:rsidRPr="00716E6D">
        <w:rPr>
          <w:color w:val="FF0000"/>
          <w:szCs w:val="22"/>
        </w:rPr>
        <w:t xml:space="preserve"> </w:t>
      </w:r>
      <w:r>
        <w:rPr>
          <w:szCs w:val="22"/>
        </w:rPr>
        <w:t>p</w:t>
      </w:r>
      <w:r w:rsidR="006A6D28" w:rsidRPr="006A6D28">
        <w:rPr>
          <w:szCs w:val="22"/>
        </w:rPr>
        <w:t>rojektov</w:t>
      </w:r>
      <w:r>
        <w:rPr>
          <w:szCs w:val="22"/>
        </w:rPr>
        <w:t>é</w:t>
      </w:r>
      <w:r w:rsidR="006A6D28" w:rsidRPr="006A6D28">
        <w:rPr>
          <w:szCs w:val="22"/>
        </w:rPr>
        <w:t xml:space="preserve"> dokumentace (</w:t>
      </w:r>
      <w:r w:rsidR="00726658" w:rsidRPr="00726658">
        <w:rPr>
          <w:szCs w:val="22"/>
        </w:rPr>
        <w:t>DPS</w:t>
      </w:r>
      <w:r w:rsidR="006A6D28" w:rsidRPr="006A6D28">
        <w:rPr>
          <w:szCs w:val="22"/>
        </w:rPr>
        <w:t>) bude objednateli předána v elektronické podobě, a to následovně:</w:t>
      </w:r>
    </w:p>
    <w:p w:rsidR="006A6D28" w:rsidRPr="006A6D28" w:rsidRDefault="006A6D28" w:rsidP="00007995">
      <w:pPr>
        <w:keepNext/>
        <w:keepLines/>
        <w:widowControl w:val="0"/>
        <w:numPr>
          <w:ilvl w:val="1"/>
          <w:numId w:val="15"/>
        </w:numPr>
        <w:tabs>
          <w:tab w:val="num" w:pos="1134"/>
        </w:tabs>
        <w:ind w:left="1134" w:hanging="425"/>
        <w:rPr>
          <w:color w:val="000000"/>
          <w:szCs w:val="22"/>
        </w:rPr>
      </w:pPr>
      <w:r w:rsidRPr="006A6D28">
        <w:rPr>
          <w:color w:val="000000"/>
          <w:szCs w:val="22"/>
        </w:rPr>
        <w:t>2x CD(DVD)-ROM se soupisem stavebních prací, dodávek a služeb včetně výkazu výměr (1x oceněný a 1x neoceněný</w:t>
      </w:r>
      <w:r w:rsidRPr="006A6D28">
        <w:rPr>
          <w:szCs w:val="22"/>
        </w:rPr>
        <w:t>)</w:t>
      </w:r>
      <w:r w:rsidRPr="006A6D28">
        <w:rPr>
          <w:color w:val="000000"/>
          <w:szCs w:val="22"/>
        </w:rPr>
        <w:t xml:space="preserve"> v elektronické podobě podle § 12 </w:t>
      </w:r>
      <w:r w:rsidRPr="006A6D28">
        <w:rPr>
          <w:szCs w:val="22"/>
        </w:rPr>
        <w:t>vyhlášky č. 169/2016 Sb., o stanovení rozsahu dokumentace veřejné zakázky na stavební práce a soupisu stavebních prací, dodávek a služeb s výkazem výměr, ve znění pozdějších předpisů</w:t>
      </w:r>
      <w:r w:rsidRPr="006A6D28">
        <w:rPr>
          <w:color w:val="000000"/>
          <w:szCs w:val="22"/>
        </w:rPr>
        <w:t>, a to ve formátu kompatibil</w:t>
      </w:r>
      <w:r w:rsidR="00C80CD8">
        <w:rPr>
          <w:color w:val="000000"/>
          <w:szCs w:val="22"/>
        </w:rPr>
        <w:t xml:space="preserve">ním s programem Microsoft EXCEL </w:t>
      </w:r>
      <w:r w:rsidR="00C80CD8" w:rsidRPr="00C80CD8">
        <w:rPr>
          <w:szCs w:val="22"/>
        </w:rPr>
        <w:t>a ve formátu XML (v souladu s vyhláškou č. 169/2016 Sb.)</w:t>
      </w:r>
      <w:r w:rsidR="00C80CD8">
        <w:rPr>
          <w:szCs w:val="22"/>
        </w:rPr>
        <w:t>,</w:t>
      </w:r>
    </w:p>
    <w:p w:rsidR="006A6D28" w:rsidRPr="006A6D28" w:rsidRDefault="006A6D28" w:rsidP="00007995">
      <w:pPr>
        <w:keepNext/>
        <w:keepLines/>
        <w:widowControl w:val="0"/>
        <w:numPr>
          <w:ilvl w:val="1"/>
          <w:numId w:val="15"/>
        </w:numPr>
        <w:tabs>
          <w:tab w:val="num" w:pos="1134"/>
        </w:tabs>
        <w:ind w:left="1134" w:hanging="425"/>
        <w:rPr>
          <w:color w:val="000000"/>
          <w:szCs w:val="22"/>
        </w:rPr>
      </w:pPr>
      <w:r w:rsidRPr="006A6D28">
        <w:rPr>
          <w:color w:val="000000"/>
          <w:szCs w:val="22"/>
        </w:rPr>
        <w:t xml:space="preserve">1x CD(DVD)-ROM s kompletní </w:t>
      </w:r>
      <w:r w:rsidR="0040336C">
        <w:rPr>
          <w:color w:val="000000"/>
          <w:szCs w:val="22"/>
        </w:rPr>
        <w:t>D</w:t>
      </w:r>
      <w:r w:rsidRPr="006A6D28">
        <w:rPr>
          <w:color w:val="000000"/>
          <w:szCs w:val="22"/>
        </w:rPr>
        <w:t xml:space="preserve">PS v elektronické podobě, a to textová část ve formátu kompatibilním s programem Microsoft WORD a výkresová část ve formátu kompatibilním s programem </w:t>
      </w:r>
      <w:proofErr w:type="spellStart"/>
      <w:r w:rsidRPr="006A6D28">
        <w:rPr>
          <w:color w:val="000000"/>
          <w:szCs w:val="22"/>
        </w:rPr>
        <w:t>AutoCAD</w:t>
      </w:r>
      <w:proofErr w:type="spellEnd"/>
      <w:r w:rsidRPr="006A6D28">
        <w:rPr>
          <w:color w:val="000000"/>
          <w:szCs w:val="22"/>
        </w:rPr>
        <w:t xml:space="preserve"> 2010 pro čtení a zápis (*.</w:t>
      </w:r>
      <w:proofErr w:type="spellStart"/>
      <w:r w:rsidRPr="006A6D28">
        <w:rPr>
          <w:color w:val="000000"/>
          <w:szCs w:val="22"/>
        </w:rPr>
        <w:t>dwg</w:t>
      </w:r>
      <w:proofErr w:type="spellEnd"/>
      <w:r w:rsidRPr="006A6D28">
        <w:rPr>
          <w:color w:val="000000"/>
          <w:szCs w:val="22"/>
        </w:rPr>
        <w:t xml:space="preserve">), </w:t>
      </w:r>
    </w:p>
    <w:p w:rsidR="006A6D28" w:rsidRPr="006A6D28" w:rsidRDefault="006A6D28" w:rsidP="00007995">
      <w:pPr>
        <w:keepNext/>
        <w:keepLines/>
        <w:widowControl w:val="0"/>
        <w:numPr>
          <w:ilvl w:val="1"/>
          <w:numId w:val="15"/>
        </w:numPr>
        <w:tabs>
          <w:tab w:val="num" w:pos="900"/>
          <w:tab w:val="left" w:pos="1080"/>
          <w:tab w:val="left" w:pos="1800"/>
        </w:tabs>
        <w:ind w:left="1134" w:hanging="425"/>
        <w:rPr>
          <w:color w:val="000000"/>
          <w:szCs w:val="22"/>
        </w:rPr>
      </w:pPr>
      <w:r w:rsidRPr="006A6D28">
        <w:rPr>
          <w:color w:val="000000"/>
          <w:szCs w:val="22"/>
        </w:rPr>
        <w:t xml:space="preserve">    1x CD(DVD)-ROM s kompletní DPS v elektronické podobě, a to textová část ve formátu kompatibilním s programem Microsoft WORD a výkresová část ve formátu kompatibilním </w:t>
      </w:r>
      <w:r w:rsidRPr="006A6D28">
        <w:rPr>
          <w:color w:val="000000"/>
          <w:szCs w:val="22"/>
        </w:rPr>
        <w:br/>
        <w:t xml:space="preserve">s programem Adobe </w:t>
      </w:r>
      <w:proofErr w:type="spellStart"/>
      <w:r w:rsidRPr="006A6D28">
        <w:rPr>
          <w:color w:val="000000"/>
          <w:szCs w:val="22"/>
        </w:rPr>
        <w:t>Acrobat</w:t>
      </w:r>
      <w:proofErr w:type="spellEnd"/>
      <w:r w:rsidRPr="006A6D28">
        <w:rPr>
          <w:color w:val="000000"/>
          <w:szCs w:val="22"/>
        </w:rPr>
        <w:t xml:space="preserve"> </w:t>
      </w:r>
      <w:proofErr w:type="spellStart"/>
      <w:r w:rsidRPr="006A6D28">
        <w:rPr>
          <w:color w:val="000000"/>
          <w:szCs w:val="22"/>
        </w:rPr>
        <w:t>Reader</w:t>
      </w:r>
      <w:proofErr w:type="spellEnd"/>
      <w:r w:rsidRPr="006A6D28">
        <w:rPr>
          <w:color w:val="000000"/>
          <w:szCs w:val="22"/>
        </w:rPr>
        <w:t xml:space="preserve"> (*.</w:t>
      </w:r>
      <w:proofErr w:type="spellStart"/>
      <w:r w:rsidRPr="006A6D28">
        <w:rPr>
          <w:color w:val="000000"/>
          <w:szCs w:val="22"/>
        </w:rPr>
        <w:t>pdf</w:t>
      </w:r>
      <w:proofErr w:type="spellEnd"/>
      <w:r w:rsidRPr="006A6D28">
        <w:rPr>
          <w:color w:val="000000"/>
          <w:szCs w:val="22"/>
        </w:rPr>
        <w:t xml:space="preserve">), příp. po dohodě s objednatelem v jiném formátu. </w:t>
      </w:r>
    </w:p>
    <w:p w:rsidR="00B77FAF" w:rsidRPr="007049AF" w:rsidRDefault="001368D8" w:rsidP="00487A86">
      <w:pPr>
        <w:keepNext/>
        <w:keepLines/>
        <w:widowControl w:val="0"/>
        <w:numPr>
          <w:ilvl w:val="0"/>
          <w:numId w:val="35"/>
        </w:numPr>
        <w:tabs>
          <w:tab w:val="num" w:pos="426"/>
        </w:tabs>
        <w:spacing w:before="60"/>
        <w:ind w:left="284" w:hanging="284"/>
        <w:rPr>
          <w:szCs w:val="22"/>
        </w:rPr>
      </w:pPr>
      <w:r w:rsidRPr="00404A68">
        <w:rPr>
          <w:szCs w:val="22"/>
        </w:rPr>
        <w:t>Čistopisy</w:t>
      </w:r>
      <w:r>
        <w:rPr>
          <w:szCs w:val="22"/>
        </w:rPr>
        <w:t xml:space="preserve"> j</w:t>
      </w:r>
      <w:r w:rsidR="00C14BDE">
        <w:rPr>
          <w:szCs w:val="22"/>
        </w:rPr>
        <w:t>ednotliv</w:t>
      </w:r>
      <w:r>
        <w:rPr>
          <w:szCs w:val="22"/>
        </w:rPr>
        <w:t>ých</w:t>
      </w:r>
      <w:r w:rsidR="00C14BDE">
        <w:rPr>
          <w:szCs w:val="22"/>
        </w:rPr>
        <w:t xml:space="preserve"> stup</w:t>
      </w:r>
      <w:r>
        <w:rPr>
          <w:szCs w:val="22"/>
        </w:rPr>
        <w:t>ňů projektových</w:t>
      </w:r>
      <w:r w:rsidR="00B77FAF" w:rsidRPr="00EB3B70">
        <w:rPr>
          <w:szCs w:val="22"/>
        </w:rPr>
        <w:t xml:space="preserve"> dokumentac</w:t>
      </w:r>
      <w:r>
        <w:rPr>
          <w:szCs w:val="22"/>
        </w:rPr>
        <w:t>í</w:t>
      </w:r>
      <w:r w:rsidR="00B77FAF" w:rsidRPr="00EB3B70">
        <w:rPr>
          <w:szCs w:val="22"/>
        </w:rPr>
        <w:t xml:space="preserve"> (</w:t>
      </w:r>
      <w:r w:rsidR="00C14BDE">
        <w:rPr>
          <w:szCs w:val="22"/>
        </w:rPr>
        <w:t xml:space="preserve">DSP </w:t>
      </w:r>
      <w:r w:rsidR="00B77FAF">
        <w:rPr>
          <w:color w:val="000000"/>
          <w:szCs w:val="22"/>
        </w:rPr>
        <w:t>včetně</w:t>
      </w:r>
      <w:r w:rsidR="00B77FAF" w:rsidRPr="00B7135E">
        <w:rPr>
          <w:color w:val="000000"/>
          <w:szCs w:val="22"/>
        </w:rPr>
        <w:t xml:space="preserve"> Plán</w:t>
      </w:r>
      <w:r w:rsidR="00B77FAF">
        <w:rPr>
          <w:color w:val="000000"/>
          <w:szCs w:val="22"/>
        </w:rPr>
        <w:t>u</w:t>
      </w:r>
      <w:r w:rsidR="00E403CF">
        <w:rPr>
          <w:color w:val="000000"/>
          <w:szCs w:val="22"/>
        </w:rPr>
        <w:t xml:space="preserve"> BOZP</w:t>
      </w:r>
      <w:r w:rsidR="00C14BDE">
        <w:rPr>
          <w:color w:val="000000"/>
          <w:szCs w:val="22"/>
        </w:rPr>
        <w:t>, DPS</w:t>
      </w:r>
      <w:r w:rsidR="00B77FAF" w:rsidRPr="00B7135E">
        <w:rPr>
          <w:color w:val="000000"/>
          <w:szCs w:val="22"/>
        </w:rPr>
        <w:t>) bud</w:t>
      </w:r>
      <w:r w:rsidR="00C14BDE">
        <w:rPr>
          <w:color w:val="000000"/>
          <w:szCs w:val="22"/>
        </w:rPr>
        <w:t>ou</w:t>
      </w:r>
      <w:r w:rsidR="00B77FAF" w:rsidRPr="00B7135E">
        <w:rPr>
          <w:color w:val="000000"/>
          <w:szCs w:val="22"/>
        </w:rPr>
        <w:t xml:space="preserve"> objednateli dodán</w:t>
      </w:r>
      <w:r w:rsidR="00141BB0">
        <w:rPr>
          <w:color w:val="000000"/>
          <w:szCs w:val="22"/>
        </w:rPr>
        <w:t>y</w:t>
      </w:r>
      <w:r w:rsidR="00B77FAF" w:rsidRPr="00B7135E">
        <w:rPr>
          <w:color w:val="000000"/>
          <w:szCs w:val="22"/>
        </w:rPr>
        <w:t xml:space="preserve"> </w:t>
      </w:r>
      <w:r w:rsidR="00B22982">
        <w:rPr>
          <w:color w:val="000000"/>
          <w:szCs w:val="22"/>
        </w:rPr>
        <w:t xml:space="preserve">také </w:t>
      </w:r>
      <w:r w:rsidR="00B77FAF" w:rsidRPr="00B7135E">
        <w:rPr>
          <w:color w:val="000000"/>
          <w:szCs w:val="22"/>
        </w:rPr>
        <w:t>v tištěné podobě</w:t>
      </w:r>
      <w:r w:rsidR="00C14BDE">
        <w:rPr>
          <w:color w:val="000000"/>
          <w:szCs w:val="22"/>
        </w:rPr>
        <w:t xml:space="preserve">, </w:t>
      </w:r>
      <w:r w:rsidR="00F67991">
        <w:rPr>
          <w:color w:val="000000"/>
          <w:szCs w:val="22"/>
        </w:rPr>
        <w:t xml:space="preserve">a </w:t>
      </w:r>
      <w:proofErr w:type="gramStart"/>
      <w:r w:rsidR="00F67991">
        <w:rPr>
          <w:color w:val="000000"/>
          <w:szCs w:val="22"/>
        </w:rPr>
        <w:t>to v </w:t>
      </w:r>
      <w:r w:rsidR="00DC183A">
        <w:rPr>
          <w:color w:val="000000"/>
          <w:szCs w:val="22"/>
        </w:rPr>
        <w:t>7</w:t>
      </w:r>
      <w:r w:rsidR="00F67991">
        <w:rPr>
          <w:color w:val="000000"/>
          <w:szCs w:val="22"/>
        </w:rPr>
        <w:t>-ti</w:t>
      </w:r>
      <w:proofErr w:type="gramEnd"/>
      <w:r w:rsidR="00F67991">
        <w:rPr>
          <w:color w:val="000000"/>
          <w:szCs w:val="22"/>
        </w:rPr>
        <w:t xml:space="preserve"> vyhotoveních (</w:t>
      </w:r>
      <w:r w:rsidR="00B77FAF" w:rsidRPr="00B7135E">
        <w:rPr>
          <w:color w:val="000000"/>
          <w:szCs w:val="22"/>
        </w:rPr>
        <w:t>každé vyhotovení projektové dokumentace bude opatřeno autorizačním razítkem a podpisem oprávněného</w:t>
      </w:r>
      <w:r w:rsidR="00B77FAF" w:rsidRPr="001C6330">
        <w:rPr>
          <w:szCs w:val="22"/>
        </w:rPr>
        <w:t xml:space="preserve"> projektanta</w:t>
      </w:r>
      <w:r w:rsidR="00F67991">
        <w:rPr>
          <w:szCs w:val="22"/>
        </w:rPr>
        <w:t>)</w:t>
      </w:r>
      <w:r w:rsidR="00B77FAF" w:rsidRPr="007049AF">
        <w:rPr>
          <w:szCs w:val="22"/>
        </w:rPr>
        <w:t>.</w:t>
      </w:r>
    </w:p>
    <w:p w:rsidR="008401B4" w:rsidRPr="008401B4" w:rsidRDefault="00DE27AC" w:rsidP="00487A86">
      <w:pPr>
        <w:keepNext/>
        <w:keepLines/>
        <w:widowControl w:val="0"/>
        <w:numPr>
          <w:ilvl w:val="0"/>
          <w:numId w:val="35"/>
        </w:numPr>
        <w:tabs>
          <w:tab w:val="num" w:pos="426"/>
        </w:tabs>
        <w:ind w:left="284" w:hanging="284"/>
        <w:rPr>
          <w:b/>
          <w:szCs w:val="22"/>
        </w:rPr>
      </w:pPr>
      <w:r w:rsidRPr="006C41AD">
        <w:rPr>
          <w:szCs w:val="22"/>
        </w:rPr>
        <w:t>Zhotovitel se zavazuje provést dílo v souladu s příslušnými platnými právními předpisy</w:t>
      </w:r>
      <w:r w:rsidRPr="00404A68">
        <w:rPr>
          <w:szCs w:val="22"/>
        </w:rPr>
        <w:t>,</w:t>
      </w:r>
      <w:r w:rsidR="00051F10" w:rsidRPr="00404A68">
        <w:rPr>
          <w:szCs w:val="22"/>
        </w:rPr>
        <w:t xml:space="preserve"> </w:t>
      </w:r>
      <w:r w:rsidR="00F573FB" w:rsidRPr="00404A68">
        <w:t>dokumenty doporučenými Českou komorou autorizovaných inženýrů a techniků činných ve výstavbě,</w:t>
      </w:r>
      <w:r w:rsidR="00F573FB" w:rsidRPr="00404A68">
        <w:rPr>
          <w:szCs w:val="22"/>
        </w:rPr>
        <w:t xml:space="preserve"> </w:t>
      </w:r>
      <w:r w:rsidR="00051F10" w:rsidRPr="00404A68">
        <w:rPr>
          <w:szCs w:val="22"/>
        </w:rPr>
        <w:t xml:space="preserve">technickými podmínkami, </w:t>
      </w:r>
      <w:r w:rsidRPr="00404A68">
        <w:rPr>
          <w:szCs w:val="22"/>
        </w:rPr>
        <w:t xml:space="preserve">ustanoveními této smlouvy, </w:t>
      </w:r>
      <w:r w:rsidRPr="00404A68">
        <w:t>zadávací</w:t>
      </w:r>
      <w:r w:rsidR="00382412" w:rsidRPr="00404A68">
        <w:t xml:space="preserve"> dokumentac</w:t>
      </w:r>
      <w:r w:rsidR="00CE2222" w:rsidRPr="00404A68">
        <w:t>í</w:t>
      </w:r>
      <w:r w:rsidRPr="00404A68">
        <w:t xml:space="preserve"> </w:t>
      </w:r>
      <w:r w:rsidR="006B5932" w:rsidRPr="00404A68">
        <w:t xml:space="preserve">k </w:t>
      </w:r>
      <w:r w:rsidR="007049AF" w:rsidRPr="00404A68">
        <w:t>veřejné zakáz</w:t>
      </w:r>
      <w:r w:rsidR="006B5932" w:rsidRPr="00404A68">
        <w:t>ce</w:t>
      </w:r>
      <w:r w:rsidR="007049AF" w:rsidRPr="00404A68">
        <w:t xml:space="preserve"> č. </w:t>
      </w:r>
      <w:r w:rsidR="00382412" w:rsidRPr="00404A68">
        <w:t>2</w:t>
      </w:r>
      <w:r w:rsidR="005D602E" w:rsidRPr="00404A68">
        <w:t>10</w:t>
      </w:r>
      <w:r w:rsidR="00962DBC" w:rsidRPr="00404A68">
        <w:t>/2016</w:t>
      </w:r>
      <w:r w:rsidR="001368D8" w:rsidRPr="00404A68">
        <w:t>, pokyny objednatele</w:t>
      </w:r>
      <w:r w:rsidR="007049AF" w:rsidRPr="007F120C">
        <w:t xml:space="preserve"> </w:t>
      </w:r>
      <w:r w:rsidRPr="00BD7B49">
        <w:t xml:space="preserve">a nabídkou podanou zhotovitelem </w:t>
      </w:r>
      <w:r w:rsidR="008103D9">
        <w:t>k</w:t>
      </w:r>
      <w:r w:rsidRPr="00BD7B49">
        <w:t> této veřejné zakázce</w:t>
      </w:r>
      <w:r w:rsidRPr="006C41AD">
        <w:rPr>
          <w:szCs w:val="22"/>
        </w:rPr>
        <w:t>.</w:t>
      </w:r>
      <w:r w:rsidR="008401B4">
        <w:rPr>
          <w:szCs w:val="22"/>
        </w:rPr>
        <w:t xml:space="preserve"> </w:t>
      </w:r>
      <w:r w:rsidR="008401B4" w:rsidRPr="008401B4">
        <w:rPr>
          <w:b/>
        </w:rPr>
        <w:t>Areál vily v ul. Na Zapadlém č. p. 1674 v katastrálním území Moravská Ostrava je prohlášenou kulturní památkou, evidovanou v Ústředním seznamu kulturních památek ČR pod rejstříkovým číslem 12161/8-3252</w:t>
      </w:r>
      <w:r w:rsidR="008401B4">
        <w:rPr>
          <w:b/>
        </w:rPr>
        <w:t>.</w:t>
      </w:r>
    </w:p>
    <w:p w:rsidR="007049AF" w:rsidRPr="00471F2A" w:rsidRDefault="007049AF" w:rsidP="00487A86">
      <w:pPr>
        <w:pStyle w:val="Zkladntextodsazen-slo"/>
        <w:keepNext/>
        <w:keepLines/>
        <w:widowControl w:val="0"/>
        <w:numPr>
          <w:ilvl w:val="0"/>
          <w:numId w:val="35"/>
        </w:numPr>
        <w:ind w:left="284" w:hanging="284"/>
      </w:pPr>
      <w:r w:rsidRPr="00B95B1A">
        <w:t>Zhotovitel se zavazuje na žádost objednatele poskytovat v průběhu zadávacího řízení na</w:t>
      </w:r>
      <w:r w:rsidRPr="00D71D82">
        <w:t xml:space="preserve"> realizaci stavby bezúplatně informace k</w:t>
      </w:r>
      <w:r>
        <w:t xml:space="preserve"> dotazům </w:t>
      </w:r>
      <w:r w:rsidRPr="00D71D82">
        <w:t>uchazečů</w:t>
      </w:r>
      <w:r>
        <w:t xml:space="preserve"> </w:t>
      </w:r>
      <w:r w:rsidRPr="00D71D82">
        <w:t>týkající</w:t>
      </w:r>
      <w:r>
        <w:t>ch</w:t>
      </w:r>
      <w:r w:rsidRPr="00D71D82">
        <w:t xml:space="preserve"> se</w:t>
      </w:r>
      <w:r>
        <w:t xml:space="preserve"> </w:t>
      </w:r>
      <w:r w:rsidR="00D15E1E">
        <w:t>D</w:t>
      </w:r>
      <w:r w:rsidR="00726658" w:rsidRPr="00726658">
        <w:t>PS</w:t>
      </w:r>
      <w:r>
        <w:t xml:space="preserve">, a to </w:t>
      </w:r>
      <w:r w:rsidRPr="00D71D82">
        <w:t>e-mailem ve lhůtě do 2</w:t>
      </w:r>
      <w:r>
        <w:t xml:space="preserve"> pracovních </w:t>
      </w:r>
      <w:r w:rsidRPr="00D71D82">
        <w:t>dnů od obdržení žádosti</w:t>
      </w:r>
      <w:r>
        <w:t xml:space="preserve"> objednatele. </w:t>
      </w:r>
      <w:r w:rsidR="001368D8" w:rsidRPr="00404A68">
        <w:t>Dotazy budou zodpovězeny vyčerpávajícím</w:t>
      </w:r>
      <w:r w:rsidR="006A47AE" w:rsidRPr="00404A68">
        <w:t xml:space="preserve"> způsobem, jasně a srozumitelně. </w:t>
      </w:r>
      <w:r w:rsidRPr="00D71D82">
        <w:t>Pokud zhotovitel poruší povinnost</w:t>
      </w:r>
      <w:r w:rsidR="001368D8">
        <w:t xml:space="preserve"> dle tohoto odstavce</w:t>
      </w:r>
      <w:r w:rsidRPr="00D71D82">
        <w:t xml:space="preserve">, uhradí smluvní pokutu </w:t>
      </w:r>
      <w:r w:rsidRPr="00471F2A">
        <w:t xml:space="preserve">dle odst. </w:t>
      </w:r>
      <w:r w:rsidR="006E7CAA" w:rsidRPr="00471F2A">
        <w:t>6</w:t>
      </w:r>
      <w:r w:rsidRPr="00471F2A">
        <w:t xml:space="preserve"> čl. </w:t>
      </w:r>
      <w:r w:rsidR="00B26A25" w:rsidRPr="00471F2A">
        <w:t>IV.</w:t>
      </w:r>
      <w:r w:rsidRPr="00471F2A">
        <w:t xml:space="preserve"> části D této smlouvy.</w:t>
      </w:r>
    </w:p>
    <w:p w:rsidR="00DE27AC" w:rsidRPr="00BD7B49" w:rsidRDefault="00DE27AC" w:rsidP="00007995">
      <w:pPr>
        <w:pStyle w:val="Zkladntextodsazen-slo"/>
        <w:keepNext/>
        <w:keepLines/>
        <w:widowControl w:val="0"/>
        <w:numPr>
          <w:ilvl w:val="0"/>
          <w:numId w:val="0"/>
        </w:numPr>
        <w:ind w:left="284"/>
      </w:pPr>
    </w:p>
    <w:p w:rsidR="00850EF9" w:rsidRPr="006A2820" w:rsidRDefault="00850EF9" w:rsidP="006E08AB">
      <w:pPr>
        <w:pStyle w:val="Nadpis2"/>
        <w:keepLines/>
        <w:widowControl w:val="0"/>
        <w:spacing w:before="120"/>
        <w:ind w:left="0"/>
      </w:pPr>
    </w:p>
    <w:p w:rsidR="00850EF9" w:rsidRDefault="00850EF9" w:rsidP="006E08AB">
      <w:pPr>
        <w:pStyle w:val="Nadpis3"/>
        <w:keepLines/>
        <w:widowControl w:val="0"/>
      </w:pPr>
      <w:r w:rsidRPr="006A2820">
        <w:t>Doba plnění</w:t>
      </w:r>
      <w:r w:rsidR="00622D56">
        <w:t xml:space="preserve"> </w:t>
      </w:r>
    </w:p>
    <w:p w:rsidR="007C27BB" w:rsidRPr="007C27BB" w:rsidRDefault="007C27BB" w:rsidP="006E08AB">
      <w:pPr>
        <w:pStyle w:val="Zkladntextodsazen-slo"/>
        <w:keepNext/>
        <w:keepLines/>
        <w:widowControl w:val="0"/>
      </w:pPr>
      <w:r w:rsidRPr="00E029AD">
        <w:t xml:space="preserve">Práce na realizaci předmětu smlouvy dle čl. I. této části smlouvy budou zahájeny ihned po nabytí </w:t>
      </w:r>
      <w:r w:rsidRPr="007C27BB">
        <w:rPr>
          <w:color w:val="000000"/>
        </w:rPr>
        <w:t>účinnosti této smlouvy.</w:t>
      </w:r>
    </w:p>
    <w:p w:rsidR="007C27BB" w:rsidRPr="008F1B51" w:rsidRDefault="004452E5" w:rsidP="006E08AB">
      <w:pPr>
        <w:pStyle w:val="Zkladntextodsazen-slo"/>
        <w:keepNext/>
        <w:keepLines/>
        <w:widowControl w:val="0"/>
        <w:tabs>
          <w:tab w:val="clear" w:pos="284"/>
          <w:tab w:val="num" w:pos="142"/>
        </w:tabs>
      </w:pPr>
      <w:r w:rsidRPr="008F1B51">
        <w:t>Koncept p</w:t>
      </w:r>
      <w:r w:rsidR="007C27BB" w:rsidRPr="008F1B51">
        <w:t>rojektov</w:t>
      </w:r>
      <w:r w:rsidRPr="008F1B51">
        <w:t>é</w:t>
      </w:r>
      <w:r w:rsidR="007C27BB" w:rsidRPr="008F1B51">
        <w:t xml:space="preserve"> dokumentace pro stavební povolení</w:t>
      </w:r>
      <w:r w:rsidR="00D15E1E">
        <w:t xml:space="preserve"> (DSP)</w:t>
      </w:r>
      <w:r w:rsidR="00EB2DE2" w:rsidRPr="00EB2DE2">
        <w:t xml:space="preserve"> </w:t>
      </w:r>
      <w:r w:rsidR="0042734F">
        <w:t xml:space="preserve">včetně Plánu BOZP </w:t>
      </w:r>
      <w:r w:rsidR="007C27BB" w:rsidRPr="008F1B51">
        <w:t>v požadovaném rozsahu bude za účelem př</w:t>
      </w:r>
      <w:r w:rsidRPr="008F1B51">
        <w:t>ipomínkování objednateli předán</w:t>
      </w:r>
      <w:r w:rsidR="007C27BB" w:rsidRPr="008F1B51">
        <w:t xml:space="preserve"> </w:t>
      </w:r>
      <w:r w:rsidR="007C27BB" w:rsidRPr="00006AED">
        <w:rPr>
          <w:b/>
        </w:rPr>
        <w:t>ve 2 vyhotoveních</w:t>
      </w:r>
      <w:r w:rsidR="007C27BB" w:rsidRPr="008F1B51">
        <w:t xml:space="preserve"> </w:t>
      </w:r>
      <w:r w:rsidR="007C27BB" w:rsidRPr="00323A34">
        <w:rPr>
          <w:b/>
        </w:rPr>
        <w:t xml:space="preserve">do </w:t>
      </w:r>
      <w:r w:rsidR="00B91D3B">
        <w:rPr>
          <w:b/>
        </w:rPr>
        <w:t>…</w:t>
      </w:r>
      <w:proofErr w:type="gramStart"/>
      <w:r w:rsidR="00B91D3B">
        <w:rPr>
          <w:b/>
        </w:rPr>
        <w:t>…..</w:t>
      </w:r>
      <w:r w:rsidR="007C27BB" w:rsidRPr="00323A34">
        <w:rPr>
          <w:b/>
        </w:rPr>
        <w:t xml:space="preserve"> týdnů</w:t>
      </w:r>
      <w:proofErr w:type="gramEnd"/>
      <w:r w:rsidR="007C27BB" w:rsidRPr="008F1B51">
        <w:t xml:space="preserve"> </w:t>
      </w:r>
      <w:r w:rsidR="007C27BB" w:rsidRPr="008F1B51">
        <w:rPr>
          <w:rStyle w:val="mojeChar"/>
          <w:i/>
          <w:sz w:val="20"/>
          <w:highlight w:val="yellow"/>
        </w:rPr>
        <w:t xml:space="preserve">(doplní </w:t>
      </w:r>
      <w:r w:rsidR="007E226D">
        <w:rPr>
          <w:rStyle w:val="mojeChar"/>
          <w:i/>
          <w:sz w:val="20"/>
          <w:highlight w:val="yellow"/>
        </w:rPr>
        <w:t>zhotovitel</w:t>
      </w:r>
      <w:r w:rsidR="007C27BB" w:rsidRPr="008F1B51">
        <w:rPr>
          <w:rStyle w:val="mojeChar"/>
          <w:i/>
          <w:sz w:val="20"/>
          <w:highlight w:val="yellow"/>
        </w:rPr>
        <w:t xml:space="preserve"> - nejpozději však do</w:t>
      </w:r>
      <w:r w:rsidR="00B91D3B">
        <w:rPr>
          <w:rStyle w:val="mojeChar"/>
          <w:i/>
          <w:sz w:val="20"/>
          <w:highlight w:val="yellow"/>
        </w:rPr>
        <w:t xml:space="preserve"> 30</w:t>
      </w:r>
      <w:r w:rsidR="0042734F">
        <w:rPr>
          <w:rStyle w:val="mojeChar"/>
          <w:i/>
          <w:sz w:val="20"/>
          <w:highlight w:val="yellow"/>
        </w:rPr>
        <w:t xml:space="preserve"> týdnů</w:t>
      </w:r>
      <w:r w:rsidR="0042734F">
        <w:rPr>
          <w:rStyle w:val="mojeChar"/>
          <w:i/>
          <w:sz w:val="20"/>
        </w:rPr>
        <w:t>)</w:t>
      </w:r>
      <w:r w:rsidR="007C27BB" w:rsidRPr="008F1B51">
        <w:rPr>
          <w:bCs/>
          <w:iCs/>
        </w:rPr>
        <w:t xml:space="preserve"> </w:t>
      </w:r>
      <w:r w:rsidR="007C27BB" w:rsidRPr="008F1B51">
        <w:t xml:space="preserve">od nabytí </w:t>
      </w:r>
      <w:r w:rsidR="002E5A57">
        <w:t>účinnosti této smlouvy</w:t>
      </w:r>
      <w:r w:rsidR="007C27BB" w:rsidRPr="008F1B51">
        <w:t>.</w:t>
      </w:r>
    </w:p>
    <w:p w:rsidR="007C27BB" w:rsidRDefault="007C27BB" w:rsidP="006E08AB">
      <w:pPr>
        <w:pStyle w:val="Zkladntextodsazen-slo"/>
        <w:keepNext/>
        <w:keepLines/>
        <w:widowControl w:val="0"/>
      </w:pPr>
      <w:r w:rsidRPr="008F1B51">
        <w:t>Čistopis projektové dokumentace pro stavební povolení</w:t>
      </w:r>
      <w:r w:rsidR="000B7119">
        <w:t xml:space="preserve"> </w:t>
      </w:r>
      <w:r w:rsidR="0042734F">
        <w:t>(DSP</w:t>
      </w:r>
      <w:r w:rsidR="002E5A57" w:rsidRPr="002E5A57">
        <w:t>)</w:t>
      </w:r>
      <w:r w:rsidRPr="008F1B51">
        <w:t xml:space="preserve"> </w:t>
      </w:r>
      <w:r w:rsidR="0042734F">
        <w:t xml:space="preserve">včetně Plánu BOZP </w:t>
      </w:r>
      <w:r w:rsidRPr="008F1B51">
        <w:t xml:space="preserve">v požadovaném </w:t>
      </w:r>
      <w:r w:rsidR="004F151F" w:rsidRPr="008F1B51">
        <w:t xml:space="preserve">rozsahu bude objednateli </w:t>
      </w:r>
      <w:proofErr w:type="gramStart"/>
      <w:r w:rsidR="004F151F" w:rsidRPr="008F1B51">
        <w:t>předán</w:t>
      </w:r>
      <w:r w:rsidR="00F9543B" w:rsidRPr="008F1B51">
        <w:t xml:space="preserve"> </w:t>
      </w:r>
      <w:r w:rsidR="00643D52" w:rsidRPr="008F1B51">
        <w:rPr>
          <w:rStyle w:val="mojeChar"/>
          <w:sz w:val="20"/>
        </w:rPr>
        <w:t>v</w:t>
      </w:r>
      <w:r w:rsidR="00323A34">
        <w:rPr>
          <w:rStyle w:val="mojeChar"/>
          <w:sz w:val="20"/>
        </w:rPr>
        <w:t> </w:t>
      </w:r>
      <w:r w:rsidR="00DC183A">
        <w:rPr>
          <w:rStyle w:val="mojeChar"/>
          <w:sz w:val="20"/>
        </w:rPr>
        <w:t>7</w:t>
      </w:r>
      <w:r w:rsidR="00323A34">
        <w:rPr>
          <w:rStyle w:val="mojeChar"/>
          <w:sz w:val="20"/>
        </w:rPr>
        <w:t>-ti</w:t>
      </w:r>
      <w:proofErr w:type="gramEnd"/>
      <w:r w:rsidRPr="008F1B51">
        <w:rPr>
          <w:rStyle w:val="mojeChar"/>
          <w:sz w:val="20"/>
        </w:rPr>
        <w:t xml:space="preserve"> vyhotoveních do </w:t>
      </w:r>
      <w:r w:rsidR="00DC183A">
        <w:rPr>
          <w:rStyle w:val="mojeChar"/>
          <w:sz w:val="20"/>
        </w:rPr>
        <w:t>2</w:t>
      </w:r>
      <w:r w:rsidR="000B7119">
        <w:rPr>
          <w:rStyle w:val="mojeChar"/>
          <w:sz w:val="20"/>
        </w:rPr>
        <w:t xml:space="preserve"> </w:t>
      </w:r>
      <w:r w:rsidRPr="008F1B51">
        <w:rPr>
          <w:rStyle w:val="mojeChar"/>
          <w:sz w:val="20"/>
        </w:rPr>
        <w:t>týdn</w:t>
      </w:r>
      <w:r w:rsidR="00DC183A">
        <w:rPr>
          <w:rStyle w:val="mojeChar"/>
          <w:sz w:val="20"/>
        </w:rPr>
        <w:t>ů</w:t>
      </w:r>
      <w:r w:rsidRPr="008F1B51">
        <w:rPr>
          <w:rStyle w:val="mojeChar"/>
          <w:sz w:val="20"/>
        </w:rPr>
        <w:t xml:space="preserve"> </w:t>
      </w:r>
      <w:r w:rsidRPr="008F1B51">
        <w:t xml:space="preserve">od </w:t>
      </w:r>
      <w:r w:rsidR="002263DB" w:rsidRPr="008F1B51">
        <w:t xml:space="preserve">schválení </w:t>
      </w:r>
      <w:r w:rsidR="0030710B" w:rsidRPr="008F1B51">
        <w:t xml:space="preserve">konceptu uvedené projektové dokumentace </w:t>
      </w:r>
      <w:r w:rsidR="002263DB" w:rsidRPr="008F1B51">
        <w:t>objednatelem</w:t>
      </w:r>
      <w:r w:rsidRPr="008F1B51">
        <w:t>.</w:t>
      </w:r>
    </w:p>
    <w:p w:rsidR="0042734F" w:rsidRDefault="0042734F" w:rsidP="006E08AB">
      <w:pPr>
        <w:pStyle w:val="Zkladntextodsazen-slo"/>
        <w:keepNext/>
        <w:keepLines/>
        <w:widowControl w:val="0"/>
      </w:pPr>
      <w:r>
        <w:lastRenderedPageBreak/>
        <w:t xml:space="preserve">Koncept projektové dokumentace pro provádění stavby (DPS) v požadovaném </w:t>
      </w:r>
      <w:proofErr w:type="gramStart"/>
      <w:r>
        <w:t>rozsahu  bude</w:t>
      </w:r>
      <w:proofErr w:type="gramEnd"/>
      <w:r>
        <w:t xml:space="preserve"> za účelem připomínkování  objednateli předána ve </w:t>
      </w:r>
      <w:r w:rsidRPr="00006AED">
        <w:rPr>
          <w:b/>
        </w:rPr>
        <w:t>2 vyhotoveních</w:t>
      </w:r>
      <w:r>
        <w:t xml:space="preserve"> </w:t>
      </w:r>
      <w:r w:rsidRPr="00323A34">
        <w:rPr>
          <w:b/>
        </w:rPr>
        <w:t>do …….. týdnů</w:t>
      </w:r>
      <w:r>
        <w:t xml:space="preserve"> </w:t>
      </w:r>
      <w:r w:rsidRPr="008F1B51">
        <w:rPr>
          <w:rStyle w:val="mojeChar"/>
          <w:i/>
          <w:sz w:val="20"/>
          <w:highlight w:val="yellow"/>
        </w:rPr>
        <w:t xml:space="preserve">(doplní </w:t>
      </w:r>
      <w:r>
        <w:rPr>
          <w:rStyle w:val="mojeChar"/>
          <w:i/>
          <w:sz w:val="20"/>
          <w:highlight w:val="yellow"/>
        </w:rPr>
        <w:t>zhotovitel</w:t>
      </w:r>
      <w:r w:rsidRPr="008F1B51">
        <w:rPr>
          <w:rStyle w:val="mojeChar"/>
          <w:i/>
          <w:sz w:val="20"/>
          <w:highlight w:val="yellow"/>
        </w:rPr>
        <w:t xml:space="preserve"> - nejpozději však do</w:t>
      </w:r>
      <w:r w:rsidR="00B91D3B">
        <w:rPr>
          <w:rStyle w:val="mojeChar"/>
          <w:i/>
          <w:sz w:val="20"/>
          <w:highlight w:val="yellow"/>
        </w:rPr>
        <w:t xml:space="preserve"> 17 </w:t>
      </w:r>
      <w:r>
        <w:rPr>
          <w:rStyle w:val="mojeChar"/>
          <w:i/>
          <w:sz w:val="20"/>
          <w:highlight w:val="yellow"/>
        </w:rPr>
        <w:t xml:space="preserve"> týdnů</w:t>
      </w:r>
      <w:r>
        <w:rPr>
          <w:rStyle w:val="mojeChar"/>
          <w:i/>
          <w:sz w:val="20"/>
        </w:rPr>
        <w:t>)</w:t>
      </w:r>
      <w:r w:rsidRPr="008F1B51">
        <w:rPr>
          <w:bCs/>
          <w:iCs/>
        </w:rPr>
        <w:t xml:space="preserve"> </w:t>
      </w:r>
      <w:r w:rsidRPr="008F1B51">
        <w:t xml:space="preserve">od nabytí </w:t>
      </w:r>
      <w:r>
        <w:t>právní moci stavebního povolení</w:t>
      </w:r>
    </w:p>
    <w:p w:rsidR="0042734F" w:rsidRDefault="0042734F" w:rsidP="006E08AB">
      <w:pPr>
        <w:pStyle w:val="Zkladntextodsazen-slo"/>
        <w:keepNext/>
        <w:keepLines/>
        <w:widowControl w:val="0"/>
      </w:pPr>
      <w:r>
        <w:t xml:space="preserve">Čistopis projektové dokumentace </w:t>
      </w:r>
      <w:r w:rsidR="00323A34">
        <w:t xml:space="preserve">pro provádění stavby (DPS) v požadovaném rozsahu bude objednateli </w:t>
      </w:r>
      <w:proofErr w:type="gramStart"/>
      <w:r w:rsidR="00323A34">
        <w:t>předán v </w:t>
      </w:r>
      <w:r w:rsidR="00DC183A" w:rsidRPr="00DC183A">
        <w:rPr>
          <w:b/>
        </w:rPr>
        <w:t>7</w:t>
      </w:r>
      <w:r w:rsidR="00323A34" w:rsidRPr="00DC183A">
        <w:rPr>
          <w:b/>
        </w:rPr>
        <w:t>-</w:t>
      </w:r>
      <w:r w:rsidR="00323A34" w:rsidRPr="00006AED">
        <w:rPr>
          <w:b/>
        </w:rPr>
        <w:t>ti</w:t>
      </w:r>
      <w:proofErr w:type="gramEnd"/>
      <w:r w:rsidR="00323A34" w:rsidRPr="00006AED">
        <w:rPr>
          <w:b/>
        </w:rPr>
        <w:t xml:space="preserve"> vyhotoveních</w:t>
      </w:r>
      <w:r w:rsidR="00323A34">
        <w:t xml:space="preserve"> </w:t>
      </w:r>
      <w:r w:rsidR="00323A34" w:rsidRPr="00323A34">
        <w:rPr>
          <w:b/>
        </w:rPr>
        <w:t xml:space="preserve">do </w:t>
      </w:r>
      <w:r w:rsidR="00DC183A">
        <w:rPr>
          <w:b/>
        </w:rPr>
        <w:t>2</w:t>
      </w:r>
      <w:r w:rsidR="00323A34" w:rsidRPr="00323A34">
        <w:rPr>
          <w:b/>
        </w:rPr>
        <w:t xml:space="preserve"> týdn</w:t>
      </w:r>
      <w:r w:rsidR="00DC183A">
        <w:rPr>
          <w:b/>
        </w:rPr>
        <w:t>ů</w:t>
      </w:r>
      <w:r w:rsidR="00323A34">
        <w:t xml:space="preserve"> od schválení konceptu uvedené projektové dokumentace objednatelem.</w:t>
      </w:r>
    </w:p>
    <w:p w:rsidR="00716E6D" w:rsidRPr="00404A68" w:rsidRDefault="00716E6D" w:rsidP="006E08AB">
      <w:pPr>
        <w:pStyle w:val="Zkladntextodsazen-slo"/>
        <w:keepNext/>
        <w:keepLines/>
        <w:widowControl w:val="0"/>
      </w:pPr>
      <w:r w:rsidRPr="00404A68">
        <w:t xml:space="preserve">V případě vzniku překážek ze strany dotčených orgánů státní správy, ze strany vlastníků dotčených parcel, vlastníků (správců) inženýrských sítí, popř. vlastníků dotčených objektů, bránících zhotoviteli v plnění jeho závazků dle tohoto čl. II odst. 2. </w:t>
      </w:r>
      <w:r w:rsidR="003D511B" w:rsidRPr="00404A68">
        <w:t xml:space="preserve">a 3, kterým zhotovitel jednající s náležitou péčí nemohl zabránit, </w:t>
      </w:r>
      <w:r w:rsidR="00721761" w:rsidRPr="00404A68">
        <w:t>se o dobu trvání těchto překážek prodlužuje doba plnění. O této skutečnosti bude vyhotoven písemný záznam, ve kterém bude uvedeno zdůvodnění a další postup řešení.</w:t>
      </w:r>
    </w:p>
    <w:p w:rsidR="00803BD4" w:rsidRPr="0066333C" w:rsidRDefault="00803BD4" w:rsidP="006E08AB">
      <w:pPr>
        <w:pStyle w:val="Zkladntextodsazen-slo"/>
        <w:keepNext/>
        <w:keepLines/>
        <w:widowControl w:val="0"/>
        <w:numPr>
          <w:ilvl w:val="0"/>
          <w:numId w:val="0"/>
        </w:numPr>
        <w:ind w:left="284"/>
        <w:rPr>
          <w:color w:val="FF0000"/>
        </w:rPr>
      </w:pPr>
    </w:p>
    <w:p w:rsidR="005124D5" w:rsidRDefault="005124D5" w:rsidP="006E08AB">
      <w:pPr>
        <w:pStyle w:val="Zkladntextodsazen-slo"/>
        <w:keepNext/>
        <w:keepLines/>
        <w:widowControl w:val="0"/>
        <w:numPr>
          <w:ilvl w:val="0"/>
          <w:numId w:val="0"/>
        </w:numPr>
        <w:ind w:left="284"/>
      </w:pPr>
    </w:p>
    <w:p w:rsidR="00850EF9" w:rsidRPr="006A2820" w:rsidRDefault="00850EF9" w:rsidP="006E08AB">
      <w:pPr>
        <w:pStyle w:val="Nadpis2"/>
        <w:keepLines/>
        <w:widowControl w:val="0"/>
        <w:spacing w:before="120"/>
        <w:ind w:left="0"/>
      </w:pPr>
    </w:p>
    <w:p w:rsidR="00850EF9" w:rsidRPr="006A2820" w:rsidRDefault="00850EF9" w:rsidP="006E08AB">
      <w:pPr>
        <w:pStyle w:val="Nadpis3"/>
        <w:keepLines/>
        <w:widowControl w:val="0"/>
      </w:pPr>
      <w:r w:rsidRPr="006A2820">
        <w:t xml:space="preserve">Cena </w:t>
      </w:r>
      <w:r w:rsidR="004D61C8">
        <w:t>díla</w:t>
      </w:r>
    </w:p>
    <w:p w:rsidR="00850EF9" w:rsidRDefault="008363C3" w:rsidP="006E08AB">
      <w:pPr>
        <w:pStyle w:val="Zkladntextodsazen-slo"/>
        <w:keepNext/>
        <w:keepLines/>
        <w:widowControl w:val="0"/>
        <w:numPr>
          <w:ilvl w:val="0"/>
          <w:numId w:val="0"/>
        </w:numPr>
        <w:spacing w:after="60"/>
        <w:ind w:left="284" w:hanging="284"/>
      </w:pPr>
      <w:r>
        <w:t xml:space="preserve">    </w:t>
      </w:r>
      <w:r w:rsidR="00850EF9" w:rsidRPr="00B90F01">
        <w:t xml:space="preserve">Cena za </w:t>
      </w:r>
      <w:r w:rsidR="0086077C">
        <w:t xml:space="preserve">splnění </w:t>
      </w:r>
      <w:r w:rsidR="004D61C8">
        <w:t>díla</w:t>
      </w:r>
      <w:r w:rsidR="00505129">
        <w:t xml:space="preserve"> dle části B,</w:t>
      </w:r>
      <w:r w:rsidR="0086077C">
        <w:t xml:space="preserve"> </w:t>
      </w:r>
      <w:r w:rsidR="00146569" w:rsidRPr="00B90F01">
        <w:t>čl. I.</w:t>
      </w:r>
      <w:r w:rsidR="00146569">
        <w:t xml:space="preserve"> </w:t>
      </w:r>
      <w:r w:rsidR="00505129">
        <w:t xml:space="preserve">této smlouvy je stanovena dohodou smluvních stran a činí: </w:t>
      </w:r>
    </w:p>
    <w:p w:rsidR="00872336" w:rsidRPr="008659D0" w:rsidRDefault="00872336" w:rsidP="006E08AB">
      <w:pPr>
        <w:pStyle w:val="Zkladntextodsazen-slo"/>
        <w:keepNext/>
        <w:keepLines/>
        <w:widowControl w:val="0"/>
        <w:numPr>
          <w:ilvl w:val="0"/>
          <w:numId w:val="0"/>
        </w:numPr>
        <w:spacing w:after="120"/>
        <w:ind w:left="284"/>
        <w:rPr>
          <w:rFonts w:ascii="Arial" w:hAnsi="Arial" w:cs="Arial"/>
          <w:sz w:val="20"/>
        </w:rPr>
      </w:pPr>
      <w:r w:rsidRPr="008659D0">
        <w:rPr>
          <w:rFonts w:ascii="Arial" w:hAnsi="Arial" w:cs="Arial"/>
          <w:b/>
          <w:i/>
          <w:sz w:val="20"/>
          <w:highlight w:val="yellow"/>
        </w:rPr>
        <w:t xml:space="preserve">(doplní </w:t>
      </w:r>
      <w:r w:rsidR="007E226D">
        <w:rPr>
          <w:rFonts w:ascii="Arial" w:hAnsi="Arial" w:cs="Arial"/>
          <w:b/>
          <w:i/>
          <w:sz w:val="20"/>
          <w:highlight w:val="yellow"/>
        </w:rPr>
        <w:t>zhotovitel</w:t>
      </w:r>
      <w:r w:rsidRPr="008659D0">
        <w:rPr>
          <w:rFonts w:ascii="Arial" w:hAnsi="Arial" w:cs="Arial"/>
          <w:b/>
          <w:i/>
          <w:sz w:val="20"/>
          <w:highlight w:val="yellow"/>
        </w:rPr>
        <w:t>)</w:t>
      </w:r>
    </w:p>
    <w:tbl>
      <w:tblPr>
        <w:tblW w:w="935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2126"/>
        <w:gridCol w:w="1701"/>
        <w:gridCol w:w="2126"/>
      </w:tblGrid>
      <w:tr w:rsidR="00795264" w:rsidRPr="00350538" w:rsidTr="00F573FB">
        <w:trPr>
          <w:trHeight w:val="340"/>
        </w:trPr>
        <w:tc>
          <w:tcPr>
            <w:tcW w:w="3402" w:type="dxa"/>
            <w:tcBorders>
              <w:bottom w:val="single" w:sz="12" w:space="0" w:color="auto"/>
            </w:tcBorders>
            <w:shd w:val="pct10" w:color="auto" w:fill="auto"/>
            <w:vAlign w:val="center"/>
          </w:tcPr>
          <w:p w:rsidR="00795264" w:rsidRPr="008659D0" w:rsidRDefault="00795264" w:rsidP="006E08AB">
            <w:pPr>
              <w:keepNext/>
              <w:keepLines/>
              <w:widowControl w:val="0"/>
              <w:jc w:val="left"/>
              <w:rPr>
                <w:rFonts w:ascii="Arial" w:hAnsi="Arial" w:cs="Arial"/>
                <w:b/>
                <w:sz w:val="20"/>
                <w:szCs w:val="22"/>
              </w:rPr>
            </w:pPr>
            <w:r w:rsidRPr="008659D0">
              <w:rPr>
                <w:rFonts w:ascii="Arial" w:hAnsi="Arial" w:cs="Arial"/>
                <w:b/>
                <w:sz w:val="20"/>
                <w:szCs w:val="22"/>
              </w:rPr>
              <w:t>Předmět plnění</w:t>
            </w:r>
          </w:p>
        </w:tc>
        <w:tc>
          <w:tcPr>
            <w:tcW w:w="2126" w:type="dxa"/>
            <w:tcBorders>
              <w:bottom w:val="single" w:sz="12" w:space="0" w:color="auto"/>
            </w:tcBorders>
            <w:shd w:val="pct10" w:color="auto" w:fill="auto"/>
            <w:vAlign w:val="center"/>
          </w:tcPr>
          <w:p w:rsidR="00795264" w:rsidRPr="008659D0" w:rsidRDefault="00795264" w:rsidP="006E08AB">
            <w:pPr>
              <w:keepNext/>
              <w:keepLines/>
              <w:widowControl w:val="0"/>
              <w:jc w:val="center"/>
              <w:rPr>
                <w:rFonts w:ascii="Arial" w:hAnsi="Arial" w:cs="Arial"/>
                <w:b/>
                <w:sz w:val="20"/>
                <w:szCs w:val="22"/>
              </w:rPr>
            </w:pPr>
            <w:r w:rsidRPr="008659D0">
              <w:rPr>
                <w:rFonts w:ascii="Arial" w:hAnsi="Arial" w:cs="Arial"/>
                <w:b/>
                <w:sz w:val="20"/>
                <w:szCs w:val="22"/>
              </w:rPr>
              <w:t>Cena bez DPH v Kč</w:t>
            </w:r>
          </w:p>
        </w:tc>
        <w:tc>
          <w:tcPr>
            <w:tcW w:w="1701" w:type="dxa"/>
            <w:tcBorders>
              <w:bottom w:val="single" w:sz="12" w:space="0" w:color="auto"/>
            </w:tcBorders>
            <w:shd w:val="pct10" w:color="auto" w:fill="auto"/>
            <w:vAlign w:val="center"/>
          </w:tcPr>
          <w:p w:rsidR="00795264" w:rsidRPr="008659D0" w:rsidRDefault="00795264" w:rsidP="006E08AB">
            <w:pPr>
              <w:keepNext/>
              <w:keepLines/>
              <w:widowControl w:val="0"/>
              <w:jc w:val="center"/>
              <w:rPr>
                <w:rFonts w:ascii="Arial" w:hAnsi="Arial" w:cs="Arial"/>
                <w:b/>
                <w:sz w:val="20"/>
                <w:szCs w:val="22"/>
              </w:rPr>
            </w:pPr>
            <w:r w:rsidRPr="008659D0">
              <w:rPr>
                <w:rFonts w:ascii="Arial" w:hAnsi="Arial" w:cs="Arial"/>
                <w:b/>
                <w:sz w:val="20"/>
                <w:szCs w:val="22"/>
              </w:rPr>
              <w:t>DPH v Kč</w:t>
            </w:r>
          </w:p>
        </w:tc>
        <w:tc>
          <w:tcPr>
            <w:tcW w:w="2126" w:type="dxa"/>
            <w:tcBorders>
              <w:bottom w:val="single" w:sz="12" w:space="0" w:color="auto"/>
            </w:tcBorders>
            <w:shd w:val="pct10" w:color="auto" w:fill="auto"/>
            <w:vAlign w:val="center"/>
          </w:tcPr>
          <w:p w:rsidR="00795264" w:rsidRPr="008659D0" w:rsidRDefault="006A7FCD" w:rsidP="006E08AB">
            <w:pPr>
              <w:keepNext/>
              <w:keepLines/>
              <w:widowControl w:val="0"/>
              <w:jc w:val="center"/>
              <w:rPr>
                <w:rFonts w:ascii="Arial" w:hAnsi="Arial" w:cs="Arial"/>
                <w:b/>
                <w:sz w:val="20"/>
                <w:szCs w:val="22"/>
              </w:rPr>
            </w:pPr>
            <w:r w:rsidRPr="008659D0">
              <w:rPr>
                <w:rFonts w:ascii="Arial" w:hAnsi="Arial" w:cs="Arial"/>
                <w:b/>
                <w:sz w:val="20"/>
                <w:szCs w:val="22"/>
              </w:rPr>
              <w:t>Cena</w:t>
            </w:r>
            <w:r w:rsidR="00795264" w:rsidRPr="008659D0">
              <w:rPr>
                <w:rFonts w:ascii="Arial" w:hAnsi="Arial" w:cs="Arial"/>
                <w:b/>
                <w:sz w:val="20"/>
                <w:szCs w:val="22"/>
              </w:rPr>
              <w:t xml:space="preserve"> vč. DPH v Kč</w:t>
            </w:r>
          </w:p>
        </w:tc>
      </w:tr>
      <w:tr w:rsidR="001A1547" w:rsidRPr="00350538" w:rsidTr="00F573FB">
        <w:trPr>
          <w:trHeight w:val="417"/>
        </w:trPr>
        <w:tc>
          <w:tcPr>
            <w:tcW w:w="3402" w:type="dxa"/>
            <w:vAlign w:val="center"/>
          </w:tcPr>
          <w:p w:rsidR="001A1547" w:rsidRPr="006A7FCD" w:rsidRDefault="001A1547" w:rsidP="006E08AB">
            <w:pPr>
              <w:keepNext/>
              <w:keepLines/>
              <w:widowControl w:val="0"/>
              <w:jc w:val="left"/>
              <w:rPr>
                <w:szCs w:val="22"/>
              </w:rPr>
            </w:pPr>
            <w:r w:rsidRPr="006A7FCD">
              <w:rPr>
                <w:szCs w:val="22"/>
              </w:rPr>
              <w:t>P</w:t>
            </w:r>
            <w:r w:rsidR="006A7FCD">
              <w:rPr>
                <w:szCs w:val="22"/>
              </w:rPr>
              <w:t xml:space="preserve">D pro stavební povolení </w:t>
            </w:r>
            <w:r w:rsidR="00323A34">
              <w:rPr>
                <w:szCs w:val="22"/>
              </w:rPr>
              <w:t>(</w:t>
            </w:r>
            <w:r w:rsidR="00726658" w:rsidRPr="00726658">
              <w:rPr>
                <w:szCs w:val="22"/>
              </w:rPr>
              <w:t>DPS</w:t>
            </w:r>
            <w:r w:rsidR="00A81AA6" w:rsidRPr="00A81AA6">
              <w:rPr>
                <w:szCs w:val="22"/>
              </w:rPr>
              <w:t>)</w:t>
            </w:r>
          </w:p>
        </w:tc>
        <w:tc>
          <w:tcPr>
            <w:tcW w:w="2126" w:type="dxa"/>
            <w:vAlign w:val="center"/>
          </w:tcPr>
          <w:p w:rsidR="001A1547" w:rsidRPr="006A7FCD" w:rsidRDefault="001A1547" w:rsidP="006E08AB">
            <w:pPr>
              <w:keepNext/>
              <w:keepLines/>
              <w:widowControl w:val="0"/>
              <w:jc w:val="right"/>
              <w:rPr>
                <w:color w:val="FF0000"/>
                <w:szCs w:val="22"/>
              </w:rPr>
            </w:pPr>
          </w:p>
        </w:tc>
        <w:tc>
          <w:tcPr>
            <w:tcW w:w="1701" w:type="dxa"/>
            <w:vAlign w:val="center"/>
          </w:tcPr>
          <w:p w:rsidR="001A1547" w:rsidRPr="006A7FCD" w:rsidRDefault="001A1547" w:rsidP="006E08AB">
            <w:pPr>
              <w:keepNext/>
              <w:keepLines/>
              <w:widowControl w:val="0"/>
              <w:jc w:val="right"/>
              <w:rPr>
                <w:color w:val="FF0000"/>
                <w:szCs w:val="22"/>
              </w:rPr>
            </w:pPr>
          </w:p>
        </w:tc>
        <w:tc>
          <w:tcPr>
            <w:tcW w:w="2126" w:type="dxa"/>
            <w:vAlign w:val="center"/>
          </w:tcPr>
          <w:p w:rsidR="001A1547" w:rsidRPr="006A7FCD" w:rsidRDefault="001A1547" w:rsidP="006E08AB">
            <w:pPr>
              <w:keepNext/>
              <w:keepLines/>
              <w:widowControl w:val="0"/>
              <w:jc w:val="right"/>
              <w:rPr>
                <w:color w:val="FF0000"/>
                <w:szCs w:val="22"/>
              </w:rPr>
            </w:pPr>
          </w:p>
        </w:tc>
      </w:tr>
      <w:tr w:rsidR="001A1547" w:rsidRPr="00350538" w:rsidTr="00F573FB">
        <w:trPr>
          <w:trHeight w:val="417"/>
        </w:trPr>
        <w:tc>
          <w:tcPr>
            <w:tcW w:w="3402" w:type="dxa"/>
            <w:vAlign w:val="center"/>
          </w:tcPr>
          <w:p w:rsidR="001A1547" w:rsidRPr="006A7FCD" w:rsidRDefault="006A7FCD" w:rsidP="006E08AB">
            <w:pPr>
              <w:keepNext/>
              <w:keepLines/>
              <w:widowControl w:val="0"/>
              <w:jc w:val="left"/>
              <w:rPr>
                <w:szCs w:val="22"/>
              </w:rPr>
            </w:pPr>
            <w:r>
              <w:rPr>
                <w:szCs w:val="22"/>
              </w:rPr>
              <w:t>Plán BOZP</w:t>
            </w:r>
          </w:p>
        </w:tc>
        <w:tc>
          <w:tcPr>
            <w:tcW w:w="2126" w:type="dxa"/>
            <w:vAlign w:val="center"/>
          </w:tcPr>
          <w:p w:rsidR="001A1547" w:rsidRPr="006A7FCD" w:rsidRDefault="001A1547" w:rsidP="006E08AB">
            <w:pPr>
              <w:keepNext/>
              <w:keepLines/>
              <w:widowControl w:val="0"/>
              <w:jc w:val="right"/>
              <w:rPr>
                <w:color w:val="FF0000"/>
                <w:szCs w:val="22"/>
              </w:rPr>
            </w:pPr>
          </w:p>
        </w:tc>
        <w:tc>
          <w:tcPr>
            <w:tcW w:w="1701" w:type="dxa"/>
            <w:vAlign w:val="center"/>
          </w:tcPr>
          <w:p w:rsidR="001A1547" w:rsidRPr="006A7FCD" w:rsidRDefault="001A1547" w:rsidP="006E08AB">
            <w:pPr>
              <w:keepNext/>
              <w:keepLines/>
              <w:widowControl w:val="0"/>
              <w:jc w:val="right"/>
              <w:rPr>
                <w:color w:val="FF0000"/>
                <w:szCs w:val="22"/>
              </w:rPr>
            </w:pPr>
          </w:p>
        </w:tc>
        <w:tc>
          <w:tcPr>
            <w:tcW w:w="2126" w:type="dxa"/>
            <w:vAlign w:val="center"/>
          </w:tcPr>
          <w:p w:rsidR="001A1547" w:rsidRPr="006A7FCD" w:rsidRDefault="001A1547" w:rsidP="006E08AB">
            <w:pPr>
              <w:keepNext/>
              <w:keepLines/>
              <w:widowControl w:val="0"/>
              <w:jc w:val="right"/>
              <w:rPr>
                <w:color w:val="FF0000"/>
                <w:szCs w:val="22"/>
              </w:rPr>
            </w:pPr>
          </w:p>
        </w:tc>
      </w:tr>
      <w:tr w:rsidR="00323A34" w:rsidRPr="00350538" w:rsidTr="00F573FB">
        <w:trPr>
          <w:trHeight w:val="417"/>
        </w:trPr>
        <w:tc>
          <w:tcPr>
            <w:tcW w:w="3402" w:type="dxa"/>
            <w:vAlign w:val="center"/>
          </w:tcPr>
          <w:p w:rsidR="00323A34" w:rsidRDefault="00323A34" w:rsidP="006E08AB">
            <w:pPr>
              <w:keepNext/>
              <w:keepLines/>
              <w:widowControl w:val="0"/>
              <w:jc w:val="left"/>
              <w:rPr>
                <w:szCs w:val="22"/>
              </w:rPr>
            </w:pPr>
            <w:r>
              <w:rPr>
                <w:szCs w:val="22"/>
              </w:rPr>
              <w:t>PD pro provádění stavby (DSP)</w:t>
            </w:r>
          </w:p>
        </w:tc>
        <w:tc>
          <w:tcPr>
            <w:tcW w:w="2126" w:type="dxa"/>
            <w:vAlign w:val="center"/>
          </w:tcPr>
          <w:p w:rsidR="00323A34" w:rsidRPr="006A7FCD" w:rsidRDefault="00323A34" w:rsidP="006E08AB">
            <w:pPr>
              <w:keepNext/>
              <w:keepLines/>
              <w:widowControl w:val="0"/>
              <w:jc w:val="right"/>
              <w:rPr>
                <w:color w:val="FF0000"/>
                <w:szCs w:val="22"/>
              </w:rPr>
            </w:pPr>
          </w:p>
        </w:tc>
        <w:tc>
          <w:tcPr>
            <w:tcW w:w="1701" w:type="dxa"/>
            <w:vAlign w:val="center"/>
          </w:tcPr>
          <w:p w:rsidR="00323A34" w:rsidRPr="006A7FCD" w:rsidRDefault="00323A34" w:rsidP="006E08AB">
            <w:pPr>
              <w:keepNext/>
              <w:keepLines/>
              <w:widowControl w:val="0"/>
              <w:jc w:val="right"/>
              <w:rPr>
                <w:color w:val="FF0000"/>
                <w:szCs w:val="22"/>
              </w:rPr>
            </w:pPr>
          </w:p>
        </w:tc>
        <w:tc>
          <w:tcPr>
            <w:tcW w:w="2126" w:type="dxa"/>
            <w:vAlign w:val="center"/>
          </w:tcPr>
          <w:p w:rsidR="00323A34" w:rsidRPr="006A7FCD" w:rsidRDefault="00323A34" w:rsidP="006E08AB">
            <w:pPr>
              <w:keepNext/>
              <w:keepLines/>
              <w:widowControl w:val="0"/>
              <w:jc w:val="right"/>
              <w:rPr>
                <w:color w:val="FF0000"/>
                <w:szCs w:val="22"/>
              </w:rPr>
            </w:pPr>
          </w:p>
        </w:tc>
      </w:tr>
      <w:tr w:rsidR="001A1547" w:rsidRPr="00350538" w:rsidTr="00F573FB">
        <w:trPr>
          <w:trHeight w:val="329"/>
        </w:trPr>
        <w:tc>
          <w:tcPr>
            <w:tcW w:w="3402" w:type="dxa"/>
            <w:tcBorders>
              <w:top w:val="single" w:sz="12" w:space="0" w:color="auto"/>
              <w:bottom w:val="single" w:sz="12" w:space="0" w:color="auto"/>
            </w:tcBorders>
            <w:shd w:val="pct12" w:color="auto" w:fill="auto"/>
            <w:vAlign w:val="center"/>
          </w:tcPr>
          <w:p w:rsidR="001A1547" w:rsidRPr="008659D0" w:rsidRDefault="001A1547" w:rsidP="006E08AB">
            <w:pPr>
              <w:keepNext/>
              <w:keepLines/>
              <w:widowControl w:val="0"/>
              <w:jc w:val="left"/>
              <w:rPr>
                <w:rFonts w:ascii="Arial" w:hAnsi="Arial" w:cs="Arial"/>
                <w:b/>
                <w:szCs w:val="22"/>
              </w:rPr>
            </w:pPr>
            <w:r w:rsidRPr="008659D0">
              <w:rPr>
                <w:rFonts w:ascii="Arial" w:hAnsi="Arial" w:cs="Arial"/>
                <w:b/>
                <w:sz w:val="20"/>
                <w:szCs w:val="22"/>
              </w:rPr>
              <w:t>Cena celkem</w:t>
            </w:r>
          </w:p>
        </w:tc>
        <w:tc>
          <w:tcPr>
            <w:tcW w:w="2126" w:type="dxa"/>
            <w:tcBorders>
              <w:top w:val="single" w:sz="12" w:space="0" w:color="auto"/>
              <w:bottom w:val="single" w:sz="12" w:space="0" w:color="auto"/>
            </w:tcBorders>
            <w:shd w:val="pct12" w:color="auto" w:fill="auto"/>
            <w:vAlign w:val="center"/>
          </w:tcPr>
          <w:p w:rsidR="001A1547" w:rsidRPr="006A7FCD" w:rsidRDefault="001A1547" w:rsidP="006E08AB">
            <w:pPr>
              <w:keepNext/>
              <w:keepLines/>
              <w:widowControl w:val="0"/>
              <w:jc w:val="right"/>
              <w:rPr>
                <w:color w:val="FF0000"/>
                <w:szCs w:val="22"/>
              </w:rPr>
            </w:pPr>
          </w:p>
        </w:tc>
        <w:tc>
          <w:tcPr>
            <w:tcW w:w="1701" w:type="dxa"/>
            <w:tcBorders>
              <w:top w:val="single" w:sz="12" w:space="0" w:color="auto"/>
              <w:bottom w:val="single" w:sz="12" w:space="0" w:color="auto"/>
            </w:tcBorders>
            <w:shd w:val="pct12" w:color="auto" w:fill="auto"/>
            <w:vAlign w:val="center"/>
          </w:tcPr>
          <w:p w:rsidR="001A1547" w:rsidRPr="006A7FCD" w:rsidRDefault="001A1547" w:rsidP="006E08AB">
            <w:pPr>
              <w:keepNext/>
              <w:keepLines/>
              <w:widowControl w:val="0"/>
              <w:jc w:val="right"/>
              <w:rPr>
                <w:color w:val="FF0000"/>
                <w:szCs w:val="22"/>
              </w:rPr>
            </w:pPr>
          </w:p>
        </w:tc>
        <w:tc>
          <w:tcPr>
            <w:tcW w:w="2126" w:type="dxa"/>
            <w:tcBorders>
              <w:top w:val="single" w:sz="12" w:space="0" w:color="auto"/>
              <w:bottom w:val="single" w:sz="12" w:space="0" w:color="auto"/>
            </w:tcBorders>
            <w:shd w:val="pct12" w:color="auto" w:fill="auto"/>
            <w:vAlign w:val="center"/>
          </w:tcPr>
          <w:p w:rsidR="001A1547" w:rsidRPr="006A7FCD" w:rsidRDefault="001A1547" w:rsidP="006E08AB">
            <w:pPr>
              <w:keepNext/>
              <w:keepLines/>
              <w:widowControl w:val="0"/>
              <w:jc w:val="right"/>
              <w:rPr>
                <w:color w:val="FF0000"/>
                <w:szCs w:val="22"/>
              </w:rPr>
            </w:pPr>
          </w:p>
        </w:tc>
      </w:tr>
    </w:tbl>
    <w:p w:rsidR="006E08AB" w:rsidRDefault="006E08AB" w:rsidP="006E08AB">
      <w:pPr>
        <w:pStyle w:val="Nadpis3"/>
        <w:keepLines/>
        <w:widowControl w:val="0"/>
      </w:pPr>
    </w:p>
    <w:p w:rsidR="006E08AB" w:rsidRDefault="006E08AB" w:rsidP="006E08AB">
      <w:pPr>
        <w:pStyle w:val="Nadpis3"/>
        <w:keepLines/>
        <w:widowControl w:val="0"/>
      </w:pPr>
      <w:r>
        <w:t>čl. IV.</w:t>
      </w:r>
    </w:p>
    <w:p w:rsidR="00850EF9" w:rsidRPr="005B4D5B" w:rsidRDefault="00850EF9" w:rsidP="006E08AB">
      <w:pPr>
        <w:pStyle w:val="Nadpis3"/>
        <w:keepLines/>
        <w:widowControl w:val="0"/>
      </w:pPr>
      <w:r w:rsidRPr="005B4D5B">
        <w:t xml:space="preserve">Provádění </w:t>
      </w:r>
      <w:r w:rsidR="004D61C8">
        <w:t>díla</w:t>
      </w:r>
    </w:p>
    <w:p w:rsidR="00850EF9" w:rsidRDefault="00850EF9" w:rsidP="00F573FB">
      <w:pPr>
        <w:pStyle w:val="Zkladntextodsazen-slo"/>
        <w:keepNext/>
        <w:keepLines/>
        <w:widowControl w:val="0"/>
      </w:pPr>
      <w:r w:rsidRPr="00787530">
        <w:t xml:space="preserve">Zhotovitel je povinen upozornit </w:t>
      </w:r>
      <w:r w:rsidR="00505129">
        <w:t>písemně a bez zbytečného prodlení objednatele na následky takových rozhodnutí a úkonů, které jsou neúčeln</w:t>
      </w:r>
      <w:r w:rsidR="00F573FB">
        <w:t>é</w:t>
      </w:r>
      <w:r w:rsidR="00505129">
        <w:t xml:space="preserve"> nebo objednatele poškozují. Smluvní strany se </w:t>
      </w:r>
      <w:r w:rsidR="00840AE3">
        <w:t xml:space="preserve">pro účely této smlouvy </w:t>
      </w:r>
      <w:r w:rsidR="00505129">
        <w:t xml:space="preserve">dohodly na vyloučení použití ustanovení § 2595 OZ. </w:t>
      </w:r>
    </w:p>
    <w:p w:rsidR="009A4A27" w:rsidRPr="00B9485B" w:rsidRDefault="009A4A27" w:rsidP="006E08AB">
      <w:pPr>
        <w:pStyle w:val="Zkladntextodsazen-slo"/>
        <w:keepNext/>
        <w:keepLines/>
        <w:widowControl w:val="0"/>
      </w:pPr>
      <w:r w:rsidRPr="00B9485B">
        <w:t>Zhotovitel bude v průběhu zpracování díla svolávat</w:t>
      </w:r>
      <w:r w:rsidR="00EA6BDC" w:rsidRPr="00B9485B">
        <w:t xml:space="preserve"> pracovní</w:t>
      </w:r>
      <w:r w:rsidRPr="00B9485B">
        <w:t xml:space="preserve"> jednání </w:t>
      </w:r>
      <w:r w:rsidR="00EA6BDC" w:rsidRPr="00B9485B">
        <w:t>k podání informací o průběhu prací</w:t>
      </w:r>
      <w:r w:rsidR="007D615D" w:rsidRPr="00B9485B">
        <w:t>.</w:t>
      </w:r>
    </w:p>
    <w:p w:rsidR="00850EF9" w:rsidRPr="00787530" w:rsidRDefault="00850EF9" w:rsidP="006E08AB">
      <w:pPr>
        <w:pStyle w:val="Zkladntextodsazen-slo"/>
        <w:keepNext/>
        <w:keepLines/>
        <w:widowControl w:val="0"/>
      </w:pPr>
      <w:r w:rsidRPr="00787530">
        <w:t>V</w:t>
      </w:r>
      <w:r w:rsidR="00007995">
        <w:t> </w:t>
      </w:r>
      <w:r w:rsidR="000C43C8">
        <w:t>projektov</w:t>
      </w:r>
      <w:r w:rsidR="00007995">
        <w:t>ých</w:t>
      </w:r>
      <w:r w:rsidR="000C43C8">
        <w:t xml:space="preserve"> </w:t>
      </w:r>
      <w:r w:rsidR="00D11917">
        <w:t>dokumentac</w:t>
      </w:r>
      <w:r w:rsidR="00007995">
        <w:t>ích</w:t>
      </w:r>
      <w:r w:rsidRPr="00787530">
        <w:t xml:space="preserve"> </w:t>
      </w:r>
      <w:r w:rsidR="00713E96">
        <w:t>a P</w:t>
      </w:r>
      <w:r w:rsidR="000C43C8">
        <w:t xml:space="preserve">lánu BOZP </w:t>
      </w:r>
      <w:r w:rsidRPr="00787530">
        <w:t xml:space="preserve">budou dodrženy české technické normy, hygienické, bezpečnostní a požární předpisy. Dále budou respektovány připomínky a požadavky objednatele, jakož </w:t>
      </w:r>
      <w:r w:rsidR="00643D52">
        <w:br/>
      </w:r>
      <w:r w:rsidRPr="00787530">
        <w:t>i připomínky a požadavky správců inženýrských sítí, orgánů státní správy a ostatních dotčených subjektů, uplatněné prostřednictvím objednatele.</w:t>
      </w:r>
    </w:p>
    <w:p w:rsidR="008F1B51" w:rsidRDefault="00850EF9" w:rsidP="006E08AB">
      <w:pPr>
        <w:pStyle w:val="Zkladntextodsazen-slo"/>
        <w:keepNext/>
        <w:keepLines/>
        <w:widowControl w:val="0"/>
      </w:pPr>
      <w:r w:rsidRPr="00787530">
        <w:t>Zhotovitel zajistí doklady a vyjádření příslušných orgánů, fyzických a právnických osob</w:t>
      </w:r>
      <w:r w:rsidR="008C1A28">
        <w:t xml:space="preserve">, </w:t>
      </w:r>
      <w:r w:rsidR="00D11917">
        <w:t>která</w:t>
      </w:r>
      <w:r w:rsidR="008C1A28">
        <w:t xml:space="preserve"> s plněním díl</w:t>
      </w:r>
      <w:r w:rsidR="00A836EA">
        <w:t>a souvisejí</w:t>
      </w:r>
      <w:r w:rsidR="00A836EA" w:rsidRPr="00787530">
        <w:t>. Tyto doklady budou nedílnou součástí</w:t>
      </w:r>
      <w:r w:rsidR="00A836EA">
        <w:t xml:space="preserve"> </w:t>
      </w:r>
      <w:r w:rsidR="000C43C8">
        <w:t>projektových dokumentací</w:t>
      </w:r>
      <w:r w:rsidR="00A836EA" w:rsidRPr="00787530">
        <w:t>.</w:t>
      </w:r>
    </w:p>
    <w:p w:rsidR="00A836EA" w:rsidRPr="005B4D5B" w:rsidRDefault="00A836EA" w:rsidP="006E08AB">
      <w:pPr>
        <w:pStyle w:val="Nadpis2"/>
        <w:keepLines/>
        <w:widowControl w:val="0"/>
        <w:numPr>
          <w:ilvl w:val="1"/>
          <w:numId w:val="39"/>
        </w:numPr>
        <w:tabs>
          <w:tab w:val="clear" w:pos="142"/>
          <w:tab w:val="num" w:pos="0"/>
        </w:tabs>
        <w:spacing w:before="300"/>
        <w:ind w:left="0"/>
      </w:pPr>
    </w:p>
    <w:p w:rsidR="00A836EA" w:rsidRPr="005B4D5B" w:rsidRDefault="00A836EA" w:rsidP="006E08AB">
      <w:pPr>
        <w:pStyle w:val="Nadpis3"/>
        <w:keepLines/>
        <w:widowControl w:val="0"/>
      </w:pPr>
      <w:r>
        <w:t>P</w:t>
      </w:r>
      <w:r w:rsidRPr="005B4D5B">
        <w:t xml:space="preserve">ředání díla </w:t>
      </w:r>
    </w:p>
    <w:p w:rsidR="00F536D8" w:rsidRPr="00123792" w:rsidRDefault="00A81AA6" w:rsidP="006E08AB">
      <w:pPr>
        <w:keepNext/>
        <w:keepLines/>
        <w:widowControl w:val="0"/>
        <w:numPr>
          <w:ilvl w:val="0"/>
          <w:numId w:val="7"/>
        </w:numPr>
        <w:ind w:left="357" w:hanging="357"/>
      </w:pPr>
      <w:r>
        <w:t>Koncept</w:t>
      </w:r>
      <w:r w:rsidR="00007995">
        <w:t xml:space="preserve">y </w:t>
      </w:r>
      <w:r w:rsidR="004452E5" w:rsidRPr="0030710B">
        <w:t xml:space="preserve">a </w:t>
      </w:r>
      <w:r>
        <w:t>čistopis</w:t>
      </w:r>
      <w:r w:rsidR="00007995">
        <w:t xml:space="preserve">y </w:t>
      </w:r>
      <w:r w:rsidR="004452E5" w:rsidRPr="0030710B">
        <w:t>p</w:t>
      </w:r>
      <w:r w:rsidR="009B6390" w:rsidRPr="0030710B">
        <w:t>rojektov</w:t>
      </w:r>
      <w:r w:rsidR="00007995">
        <w:t>ých</w:t>
      </w:r>
      <w:r>
        <w:t xml:space="preserve"> dokumentac</w:t>
      </w:r>
      <w:r w:rsidR="00007995">
        <w:t>í</w:t>
      </w:r>
      <w:r w:rsidR="00A836EA" w:rsidRPr="0030710B">
        <w:t xml:space="preserve"> </w:t>
      </w:r>
      <w:r w:rsidR="003F047B">
        <w:t xml:space="preserve">a Plán BOZP </w:t>
      </w:r>
      <w:r w:rsidR="00A836EA" w:rsidRPr="0030710B">
        <w:t xml:space="preserve">dle čl. I. této </w:t>
      </w:r>
      <w:r w:rsidR="0061423C" w:rsidRPr="0030710B">
        <w:t xml:space="preserve">části </w:t>
      </w:r>
      <w:r w:rsidR="00A836EA" w:rsidRPr="0030710B">
        <w:t>smlouvy</w:t>
      </w:r>
      <w:r w:rsidR="009B6390" w:rsidRPr="0030710B">
        <w:t xml:space="preserve"> v požadovaném rozsahu bud</w:t>
      </w:r>
      <w:r>
        <w:t xml:space="preserve">e </w:t>
      </w:r>
      <w:r w:rsidR="00A836EA" w:rsidRPr="0030710B">
        <w:t>objednateli předán osobně</w:t>
      </w:r>
      <w:r w:rsidR="003F047B">
        <w:t xml:space="preserve"> v sídle objednatele, tj. </w:t>
      </w:r>
      <w:r w:rsidR="00A836EA" w:rsidRPr="00123792">
        <w:t>Magistrát města Ostravy, Prokešovo nám. 8, 729 30 Ostrava</w:t>
      </w:r>
      <w:r w:rsidR="003F047B">
        <w:t>, investiční odbor</w:t>
      </w:r>
      <w:r w:rsidR="00A836EA" w:rsidRPr="00123792">
        <w:t xml:space="preserve"> v termín</w:t>
      </w:r>
      <w:r w:rsidR="009B6390">
        <w:t>ech</w:t>
      </w:r>
      <w:r w:rsidR="00A836EA" w:rsidRPr="00123792">
        <w:t xml:space="preserve"> dle </w:t>
      </w:r>
      <w:r w:rsidR="00F536D8">
        <w:t>čl. II. této části smlouvy.</w:t>
      </w:r>
    </w:p>
    <w:p w:rsidR="00A836EA" w:rsidRDefault="00A836EA" w:rsidP="006E08AB">
      <w:pPr>
        <w:keepNext/>
        <w:keepLines/>
        <w:widowControl w:val="0"/>
        <w:numPr>
          <w:ilvl w:val="0"/>
          <w:numId w:val="7"/>
        </w:numPr>
        <w:ind w:left="357" w:hanging="357"/>
      </w:pPr>
      <w:r w:rsidRPr="00123792">
        <w:t xml:space="preserve">Dílo je provedeno jeho dokončením a předáním objednateli. </w:t>
      </w:r>
      <w:r w:rsidR="00937DE9" w:rsidRPr="00937DE9">
        <w:t xml:space="preserve">Objednatel se zavazuje dílo převzít v případě, že bude předáno bez vad. </w:t>
      </w:r>
      <w:r w:rsidRPr="00123792">
        <w:t>O předání a převzetí se sepíše protokol, ve kterém objednatel prohlásí, zda dílo přejímá či nikoli a pokud ne, uvede důvod nepřevzetí. Objednatel tuto skutečnost potvrdí podpisem předávacího protokolu.</w:t>
      </w:r>
    </w:p>
    <w:p w:rsidR="00221F98" w:rsidRPr="00221F98" w:rsidRDefault="00937DE9" w:rsidP="006E08AB">
      <w:pPr>
        <w:pStyle w:val="Odstavecseseznamem"/>
        <w:keepNext/>
        <w:keepLines/>
        <w:widowControl w:val="0"/>
        <w:numPr>
          <w:ilvl w:val="0"/>
          <w:numId w:val="7"/>
        </w:numPr>
        <w:ind w:left="357" w:hanging="357"/>
      </w:pPr>
      <w:r w:rsidRPr="00937DE9">
        <w:t xml:space="preserve">K převzetí díla je za objednatele oprávněn vedoucí odboru investičního Magistrátu města Ostravy </w:t>
      </w:r>
      <w:r w:rsidR="00221F98" w:rsidRPr="00221F98">
        <w:t>případně jím pověřený zaměstnanec zařazený do investičního odboru Magistrátu města Ostravy</w:t>
      </w:r>
      <w:r w:rsidR="00A203CE">
        <w:t>.</w:t>
      </w:r>
    </w:p>
    <w:p w:rsidR="00A836EA" w:rsidRDefault="00A836EA" w:rsidP="006E08AB">
      <w:pPr>
        <w:pStyle w:val="Odstavecseseznamem"/>
        <w:keepNext/>
        <w:keepLines/>
        <w:widowControl w:val="0"/>
        <w:numPr>
          <w:ilvl w:val="0"/>
          <w:numId w:val="7"/>
        </w:numPr>
        <w:ind w:left="357" w:hanging="357"/>
      </w:pPr>
      <w:r w:rsidRPr="00123792">
        <w:t>Smluvní strany se dohodly na vyloučení použití ustanovení § 2609 OZ.</w:t>
      </w:r>
    </w:p>
    <w:p w:rsidR="00CF63FF" w:rsidRDefault="00CF63FF" w:rsidP="006E08AB">
      <w:pPr>
        <w:keepNext/>
        <w:keepLines/>
        <w:widowControl w:val="0"/>
      </w:pPr>
    </w:p>
    <w:p w:rsidR="00850EF9" w:rsidRPr="005B4D5B" w:rsidRDefault="00850EF9" w:rsidP="006E08AB">
      <w:pPr>
        <w:pStyle w:val="Nadpis2"/>
        <w:keepLines/>
        <w:widowControl w:val="0"/>
        <w:spacing w:before="60"/>
        <w:ind w:left="0"/>
      </w:pPr>
    </w:p>
    <w:p w:rsidR="00850EF9" w:rsidRPr="005B4D5B" w:rsidRDefault="008162AC" w:rsidP="006E08AB">
      <w:pPr>
        <w:pStyle w:val="Nadpis3"/>
        <w:keepLines/>
        <w:widowControl w:val="0"/>
      </w:pPr>
      <w:r>
        <w:t>Práva z vadného plnění a záruka za jakost</w:t>
      </w:r>
    </w:p>
    <w:p w:rsidR="008162AC" w:rsidRPr="00404A68" w:rsidRDefault="008162AC" w:rsidP="001B6F3D">
      <w:pPr>
        <w:pStyle w:val="Zkladntextodsazen-slo"/>
        <w:keepNext/>
        <w:keepLines/>
        <w:widowControl w:val="0"/>
        <w:tabs>
          <w:tab w:val="clear" w:pos="284"/>
        </w:tabs>
        <w:ind w:left="567" w:hanging="425"/>
      </w:pPr>
      <w:r w:rsidRPr="00AE515D">
        <w:t>Práva objednatele z vadného plnění se řídí příslušnými ustanoveními OZ.</w:t>
      </w:r>
      <w:r w:rsidR="001B6F3D">
        <w:t xml:space="preserve"> </w:t>
      </w:r>
      <w:r w:rsidR="001B6F3D" w:rsidRPr="00404A68">
        <w:t>Zjištěné vady je povinen zhotovitel odstranit na své náklady.</w:t>
      </w:r>
    </w:p>
    <w:p w:rsidR="008162AC" w:rsidRPr="005309E9" w:rsidRDefault="008162AC" w:rsidP="006E08AB">
      <w:pPr>
        <w:pStyle w:val="Zkladntextodsazen-slo"/>
        <w:keepNext/>
        <w:keepLines/>
        <w:widowControl w:val="0"/>
        <w:tabs>
          <w:tab w:val="clear" w:pos="284"/>
          <w:tab w:val="num" w:pos="567"/>
        </w:tabs>
        <w:ind w:left="567" w:hanging="425"/>
      </w:pPr>
      <w:r w:rsidRPr="00AE515D">
        <w:t>Zhotovitel poskytuje na provedené dílo záruku</w:t>
      </w:r>
      <w:r>
        <w:t xml:space="preserve"> </w:t>
      </w:r>
      <w:r w:rsidRPr="00852B01">
        <w:t>za jakost</w:t>
      </w:r>
      <w:r w:rsidR="005309E9">
        <w:t xml:space="preserve"> </w:t>
      </w:r>
      <w:r w:rsidR="00BC4050" w:rsidRPr="009950B1">
        <w:t xml:space="preserve">po dobu záruky </w:t>
      </w:r>
      <w:r w:rsidR="00BC4050">
        <w:t xml:space="preserve">za jakost </w:t>
      </w:r>
      <w:r w:rsidR="00BC4050" w:rsidRPr="009950B1">
        <w:t>na stavbu zhotoven</w:t>
      </w:r>
      <w:r w:rsidR="00BC4050">
        <w:t>ou podle DPS</w:t>
      </w:r>
      <w:r w:rsidR="00BC4050" w:rsidRPr="009950B1">
        <w:t>, kter</w:t>
      </w:r>
      <w:r w:rsidR="00BC4050">
        <w:t>á je</w:t>
      </w:r>
      <w:r w:rsidR="00BC4050" w:rsidRPr="009950B1">
        <w:t xml:space="preserve"> předmětem této smlouvy, nejdéle však do </w:t>
      </w:r>
      <w:proofErr w:type="gramStart"/>
      <w:r w:rsidR="002263DB">
        <w:t>31.12.2030</w:t>
      </w:r>
      <w:proofErr w:type="gramEnd"/>
      <w:r w:rsidR="00F70AF2">
        <w:t>.</w:t>
      </w:r>
      <w:r w:rsidR="000E08AF">
        <w:t xml:space="preserve"> </w:t>
      </w:r>
    </w:p>
    <w:p w:rsidR="008162AC" w:rsidRPr="00AE515D" w:rsidRDefault="008162AC" w:rsidP="006E08AB">
      <w:pPr>
        <w:pStyle w:val="Zkladntextodsazen-slo"/>
        <w:keepNext/>
        <w:keepLines/>
        <w:widowControl w:val="0"/>
        <w:tabs>
          <w:tab w:val="clear" w:pos="284"/>
          <w:tab w:val="num" w:pos="567"/>
        </w:tabs>
        <w:ind w:left="852" w:hanging="710"/>
      </w:pPr>
      <w:r w:rsidRPr="00AE515D">
        <w:t>Záruční doba počíná běžet předáním díla.</w:t>
      </w:r>
    </w:p>
    <w:p w:rsidR="008162AC" w:rsidRPr="00AE515D" w:rsidRDefault="00712475" w:rsidP="006E08AB">
      <w:pPr>
        <w:pStyle w:val="Zkladntextodsazen-slo"/>
        <w:keepNext/>
        <w:keepLines/>
        <w:widowControl w:val="0"/>
        <w:tabs>
          <w:tab w:val="clear" w:pos="284"/>
          <w:tab w:val="num" w:pos="567"/>
        </w:tabs>
        <w:ind w:left="567" w:hanging="425"/>
      </w:pPr>
      <w:r>
        <w:rPr>
          <w:color w:val="000000"/>
        </w:rPr>
        <w:t>Dílo má vady</w:t>
      </w:r>
      <w:r w:rsidR="00CC3282">
        <w:rPr>
          <w:color w:val="000000"/>
        </w:rPr>
        <w:t>,</w:t>
      </w:r>
      <w:r>
        <w:rPr>
          <w:color w:val="000000"/>
        </w:rPr>
        <w:t xml:space="preserve"> zejména </w:t>
      </w:r>
      <w:r w:rsidR="008162AC" w:rsidRPr="00AE515D">
        <w:rPr>
          <w:color w:val="000000"/>
        </w:rPr>
        <w:t>jestliže jeho provedení neodpovídá požadavkům uvedeným ve smlouvě, příslušným právním předpisům, normám nebo jiné dokumentaci, vztahující se k provedení díla.</w:t>
      </w:r>
      <w:r w:rsidR="008162AC" w:rsidRPr="00AE515D">
        <w:t xml:space="preserve"> </w:t>
      </w:r>
    </w:p>
    <w:p w:rsidR="008162AC" w:rsidRDefault="008162AC" w:rsidP="006E08AB">
      <w:pPr>
        <w:pStyle w:val="Zkladntextodsazen-slo"/>
        <w:keepNext/>
        <w:keepLines/>
        <w:widowControl w:val="0"/>
        <w:tabs>
          <w:tab w:val="clear" w:pos="284"/>
          <w:tab w:val="num" w:pos="567"/>
        </w:tabs>
        <w:ind w:left="567" w:hanging="425"/>
      </w:pPr>
      <w:r w:rsidRPr="00AE515D">
        <w:t>Zhotovitel započne s bezplatným odstraněním</w:t>
      </w:r>
      <w:r>
        <w:t xml:space="preserve"> vady </w:t>
      </w:r>
      <w:r w:rsidRPr="00561C80">
        <w:t>nejpozději do</w:t>
      </w:r>
      <w:r>
        <w:t xml:space="preserve"> </w:t>
      </w:r>
      <w:r w:rsidR="003027C5">
        <w:t>2</w:t>
      </w:r>
      <w:r>
        <w:t xml:space="preserve"> pracovních dnů ode dne doručení písemného oznámení o vadě, pokud se smluvní strany nedohodnou jinak. Vada bude odstraněna nejpozději do </w:t>
      </w:r>
      <w:r w:rsidR="003027C5">
        <w:t>5</w:t>
      </w:r>
      <w:r>
        <w:t xml:space="preserve"> pracovních dnů od započetí prací, pokud se smluvní strany nedohodnou jinak. Obdobným způsobem se bude postupovat v případě uplatnění práva z vadného plnění.</w:t>
      </w:r>
    </w:p>
    <w:p w:rsidR="008162AC" w:rsidRDefault="008162AC" w:rsidP="006E08AB">
      <w:pPr>
        <w:pStyle w:val="Zkladntextodsazen-slo"/>
        <w:keepNext/>
        <w:keepLines/>
        <w:widowControl w:val="0"/>
        <w:tabs>
          <w:tab w:val="clear" w:pos="284"/>
          <w:tab w:val="num" w:pos="567"/>
        </w:tabs>
        <w:ind w:left="567" w:hanging="425"/>
      </w:pPr>
      <w:r>
        <w:t>Neodstraní-li zhotovitel vady ve stanovené lhůtě, je objednatel oprávněn pověřit odstraněním vady jiný subjekt nebo odstranit vady sám a zhotovitel je povinen náklady takto vynaložené objednateli v plné výši uhradit.</w:t>
      </w:r>
    </w:p>
    <w:p w:rsidR="008162AC" w:rsidRDefault="008162AC" w:rsidP="006E08AB">
      <w:pPr>
        <w:pStyle w:val="Zkladntextodsazen-slo"/>
        <w:keepNext/>
        <w:keepLines/>
        <w:widowControl w:val="0"/>
        <w:tabs>
          <w:tab w:val="clear" w:pos="284"/>
          <w:tab w:val="num" w:pos="567"/>
        </w:tabs>
        <w:ind w:left="567" w:hanging="425"/>
      </w:pPr>
      <w:r>
        <w:t>Zhotovitel je povinen odstranit vadu i v případech, kdy neuznává, že za vady odpovídá. Ve sporných případech nese zhotovitel náklady až do rozhodnutí o reklamaci.</w:t>
      </w:r>
    </w:p>
    <w:p w:rsidR="00313E8C" w:rsidRDefault="008162AC" w:rsidP="006E08AB">
      <w:pPr>
        <w:pStyle w:val="Zkladntextodsazen-slo"/>
        <w:keepNext/>
        <w:keepLines/>
        <w:widowControl w:val="0"/>
        <w:tabs>
          <w:tab w:val="clear" w:pos="284"/>
          <w:tab w:val="num" w:pos="567"/>
        </w:tabs>
        <w:ind w:left="567" w:hanging="425"/>
      </w:pPr>
      <w:r>
        <w:t xml:space="preserve">Oznámení o odstranění vady zhotovitel objednateli předá písemně. Na provedenou opravu v rámci záruky za jakost poskytne zhotovitel záruku </w:t>
      </w:r>
      <w:r w:rsidRPr="00852B01">
        <w:t>za jakost ve</w:t>
      </w:r>
      <w:r>
        <w:t xml:space="preserve"> stejné délce dle odst. 2 tohoto článku smlouvy.</w:t>
      </w:r>
    </w:p>
    <w:p w:rsidR="00850EF9" w:rsidRPr="00865C19" w:rsidRDefault="00850EF9" w:rsidP="006E08AB">
      <w:pPr>
        <w:keepNext/>
        <w:keepLines/>
        <w:widowControl w:val="0"/>
        <w:spacing w:before="420"/>
        <w:jc w:val="left"/>
        <w:rPr>
          <w:rFonts w:ascii="Arial" w:hAnsi="Arial" w:cs="Arial"/>
          <w:b/>
          <w:sz w:val="28"/>
          <w:szCs w:val="28"/>
        </w:rPr>
      </w:pPr>
      <w:r w:rsidRPr="00865C19">
        <w:rPr>
          <w:rFonts w:ascii="Arial" w:hAnsi="Arial" w:cs="Arial"/>
          <w:b/>
          <w:sz w:val="28"/>
          <w:szCs w:val="28"/>
        </w:rPr>
        <w:t>Část C</w:t>
      </w:r>
    </w:p>
    <w:p w:rsidR="00850EF9" w:rsidRPr="00E13F57" w:rsidRDefault="00850EF9" w:rsidP="006E08AB">
      <w:pPr>
        <w:pStyle w:val="Nadpis1"/>
        <w:keepLines/>
        <w:widowControl w:val="0"/>
        <w:spacing w:before="0" w:line="240" w:lineRule="auto"/>
      </w:pPr>
      <w:r w:rsidRPr="00E13F57">
        <w:t>Inženýrská činnost</w:t>
      </w:r>
      <w:r w:rsidR="003A046B">
        <w:t xml:space="preserve">, </w:t>
      </w:r>
      <w:r w:rsidR="00BC4050">
        <w:t>funkce koordinátora BOZP</w:t>
      </w:r>
      <w:r w:rsidR="003A046B">
        <w:t xml:space="preserve"> a autorský </w:t>
      </w:r>
      <w:r w:rsidR="00492434">
        <w:t>dozor</w:t>
      </w:r>
    </w:p>
    <w:p w:rsidR="00850EF9" w:rsidRPr="005B4D5B" w:rsidRDefault="00850EF9" w:rsidP="006E08AB">
      <w:pPr>
        <w:pStyle w:val="Nadpis2"/>
        <w:keepLines/>
        <w:widowControl w:val="0"/>
        <w:spacing w:before="240"/>
        <w:ind w:left="0"/>
      </w:pPr>
    </w:p>
    <w:p w:rsidR="00850EF9" w:rsidRPr="005B4D5B" w:rsidRDefault="00850EF9" w:rsidP="006E08AB">
      <w:pPr>
        <w:pStyle w:val="Nadpis3"/>
        <w:keepLines/>
        <w:widowControl w:val="0"/>
      </w:pPr>
      <w:r w:rsidRPr="005B4D5B">
        <w:t>Předmět</w:t>
      </w:r>
    </w:p>
    <w:p w:rsidR="00C806E3" w:rsidRDefault="003E5C30" w:rsidP="006E08AB">
      <w:pPr>
        <w:pStyle w:val="Zkladntextodsazen-slo"/>
        <w:keepNext/>
        <w:keepLines/>
        <w:widowControl w:val="0"/>
      </w:pPr>
      <w:r w:rsidRPr="006D6ED9">
        <w:t>Příkazník</w:t>
      </w:r>
      <w:r w:rsidR="00850EF9" w:rsidRPr="006D6ED9">
        <w:t xml:space="preserve"> se zavazuje jménem </w:t>
      </w:r>
      <w:r w:rsidR="00DF0634" w:rsidRPr="006D6ED9">
        <w:t>příkazce</w:t>
      </w:r>
      <w:r w:rsidR="00850EF9" w:rsidRPr="006D6ED9">
        <w:t xml:space="preserve"> a na jeho účet odborně, podle pokynů </w:t>
      </w:r>
      <w:r w:rsidR="00DF0634" w:rsidRPr="006D6ED9">
        <w:t>příkazce</w:t>
      </w:r>
      <w:r w:rsidR="00850EF9" w:rsidRPr="006D6ED9">
        <w:t xml:space="preserve"> a v rozsahu této</w:t>
      </w:r>
      <w:r w:rsidR="00850EF9" w:rsidRPr="005A33E6">
        <w:t xml:space="preserve"> </w:t>
      </w:r>
      <w:r w:rsidR="00C92437">
        <w:t xml:space="preserve">části smlouvy </w:t>
      </w:r>
      <w:r w:rsidR="00E26C46" w:rsidRPr="00A1614B">
        <w:rPr>
          <w:color w:val="000000"/>
        </w:rPr>
        <w:t xml:space="preserve">v rámci </w:t>
      </w:r>
      <w:r w:rsidR="00B3047F">
        <w:rPr>
          <w:color w:val="000000"/>
        </w:rPr>
        <w:t xml:space="preserve">stavby </w:t>
      </w:r>
      <w:r w:rsidR="00275B0D" w:rsidRPr="00275B0D">
        <w:t>„</w:t>
      </w:r>
      <w:r w:rsidR="00E94E92">
        <w:t xml:space="preserve">Rekonstrukce </w:t>
      </w:r>
      <w:r w:rsidR="00F01387">
        <w:t xml:space="preserve">vily Na Zapadlém </w:t>
      </w:r>
      <w:proofErr w:type="gramStart"/>
      <w:r w:rsidR="00F01387">
        <w:t>č.p.</w:t>
      </w:r>
      <w:proofErr w:type="gramEnd"/>
      <w:r w:rsidR="00F01387">
        <w:t xml:space="preserve"> 1674“, v </w:t>
      </w:r>
      <w:proofErr w:type="spellStart"/>
      <w:r w:rsidR="00F01387">
        <w:t>k</w:t>
      </w:r>
      <w:r w:rsidR="00C806E3">
        <w:t>.ú</w:t>
      </w:r>
      <w:proofErr w:type="spellEnd"/>
      <w:r w:rsidR="00C806E3">
        <w:t xml:space="preserve">. </w:t>
      </w:r>
      <w:r w:rsidR="00ED2A58">
        <w:t>Moravská Ostrava</w:t>
      </w:r>
      <w:r w:rsidR="00C806E3">
        <w:t>, obec Ostrava vykonávat:</w:t>
      </w:r>
    </w:p>
    <w:p w:rsidR="0078644E" w:rsidRPr="008659D0" w:rsidRDefault="0078644E" w:rsidP="006E08AB">
      <w:pPr>
        <w:pStyle w:val="Smlouva-slo"/>
        <w:keepNext/>
        <w:keepLines/>
        <w:numPr>
          <w:ilvl w:val="0"/>
          <w:numId w:val="25"/>
        </w:numPr>
        <w:spacing w:after="120"/>
        <w:ind w:left="782" w:hanging="357"/>
        <w:rPr>
          <w:rFonts w:ascii="Arial" w:hAnsi="Arial" w:cs="Arial"/>
          <w:b/>
          <w:color w:val="000000"/>
          <w:sz w:val="20"/>
          <w:szCs w:val="22"/>
        </w:rPr>
      </w:pPr>
      <w:r w:rsidRPr="008659D0">
        <w:rPr>
          <w:rFonts w:ascii="Arial" w:hAnsi="Arial" w:cs="Arial"/>
          <w:b/>
          <w:color w:val="000000"/>
          <w:sz w:val="20"/>
          <w:szCs w:val="22"/>
        </w:rPr>
        <w:t>Inženýrskou činnost ve fázi přípravy stavby</w:t>
      </w:r>
    </w:p>
    <w:p w:rsidR="0078644E" w:rsidRPr="000F7CDC" w:rsidRDefault="0078644E" w:rsidP="006E08AB">
      <w:pPr>
        <w:pStyle w:val="Smlouva3"/>
        <w:keepNext/>
        <w:keepLines/>
        <w:numPr>
          <w:ilvl w:val="0"/>
          <w:numId w:val="24"/>
        </w:numPr>
        <w:spacing w:before="0"/>
        <w:ind w:left="782" w:hanging="357"/>
        <w:rPr>
          <w:color w:val="000000"/>
          <w:sz w:val="22"/>
          <w:szCs w:val="22"/>
        </w:rPr>
      </w:pPr>
      <w:r>
        <w:rPr>
          <w:color w:val="000000"/>
          <w:sz w:val="22"/>
          <w:szCs w:val="22"/>
        </w:rPr>
        <w:t>p</w:t>
      </w:r>
      <w:r w:rsidRPr="000F7CDC">
        <w:rPr>
          <w:color w:val="000000"/>
          <w:sz w:val="22"/>
          <w:szCs w:val="22"/>
        </w:rPr>
        <w:t xml:space="preserve">rojednání projektové dokumentace </w:t>
      </w:r>
      <w:r w:rsidR="00E94E92">
        <w:rPr>
          <w:color w:val="000000"/>
          <w:sz w:val="22"/>
          <w:szCs w:val="22"/>
        </w:rPr>
        <w:t>pro stavební povolení</w:t>
      </w:r>
      <w:r w:rsidR="00F01387">
        <w:rPr>
          <w:color w:val="000000"/>
          <w:sz w:val="22"/>
          <w:szCs w:val="22"/>
        </w:rPr>
        <w:t xml:space="preserve"> (DSP)</w:t>
      </w:r>
      <w:r w:rsidR="008703D8" w:rsidRPr="008703D8">
        <w:rPr>
          <w:color w:val="000000"/>
          <w:sz w:val="22"/>
          <w:szCs w:val="22"/>
        </w:rPr>
        <w:t xml:space="preserve"> </w:t>
      </w:r>
      <w:r w:rsidRPr="000F7CDC">
        <w:rPr>
          <w:color w:val="000000"/>
          <w:sz w:val="22"/>
          <w:szCs w:val="22"/>
        </w:rPr>
        <w:t xml:space="preserve">s dotčenými orgány státní správy a se všemi subjekty, které přicházejí v úvahu dle stavebního zákona a dle požadavků </w:t>
      </w:r>
      <w:r w:rsidR="0034771A">
        <w:rPr>
          <w:color w:val="000000"/>
          <w:sz w:val="22"/>
          <w:szCs w:val="22"/>
        </w:rPr>
        <w:t>příkazce</w:t>
      </w:r>
      <w:r w:rsidRPr="000F7CDC">
        <w:rPr>
          <w:color w:val="000000"/>
          <w:sz w:val="22"/>
          <w:szCs w:val="22"/>
        </w:rPr>
        <w:t xml:space="preserve">, </w:t>
      </w:r>
    </w:p>
    <w:p w:rsidR="0078644E" w:rsidRPr="000F7CDC" w:rsidRDefault="0078644E" w:rsidP="006E08AB">
      <w:pPr>
        <w:pStyle w:val="Smlouva3"/>
        <w:keepNext/>
        <w:keepLines/>
        <w:numPr>
          <w:ilvl w:val="0"/>
          <w:numId w:val="24"/>
        </w:numPr>
        <w:spacing w:before="0"/>
        <w:ind w:left="782" w:hanging="357"/>
        <w:rPr>
          <w:color w:val="000000"/>
          <w:sz w:val="22"/>
          <w:szCs w:val="22"/>
        </w:rPr>
      </w:pPr>
      <w:r w:rsidRPr="000F7CDC">
        <w:rPr>
          <w:color w:val="000000"/>
          <w:sz w:val="22"/>
          <w:szCs w:val="22"/>
        </w:rPr>
        <w:t xml:space="preserve">zajištění nezbytných příloh k žádosti o stavební povolení dle </w:t>
      </w:r>
      <w:r w:rsidR="0034771A">
        <w:rPr>
          <w:color w:val="000000"/>
          <w:sz w:val="22"/>
          <w:szCs w:val="22"/>
        </w:rPr>
        <w:t xml:space="preserve">stavebního zákona </w:t>
      </w:r>
      <w:r w:rsidRPr="000F7CDC">
        <w:rPr>
          <w:color w:val="000000"/>
          <w:sz w:val="22"/>
          <w:szCs w:val="22"/>
        </w:rPr>
        <w:t>a prováděcí vyhlášky č.</w:t>
      </w:r>
      <w:r>
        <w:rPr>
          <w:color w:val="000000"/>
          <w:sz w:val="22"/>
          <w:szCs w:val="22"/>
        </w:rPr>
        <w:t xml:space="preserve"> </w:t>
      </w:r>
      <w:r w:rsidRPr="000F7CDC">
        <w:rPr>
          <w:color w:val="000000"/>
          <w:sz w:val="22"/>
          <w:szCs w:val="22"/>
        </w:rPr>
        <w:t>5</w:t>
      </w:r>
      <w:r w:rsidR="001C59C8">
        <w:rPr>
          <w:color w:val="000000"/>
          <w:sz w:val="22"/>
          <w:szCs w:val="22"/>
        </w:rPr>
        <w:t>03</w:t>
      </w:r>
      <w:r w:rsidRPr="000F7CDC">
        <w:rPr>
          <w:color w:val="000000"/>
          <w:sz w:val="22"/>
          <w:szCs w:val="22"/>
        </w:rPr>
        <w:t xml:space="preserve">/2006 Sb., </w:t>
      </w:r>
      <w:r w:rsidR="001C59C8">
        <w:rPr>
          <w:color w:val="000000"/>
          <w:sz w:val="22"/>
          <w:szCs w:val="22"/>
        </w:rPr>
        <w:t xml:space="preserve">o podrobnější úpravě územního </w:t>
      </w:r>
      <w:r w:rsidR="00572584">
        <w:rPr>
          <w:color w:val="000000"/>
          <w:sz w:val="22"/>
          <w:szCs w:val="22"/>
        </w:rPr>
        <w:t>rozhodování, územního opatření a stavebního řádu</w:t>
      </w:r>
      <w:r>
        <w:rPr>
          <w:color w:val="000000"/>
          <w:sz w:val="22"/>
          <w:szCs w:val="22"/>
        </w:rPr>
        <w:t xml:space="preserve">, ve znění pozdějších předpisů, </w:t>
      </w:r>
      <w:r w:rsidRPr="000F7CDC">
        <w:rPr>
          <w:color w:val="000000"/>
          <w:sz w:val="22"/>
          <w:szCs w:val="22"/>
        </w:rPr>
        <w:t xml:space="preserve">tzn. zajištění závazných stanovisek dotčených orgánů, vyjádření vlastníků a provozovatelů veřejné dopravní a technické infrastruktury, vyjádření účastníků řízení, plánu kontrolních prohlídek </w:t>
      </w:r>
      <w:r>
        <w:rPr>
          <w:color w:val="000000"/>
          <w:sz w:val="22"/>
          <w:szCs w:val="22"/>
        </w:rPr>
        <w:t>stavby, údajů</w:t>
      </w:r>
      <w:r w:rsidRPr="000F7CDC">
        <w:rPr>
          <w:color w:val="000000"/>
          <w:sz w:val="22"/>
          <w:szCs w:val="22"/>
        </w:rPr>
        <w:t xml:space="preserve"> o spl</w:t>
      </w:r>
      <w:r>
        <w:rPr>
          <w:color w:val="000000"/>
          <w:sz w:val="22"/>
          <w:szCs w:val="22"/>
        </w:rPr>
        <w:t xml:space="preserve">nění požadavků dotčených orgánů a </w:t>
      </w:r>
      <w:r w:rsidRPr="000F7CDC">
        <w:rPr>
          <w:color w:val="000000"/>
          <w:sz w:val="22"/>
          <w:szCs w:val="22"/>
        </w:rPr>
        <w:t>výpisů z katastru nemovitostí,</w:t>
      </w:r>
    </w:p>
    <w:p w:rsidR="0078644E" w:rsidRPr="000F7CDC" w:rsidRDefault="0078644E" w:rsidP="006E08AB">
      <w:pPr>
        <w:pStyle w:val="Smlouva3"/>
        <w:keepNext/>
        <w:keepLines/>
        <w:numPr>
          <w:ilvl w:val="0"/>
          <w:numId w:val="24"/>
        </w:numPr>
        <w:spacing w:before="0"/>
        <w:ind w:left="782" w:hanging="357"/>
        <w:rPr>
          <w:color w:val="000000"/>
          <w:sz w:val="22"/>
          <w:szCs w:val="22"/>
        </w:rPr>
      </w:pPr>
      <w:r w:rsidRPr="000F7CDC">
        <w:rPr>
          <w:color w:val="000000"/>
          <w:sz w:val="22"/>
          <w:szCs w:val="22"/>
        </w:rPr>
        <w:t>vypracování a podání žádosti o stavební povolení</w:t>
      </w:r>
      <w:r>
        <w:rPr>
          <w:color w:val="000000"/>
          <w:sz w:val="22"/>
          <w:szCs w:val="22"/>
        </w:rPr>
        <w:t xml:space="preserve"> u příslušného stavebního úřadu</w:t>
      </w:r>
      <w:r w:rsidRPr="000F7CDC">
        <w:rPr>
          <w:color w:val="000000"/>
          <w:sz w:val="22"/>
          <w:szCs w:val="22"/>
        </w:rPr>
        <w:t xml:space="preserve"> včetně speciálního stavebního úřadu (např. vodoprávní úřad, drážní úřad, apod.),</w:t>
      </w:r>
    </w:p>
    <w:p w:rsidR="0078644E" w:rsidRPr="000F7CDC" w:rsidRDefault="0078644E" w:rsidP="006E08AB">
      <w:pPr>
        <w:pStyle w:val="Smlouva3"/>
        <w:keepNext/>
        <w:keepLines/>
        <w:numPr>
          <w:ilvl w:val="0"/>
          <w:numId w:val="24"/>
        </w:numPr>
        <w:spacing w:before="0"/>
        <w:ind w:left="782" w:hanging="357"/>
        <w:rPr>
          <w:color w:val="000000"/>
          <w:sz w:val="22"/>
          <w:szCs w:val="22"/>
        </w:rPr>
      </w:pPr>
      <w:r w:rsidRPr="000F7CDC">
        <w:rPr>
          <w:color w:val="000000"/>
          <w:sz w:val="22"/>
          <w:szCs w:val="22"/>
        </w:rPr>
        <w:t>zajištění vydání všech p</w:t>
      </w:r>
      <w:r>
        <w:rPr>
          <w:color w:val="000000"/>
          <w:sz w:val="22"/>
          <w:szCs w:val="22"/>
        </w:rPr>
        <w:t>ravomocných stavebních povolení</w:t>
      </w:r>
      <w:r w:rsidRPr="000F7CDC">
        <w:rPr>
          <w:color w:val="000000"/>
          <w:sz w:val="22"/>
          <w:szCs w:val="22"/>
        </w:rPr>
        <w:t xml:space="preserve"> včetně všech rozhodnutí nezbytných k provedení díla (např. rozhodnutí o připojení pozemních komunikací aj.),</w:t>
      </w:r>
    </w:p>
    <w:p w:rsidR="0078644E" w:rsidRPr="000F7CDC" w:rsidRDefault="0078644E" w:rsidP="006E08AB">
      <w:pPr>
        <w:keepNext/>
        <w:keepLines/>
        <w:widowControl w:val="0"/>
        <w:numPr>
          <w:ilvl w:val="0"/>
          <w:numId w:val="24"/>
        </w:numPr>
        <w:ind w:left="782" w:hanging="357"/>
        <w:jc w:val="left"/>
        <w:rPr>
          <w:color w:val="000000"/>
          <w:szCs w:val="22"/>
        </w:rPr>
      </w:pPr>
      <w:r w:rsidRPr="000F7CDC">
        <w:rPr>
          <w:color w:val="000000"/>
          <w:szCs w:val="22"/>
        </w:rPr>
        <w:t>vedení přehledu všech nákladů spojených s inženýrskou činností,</w:t>
      </w:r>
    </w:p>
    <w:p w:rsidR="0078644E" w:rsidRPr="000F7CDC" w:rsidRDefault="0078644E" w:rsidP="006E08AB">
      <w:pPr>
        <w:keepNext/>
        <w:keepLines/>
        <w:widowControl w:val="0"/>
        <w:numPr>
          <w:ilvl w:val="0"/>
          <w:numId w:val="24"/>
        </w:numPr>
        <w:tabs>
          <w:tab w:val="left" w:pos="851"/>
        </w:tabs>
        <w:ind w:left="782" w:hanging="357"/>
        <w:rPr>
          <w:color w:val="000000"/>
          <w:szCs w:val="22"/>
        </w:rPr>
      </w:pPr>
      <w:r w:rsidRPr="000F7CDC">
        <w:rPr>
          <w:color w:val="000000"/>
          <w:szCs w:val="22"/>
        </w:rPr>
        <w:t xml:space="preserve">uplatňování práva v rozsahu prováděných činností u všech správních orgánů a právních subjektů, kromě zastupování </w:t>
      </w:r>
      <w:r w:rsidR="001C3F93">
        <w:rPr>
          <w:color w:val="000000"/>
          <w:szCs w:val="22"/>
        </w:rPr>
        <w:t>příkazce</w:t>
      </w:r>
      <w:r w:rsidRPr="000F7CDC">
        <w:rPr>
          <w:color w:val="000000"/>
          <w:szCs w:val="22"/>
        </w:rPr>
        <w:t xml:space="preserve"> ve sporech před příslušnými soudy,</w:t>
      </w:r>
    </w:p>
    <w:p w:rsidR="0078644E" w:rsidRPr="000F7CDC" w:rsidRDefault="0078644E" w:rsidP="006E08AB">
      <w:pPr>
        <w:keepNext/>
        <w:keepLines/>
        <w:widowControl w:val="0"/>
        <w:numPr>
          <w:ilvl w:val="0"/>
          <w:numId w:val="24"/>
        </w:numPr>
        <w:tabs>
          <w:tab w:val="left" w:pos="851"/>
        </w:tabs>
        <w:ind w:left="782" w:hanging="357"/>
        <w:rPr>
          <w:color w:val="000000"/>
          <w:szCs w:val="22"/>
        </w:rPr>
      </w:pPr>
      <w:r w:rsidRPr="000F7CDC">
        <w:rPr>
          <w:color w:val="000000"/>
          <w:szCs w:val="22"/>
        </w:rPr>
        <w:t xml:space="preserve">účast na vybraných kontrolních dnech s projektantem stavby dle požadavků </w:t>
      </w:r>
      <w:r w:rsidR="001C3F93">
        <w:rPr>
          <w:color w:val="000000"/>
          <w:szCs w:val="22"/>
        </w:rPr>
        <w:t>příkazce</w:t>
      </w:r>
      <w:r w:rsidRPr="000F7CDC">
        <w:rPr>
          <w:color w:val="000000"/>
          <w:szCs w:val="22"/>
        </w:rPr>
        <w:t>,</w:t>
      </w:r>
    </w:p>
    <w:p w:rsidR="0078644E" w:rsidRDefault="0078644E" w:rsidP="006E08AB">
      <w:pPr>
        <w:keepNext/>
        <w:keepLines/>
        <w:widowControl w:val="0"/>
        <w:numPr>
          <w:ilvl w:val="0"/>
          <w:numId w:val="24"/>
        </w:numPr>
        <w:tabs>
          <w:tab w:val="left" w:pos="851"/>
        </w:tabs>
        <w:ind w:left="782" w:hanging="357"/>
        <w:rPr>
          <w:color w:val="000000"/>
          <w:szCs w:val="22"/>
        </w:rPr>
      </w:pPr>
      <w:r w:rsidRPr="000F7CDC">
        <w:rPr>
          <w:color w:val="000000"/>
          <w:szCs w:val="22"/>
        </w:rPr>
        <w:t>vyřešení všech majetkoprávních vzt</w:t>
      </w:r>
      <w:r>
        <w:rPr>
          <w:color w:val="000000"/>
          <w:szCs w:val="22"/>
        </w:rPr>
        <w:t xml:space="preserve">ahů k pozemkům </w:t>
      </w:r>
      <w:r w:rsidR="000713D9">
        <w:rPr>
          <w:color w:val="000000"/>
          <w:szCs w:val="22"/>
        </w:rPr>
        <w:t>dotčený</w:t>
      </w:r>
      <w:r w:rsidR="00254BD2">
        <w:rPr>
          <w:color w:val="000000"/>
          <w:szCs w:val="22"/>
        </w:rPr>
        <w:t>m</w:t>
      </w:r>
      <w:r w:rsidR="000713D9">
        <w:rPr>
          <w:color w:val="000000"/>
          <w:szCs w:val="22"/>
        </w:rPr>
        <w:t xml:space="preserve"> </w:t>
      </w:r>
      <w:r>
        <w:rPr>
          <w:color w:val="000000"/>
          <w:szCs w:val="22"/>
        </w:rPr>
        <w:t>stavbou</w:t>
      </w:r>
      <w:r w:rsidRPr="000F7CDC">
        <w:rPr>
          <w:color w:val="000000"/>
          <w:szCs w:val="22"/>
        </w:rPr>
        <w:t xml:space="preserve"> vče</w:t>
      </w:r>
      <w:r w:rsidR="000713D9">
        <w:rPr>
          <w:color w:val="000000"/>
          <w:szCs w:val="22"/>
        </w:rPr>
        <w:t>tně přípravy návrhu smluv,</w:t>
      </w:r>
      <w:r>
        <w:rPr>
          <w:color w:val="000000"/>
          <w:szCs w:val="22"/>
        </w:rPr>
        <w:t xml:space="preserve"> jejich</w:t>
      </w:r>
      <w:r w:rsidRPr="000F7CDC">
        <w:rPr>
          <w:color w:val="000000"/>
          <w:szCs w:val="22"/>
        </w:rPr>
        <w:t xml:space="preserve"> projednání s vlastníky nemovitostí a zajištění podpisu </w:t>
      </w:r>
      <w:r>
        <w:rPr>
          <w:color w:val="000000"/>
          <w:szCs w:val="22"/>
        </w:rPr>
        <w:t xml:space="preserve">smluv </w:t>
      </w:r>
      <w:r w:rsidRPr="000F7CDC">
        <w:rPr>
          <w:color w:val="000000"/>
          <w:szCs w:val="22"/>
        </w:rPr>
        <w:t>(</w:t>
      </w:r>
      <w:proofErr w:type="gramStart"/>
      <w:r w:rsidRPr="000F7CDC">
        <w:rPr>
          <w:color w:val="000000"/>
          <w:szCs w:val="22"/>
        </w:rPr>
        <w:t>t.j.</w:t>
      </w:r>
      <w:proofErr w:type="gramEnd"/>
      <w:r w:rsidRPr="000F7CDC">
        <w:rPr>
          <w:color w:val="000000"/>
          <w:szCs w:val="22"/>
        </w:rPr>
        <w:t xml:space="preserve"> kupní smlouvy, smlouvy</w:t>
      </w:r>
      <w:r>
        <w:rPr>
          <w:color w:val="000000"/>
          <w:szCs w:val="22"/>
        </w:rPr>
        <w:t xml:space="preserve"> o právu </w:t>
      </w:r>
      <w:r w:rsidRPr="000F7CDC">
        <w:rPr>
          <w:color w:val="000000"/>
          <w:szCs w:val="22"/>
        </w:rPr>
        <w:t xml:space="preserve">provést stavbu, smlouvy o zřízení věcného břemene, nájemní smlouvy, </w:t>
      </w:r>
      <w:r w:rsidR="000713D9">
        <w:rPr>
          <w:color w:val="000000"/>
          <w:szCs w:val="22"/>
        </w:rPr>
        <w:t>apod.),</w:t>
      </w:r>
    </w:p>
    <w:p w:rsidR="000713D9" w:rsidRPr="000713D9" w:rsidRDefault="000713D9" w:rsidP="006E08AB">
      <w:pPr>
        <w:keepNext/>
        <w:keepLines/>
        <w:widowControl w:val="0"/>
        <w:numPr>
          <w:ilvl w:val="0"/>
          <w:numId w:val="24"/>
        </w:numPr>
        <w:tabs>
          <w:tab w:val="left" w:pos="851"/>
        </w:tabs>
        <w:ind w:left="782" w:hanging="357"/>
        <w:rPr>
          <w:color w:val="000000"/>
          <w:szCs w:val="22"/>
        </w:rPr>
      </w:pPr>
      <w:r w:rsidRPr="000713D9">
        <w:rPr>
          <w:szCs w:val="22"/>
        </w:rPr>
        <w:lastRenderedPageBreak/>
        <w:t xml:space="preserve">příprava návrhu smluv o realizaci přeložek inženýrských sítí, jejich projednání s vlastníky </w:t>
      </w:r>
      <w:r w:rsidR="00643D52">
        <w:rPr>
          <w:szCs w:val="22"/>
        </w:rPr>
        <w:br/>
      </w:r>
      <w:r w:rsidRPr="000713D9">
        <w:rPr>
          <w:szCs w:val="22"/>
        </w:rPr>
        <w:t>a</w:t>
      </w:r>
      <w:r>
        <w:rPr>
          <w:szCs w:val="22"/>
        </w:rPr>
        <w:t xml:space="preserve"> provozovateli infrastruktury, </w:t>
      </w:r>
      <w:r w:rsidRPr="000713D9">
        <w:rPr>
          <w:szCs w:val="22"/>
        </w:rPr>
        <w:t>zajištění jejich</w:t>
      </w:r>
      <w:r>
        <w:t xml:space="preserve"> podpisu a vyřešení všech majetkoprávních vztahů k daným přeložkám.</w:t>
      </w:r>
    </w:p>
    <w:p w:rsidR="0078644E" w:rsidRPr="008659D0" w:rsidRDefault="0078644E" w:rsidP="006E08AB">
      <w:pPr>
        <w:pStyle w:val="Nadpis2"/>
        <w:keepLines/>
        <w:widowControl w:val="0"/>
        <w:numPr>
          <w:ilvl w:val="0"/>
          <w:numId w:val="25"/>
        </w:numPr>
        <w:spacing w:before="180"/>
        <w:ind w:left="782" w:hanging="357"/>
        <w:jc w:val="both"/>
        <w:rPr>
          <w:color w:val="000000"/>
          <w:sz w:val="20"/>
          <w:szCs w:val="22"/>
        </w:rPr>
      </w:pPr>
      <w:r w:rsidRPr="008659D0">
        <w:rPr>
          <w:color w:val="000000"/>
          <w:sz w:val="20"/>
          <w:szCs w:val="22"/>
        </w:rPr>
        <w:t>Funkci koordinátora bezpečnosti a ochrany zdraví při práci na staveništi během přípravy stavby (koordinátora BOZP)</w:t>
      </w:r>
    </w:p>
    <w:p w:rsidR="0078644E" w:rsidRPr="0078644E" w:rsidRDefault="0078644E" w:rsidP="006E08AB">
      <w:pPr>
        <w:pStyle w:val="Nadpis2"/>
        <w:keepLines/>
        <w:widowControl w:val="0"/>
        <w:numPr>
          <w:ilvl w:val="0"/>
          <w:numId w:val="0"/>
        </w:numPr>
        <w:spacing w:before="120"/>
        <w:ind w:left="794"/>
        <w:jc w:val="both"/>
        <w:rPr>
          <w:rFonts w:ascii="Times New Roman" w:hAnsi="Times New Roman" w:cs="Times New Roman"/>
          <w:b w:val="0"/>
          <w:bCs w:val="0"/>
          <w:color w:val="000000"/>
          <w:sz w:val="22"/>
          <w:szCs w:val="22"/>
        </w:rPr>
      </w:pPr>
      <w:r w:rsidRPr="0078644E">
        <w:rPr>
          <w:rFonts w:ascii="Times New Roman" w:hAnsi="Times New Roman" w:cs="Times New Roman"/>
          <w:b w:val="0"/>
          <w:bCs w:val="0"/>
          <w:color w:val="000000"/>
          <w:sz w:val="22"/>
          <w:szCs w:val="22"/>
        </w:rPr>
        <w:t xml:space="preserve">Rozsah činnosti koordinátora BOZP během přípravy stavby je dán zákonem </w:t>
      </w:r>
      <w:r w:rsidRPr="0078644E">
        <w:rPr>
          <w:rStyle w:val="slostrnky"/>
          <w:rFonts w:ascii="Times New Roman" w:hAnsi="Times New Roman"/>
          <w:b w:val="0"/>
          <w:sz w:val="22"/>
          <w:szCs w:val="22"/>
        </w:rPr>
        <w:t xml:space="preserve">o zajištění dalších podmínek bezpečnosti a ochrany zdraví při práci, </w:t>
      </w:r>
      <w:r w:rsidRPr="0078644E">
        <w:rPr>
          <w:rFonts w:ascii="Times New Roman" w:hAnsi="Times New Roman" w:cs="Times New Roman"/>
          <w:b w:val="0"/>
          <w:bCs w:val="0"/>
          <w:color w:val="000000"/>
          <w:sz w:val="22"/>
          <w:szCs w:val="22"/>
        </w:rPr>
        <w:t xml:space="preserve">ve znění pozdějších předpisů a nařízením vlády </w:t>
      </w:r>
      <w:r w:rsidR="00643D52">
        <w:rPr>
          <w:rFonts w:ascii="Times New Roman" w:hAnsi="Times New Roman" w:cs="Times New Roman"/>
          <w:b w:val="0"/>
          <w:bCs w:val="0"/>
          <w:color w:val="000000"/>
          <w:sz w:val="22"/>
          <w:szCs w:val="22"/>
        </w:rPr>
        <w:br/>
      </w:r>
      <w:r w:rsidRPr="0078644E">
        <w:rPr>
          <w:rFonts w:ascii="Times New Roman" w:hAnsi="Times New Roman" w:cs="Times New Roman"/>
          <w:b w:val="0"/>
          <w:bCs w:val="0"/>
          <w:color w:val="000000"/>
          <w:sz w:val="22"/>
          <w:szCs w:val="22"/>
        </w:rPr>
        <w:t xml:space="preserve">č. 591/2006 Sb., o </w:t>
      </w:r>
      <w:r w:rsidRPr="0078644E">
        <w:rPr>
          <w:rFonts w:ascii="Times New Roman" w:hAnsi="Times New Roman"/>
          <w:b w:val="0"/>
          <w:color w:val="000000"/>
          <w:sz w:val="22"/>
          <w:szCs w:val="22"/>
        </w:rPr>
        <w:t>bližších minimálních požadavcích na bezpečnost a ochranu zdraví při práci na staveništích, ve znění pozdějších předpisů</w:t>
      </w:r>
      <w:r w:rsidRPr="0078644E">
        <w:rPr>
          <w:rFonts w:ascii="Times New Roman" w:hAnsi="Times New Roman" w:cs="Times New Roman"/>
          <w:b w:val="0"/>
          <w:bCs w:val="0"/>
          <w:color w:val="000000"/>
          <w:sz w:val="22"/>
          <w:szCs w:val="22"/>
        </w:rPr>
        <w:t xml:space="preserve">. </w:t>
      </w:r>
    </w:p>
    <w:p w:rsidR="0078644E" w:rsidRPr="0078644E" w:rsidRDefault="0078644E" w:rsidP="006E08AB">
      <w:pPr>
        <w:pStyle w:val="Nadpis2"/>
        <w:keepLines/>
        <w:widowControl w:val="0"/>
        <w:numPr>
          <w:ilvl w:val="0"/>
          <w:numId w:val="0"/>
        </w:numPr>
        <w:spacing w:before="40" w:after="40"/>
        <w:ind w:left="142"/>
        <w:jc w:val="both"/>
        <w:rPr>
          <w:rFonts w:ascii="Times New Roman" w:hAnsi="Times New Roman" w:cs="Times New Roman"/>
          <w:b w:val="0"/>
          <w:bCs w:val="0"/>
          <w:color w:val="000000"/>
          <w:sz w:val="22"/>
          <w:szCs w:val="22"/>
        </w:rPr>
      </w:pPr>
      <w:r w:rsidRPr="0078644E">
        <w:rPr>
          <w:rFonts w:ascii="Times New Roman" w:hAnsi="Times New Roman" w:cs="Times New Roman"/>
          <w:b w:val="0"/>
          <w:bCs w:val="0"/>
          <w:color w:val="000000"/>
          <w:sz w:val="22"/>
          <w:szCs w:val="22"/>
        </w:rPr>
        <w:t xml:space="preserve">          </w:t>
      </w:r>
      <w:r>
        <w:rPr>
          <w:rFonts w:ascii="Times New Roman" w:hAnsi="Times New Roman" w:cs="Times New Roman"/>
          <w:b w:val="0"/>
          <w:bCs w:val="0"/>
          <w:color w:val="000000"/>
          <w:sz w:val="22"/>
          <w:szCs w:val="22"/>
        </w:rPr>
        <w:t xml:space="preserve"> </w:t>
      </w:r>
      <w:r w:rsidRPr="0078644E">
        <w:rPr>
          <w:rFonts w:ascii="Times New Roman" w:hAnsi="Times New Roman" w:cs="Times New Roman"/>
          <w:b w:val="0"/>
          <w:bCs w:val="0"/>
          <w:color w:val="000000"/>
          <w:sz w:val="22"/>
          <w:szCs w:val="22"/>
        </w:rPr>
        <w:t>Jedná se zejména o:</w:t>
      </w:r>
    </w:p>
    <w:p w:rsidR="0078644E" w:rsidRDefault="0078644E" w:rsidP="006E08AB">
      <w:pPr>
        <w:keepNext/>
        <w:keepLines/>
        <w:widowControl w:val="0"/>
        <w:numPr>
          <w:ilvl w:val="0"/>
          <w:numId w:val="26"/>
        </w:numPr>
        <w:ind w:left="782" w:hanging="357"/>
        <w:rPr>
          <w:color w:val="000000"/>
          <w:szCs w:val="22"/>
        </w:rPr>
      </w:pPr>
      <w:r w:rsidRPr="00AF3484">
        <w:rPr>
          <w:color w:val="000000"/>
          <w:szCs w:val="22"/>
        </w:rPr>
        <w:t>koordinac</w:t>
      </w:r>
      <w:r>
        <w:rPr>
          <w:color w:val="000000"/>
          <w:szCs w:val="22"/>
        </w:rPr>
        <w:t>i</w:t>
      </w:r>
      <w:r w:rsidRPr="00AF3484">
        <w:rPr>
          <w:color w:val="000000"/>
          <w:szCs w:val="22"/>
        </w:rPr>
        <w:t xml:space="preserve"> opatření během přípravy plynoucí ze všeobecných zásad Zákoníku práce a dalších platných předpisů bezpečnosti a ochrany zdraví při práci,</w:t>
      </w:r>
    </w:p>
    <w:p w:rsidR="0078644E" w:rsidRPr="00AF3484" w:rsidRDefault="0078644E" w:rsidP="006E08AB">
      <w:pPr>
        <w:keepNext/>
        <w:keepLines/>
        <w:widowControl w:val="0"/>
        <w:numPr>
          <w:ilvl w:val="0"/>
          <w:numId w:val="26"/>
        </w:numPr>
        <w:ind w:left="782" w:hanging="357"/>
        <w:rPr>
          <w:color w:val="000000"/>
          <w:szCs w:val="22"/>
        </w:rPr>
      </w:pPr>
      <w:r w:rsidRPr="00AF3484">
        <w:rPr>
          <w:color w:val="000000"/>
          <w:szCs w:val="22"/>
        </w:rPr>
        <w:t xml:space="preserve">poskytování odborné konzultace </w:t>
      </w:r>
      <w:r w:rsidR="001C3F93">
        <w:rPr>
          <w:color w:val="000000"/>
          <w:szCs w:val="22"/>
        </w:rPr>
        <w:t>příkazci</w:t>
      </w:r>
      <w:r w:rsidRPr="00AF3484">
        <w:rPr>
          <w:color w:val="000000"/>
          <w:szCs w:val="22"/>
        </w:rPr>
        <w:t xml:space="preserve">, </w:t>
      </w:r>
      <w:r>
        <w:rPr>
          <w:color w:val="000000"/>
          <w:szCs w:val="22"/>
        </w:rPr>
        <w:t>případně</w:t>
      </w:r>
      <w:r w:rsidRPr="00AF3484">
        <w:rPr>
          <w:color w:val="000000"/>
          <w:szCs w:val="22"/>
        </w:rPr>
        <w:t xml:space="preserve"> generálnímu pro</w:t>
      </w:r>
      <w:r>
        <w:rPr>
          <w:color w:val="000000"/>
          <w:szCs w:val="22"/>
        </w:rPr>
        <w:t>jektantovi stavby, doporučení technických</w:t>
      </w:r>
      <w:r w:rsidRPr="00AF3484">
        <w:rPr>
          <w:color w:val="000000"/>
          <w:szCs w:val="22"/>
        </w:rPr>
        <w:t xml:space="preserve"> nebo organizační</w:t>
      </w:r>
      <w:r>
        <w:rPr>
          <w:color w:val="000000"/>
          <w:szCs w:val="22"/>
        </w:rPr>
        <w:t>ch</w:t>
      </w:r>
      <w:r w:rsidRPr="00AF3484">
        <w:rPr>
          <w:color w:val="000000"/>
          <w:szCs w:val="22"/>
        </w:rPr>
        <w:t xml:space="preserve"> opatření na zajištění bezpečné a zdra</w:t>
      </w:r>
      <w:r>
        <w:rPr>
          <w:color w:val="000000"/>
          <w:szCs w:val="22"/>
        </w:rPr>
        <w:t>ví neohrožující práce, stanovení</w:t>
      </w:r>
      <w:r w:rsidRPr="00AF3484">
        <w:rPr>
          <w:color w:val="000000"/>
          <w:szCs w:val="22"/>
        </w:rPr>
        <w:t xml:space="preserve"> délky času pro provedení plánovaných prací, </w:t>
      </w:r>
      <w:r>
        <w:rPr>
          <w:color w:val="000000"/>
          <w:szCs w:val="22"/>
        </w:rPr>
        <w:t xml:space="preserve">stanovení </w:t>
      </w:r>
      <w:r w:rsidRPr="00AF3484">
        <w:rPr>
          <w:color w:val="000000"/>
          <w:szCs w:val="22"/>
        </w:rPr>
        <w:t>pracovní</w:t>
      </w:r>
      <w:r>
        <w:rPr>
          <w:color w:val="000000"/>
          <w:szCs w:val="22"/>
        </w:rPr>
        <w:t>ch nebo technologických postupů</w:t>
      </w:r>
      <w:r w:rsidRPr="00AF3484">
        <w:rPr>
          <w:color w:val="000000"/>
          <w:szCs w:val="22"/>
        </w:rPr>
        <w:t xml:space="preserve"> </w:t>
      </w:r>
      <w:r w:rsidR="00643D52">
        <w:rPr>
          <w:color w:val="000000"/>
          <w:szCs w:val="22"/>
        </w:rPr>
        <w:br/>
      </w:r>
      <w:r w:rsidRPr="00AF3484">
        <w:rPr>
          <w:color w:val="000000"/>
          <w:szCs w:val="22"/>
        </w:rPr>
        <w:t xml:space="preserve">a </w:t>
      </w:r>
      <w:r>
        <w:rPr>
          <w:color w:val="000000"/>
          <w:szCs w:val="22"/>
        </w:rPr>
        <w:t xml:space="preserve">stanovení </w:t>
      </w:r>
      <w:r w:rsidRPr="00AF3484">
        <w:rPr>
          <w:color w:val="000000"/>
          <w:szCs w:val="22"/>
        </w:rPr>
        <w:t>potřebn</w:t>
      </w:r>
      <w:r>
        <w:rPr>
          <w:color w:val="000000"/>
          <w:szCs w:val="22"/>
        </w:rPr>
        <w:t>é</w:t>
      </w:r>
      <w:r w:rsidRPr="00AF3484">
        <w:rPr>
          <w:color w:val="000000"/>
          <w:szCs w:val="22"/>
        </w:rPr>
        <w:t xml:space="preserve"> organizac</w:t>
      </w:r>
      <w:r>
        <w:rPr>
          <w:color w:val="000000"/>
          <w:szCs w:val="22"/>
        </w:rPr>
        <w:t>e</w:t>
      </w:r>
      <w:r w:rsidRPr="00AF3484">
        <w:rPr>
          <w:color w:val="000000"/>
          <w:szCs w:val="22"/>
        </w:rPr>
        <w:t xml:space="preserve"> prací v průběhu realizace stavby,</w:t>
      </w:r>
    </w:p>
    <w:p w:rsidR="0078644E" w:rsidRPr="008659D0" w:rsidRDefault="0078644E" w:rsidP="006E08AB">
      <w:pPr>
        <w:pStyle w:val="Nadpis2"/>
        <w:keepLines/>
        <w:widowControl w:val="0"/>
        <w:numPr>
          <w:ilvl w:val="0"/>
          <w:numId w:val="25"/>
        </w:numPr>
        <w:spacing w:before="180" w:after="120"/>
        <w:ind w:left="782" w:hanging="357"/>
        <w:jc w:val="both"/>
        <w:rPr>
          <w:color w:val="000000"/>
          <w:sz w:val="22"/>
          <w:szCs w:val="22"/>
        </w:rPr>
      </w:pPr>
      <w:r w:rsidRPr="008659D0">
        <w:rPr>
          <w:bCs w:val="0"/>
          <w:color w:val="000000"/>
          <w:sz w:val="20"/>
          <w:szCs w:val="22"/>
        </w:rPr>
        <w:t xml:space="preserve">Autorský </w:t>
      </w:r>
      <w:r w:rsidR="00492434">
        <w:rPr>
          <w:bCs w:val="0"/>
          <w:color w:val="000000"/>
          <w:sz w:val="20"/>
          <w:szCs w:val="22"/>
        </w:rPr>
        <w:t>dozor</w:t>
      </w:r>
      <w:r w:rsidRPr="008659D0">
        <w:rPr>
          <w:bCs w:val="0"/>
          <w:color w:val="000000"/>
          <w:sz w:val="20"/>
          <w:szCs w:val="22"/>
        </w:rPr>
        <w:t xml:space="preserve"> po dobu realizace stavby (AD)</w:t>
      </w:r>
      <w:r w:rsidRPr="008659D0">
        <w:rPr>
          <w:color w:val="000000"/>
          <w:sz w:val="20"/>
          <w:szCs w:val="22"/>
        </w:rPr>
        <w:t xml:space="preserve"> </w:t>
      </w:r>
    </w:p>
    <w:p w:rsidR="0078644E" w:rsidRPr="003C1012" w:rsidRDefault="0078644E" w:rsidP="006E08AB">
      <w:pPr>
        <w:keepNext/>
        <w:keepLines/>
        <w:widowControl w:val="0"/>
        <w:numPr>
          <w:ilvl w:val="0"/>
          <w:numId w:val="27"/>
        </w:numPr>
        <w:rPr>
          <w:color w:val="000000"/>
          <w:szCs w:val="22"/>
          <w:u w:val="single"/>
        </w:rPr>
      </w:pPr>
      <w:r>
        <w:rPr>
          <w:color w:val="000000"/>
          <w:szCs w:val="22"/>
        </w:rPr>
        <w:t xml:space="preserve">sledování </w:t>
      </w:r>
      <w:r w:rsidRPr="003C1012">
        <w:rPr>
          <w:color w:val="000000"/>
          <w:szCs w:val="22"/>
        </w:rPr>
        <w:t xml:space="preserve">dodržení schválené projektové dokumentace </w:t>
      </w:r>
      <w:r w:rsidR="001C3F93" w:rsidRPr="003C1012">
        <w:rPr>
          <w:color w:val="000000"/>
          <w:szCs w:val="22"/>
        </w:rPr>
        <w:t xml:space="preserve">z technického hlediska </w:t>
      </w:r>
      <w:r w:rsidRPr="003C1012">
        <w:rPr>
          <w:color w:val="000000"/>
          <w:szCs w:val="22"/>
        </w:rPr>
        <w:t xml:space="preserve">po celou dobu realizace stavby s přihlédnutím na podmínky určené stavebním povolením s poskytováním vysvětlení potřebných </w:t>
      </w:r>
      <w:r>
        <w:rPr>
          <w:color w:val="000000"/>
          <w:szCs w:val="22"/>
        </w:rPr>
        <w:t>pro</w:t>
      </w:r>
      <w:r w:rsidRPr="003C1012">
        <w:rPr>
          <w:color w:val="000000"/>
          <w:szCs w:val="22"/>
        </w:rPr>
        <w:t xml:space="preserve"> plynulost výstavby, dále sled</w:t>
      </w:r>
      <w:r>
        <w:rPr>
          <w:color w:val="000000"/>
          <w:szCs w:val="22"/>
        </w:rPr>
        <w:t>ování</w:t>
      </w:r>
      <w:r w:rsidRPr="003C1012">
        <w:rPr>
          <w:color w:val="000000"/>
          <w:szCs w:val="22"/>
        </w:rPr>
        <w:t xml:space="preserve"> udržení souladu mezi jednotlivými částmi dokumentace stavby</w:t>
      </w:r>
      <w:r>
        <w:rPr>
          <w:color w:val="000000"/>
          <w:szCs w:val="22"/>
        </w:rPr>
        <w:t>,</w:t>
      </w:r>
      <w:r w:rsidRPr="003C1012">
        <w:rPr>
          <w:color w:val="000000"/>
          <w:szCs w:val="22"/>
        </w:rPr>
        <w:t xml:space="preserve"> </w:t>
      </w:r>
      <w:r>
        <w:rPr>
          <w:color w:val="000000"/>
          <w:szCs w:val="22"/>
        </w:rPr>
        <w:t>případně</w:t>
      </w:r>
      <w:r w:rsidRPr="003C1012">
        <w:rPr>
          <w:color w:val="000000"/>
          <w:szCs w:val="22"/>
        </w:rPr>
        <w:t xml:space="preserve"> upozor</w:t>
      </w:r>
      <w:r>
        <w:rPr>
          <w:color w:val="000000"/>
          <w:szCs w:val="22"/>
        </w:rPr>
        <w:t>nění</w:t>
      </w:r>
      <w:r w:rsidRPr="003C1012">
        <w:rPr>
          <w:color w:val="000000"/>
          <w:szCs w:val="22"/>
        </w:rPr>
        <w:t xml:space="preserve"> na potřebu řešení koordinačních vazeb,</w:t>
      </w:r>
    </w:p>
    <w:p w:rsidR="0078644E" w:rsidRPr="003C1012" w:rsidRDefault="0078644E" w:rsidP="006E08AB">
      <w:pPr>
        <w:keepNext/>
        <w:keepLines/>
        <w:widowControl w:val="0"/>
        <w:numPr>
          <w:ilvl w:val="0"/>
          <w:numId w:val="27"/>
        </w:numPr>
        <w:ind w:left="822"/>
        <w:rPr>
          <w:color w:val="000000"/>
          <w:szCs w:val="22"/>
          <w:u w:val="single"/>
        </w:rPr>
      </w:pPr>
      <w:r w:rsidRPr="003C1012">
        <w:rPr>
          <w:color w:val="000000"/>
          <w:szCs w:val="22"/>
        </w:rPr>
        <w:t>posuzování návrhů zhotovitele stavby na změny a odchyl</w:t>
      </w:r>
      <w:r w:rsidR="008266EB">
        <w:rPr>
          <w:color w:val="000000"/>
          <w:szCs w:val="22"/>
        </w:rPr>
        <w:t xml:space="preserve">ky z pohledu dodržení </w:t>
      </w:r>
      <w:proofErr w:type="spellStart"/>
      <w:r w:rsidR="008266EB">
        <w:rPr>
          <w:color w:val="000000"/>
          <w:szCs w:val="22"/>
        </w:rPr>
        <w:t>technicko</w:t>
      </w:r>
      <w:proofErr w:type="spellEnd"/>
      <w:r w:rsidR="008266EB">
        <w:rPr>
          <w:color w:val="000000"/>
          <w:szCs w:val="22"/>
        </w:rPr>
        <w:t xml:space="preserve"> </w:t>
      </w:r>
      <w:r w:rsidRPr="003C1012">
        <w:rPr>
          <w:color w:val="000000"/>
          <w:szCs w:val="22"/>
        </w:rPr>
        <w:t>–</w:t>
      </w:r>
      <w:r w:rsidR="008266EB">
        <w:rPr>
          <w:color w:val="000000"/>
          <w:szCs w:val="22"/>
        </w:rPr>
        <w:t xml:space="preserve"> </w:t>
      </w:r>
      <w:r w:rsidRPr="003C1012">
        <w:rPr>
          <w:color w:val="000000"/>
          <w:szCs w:val="22"/>
        </w:rPr>
        <w:t>ekonomických parametrů stavby, dodržení lhůt výstavby, případně dalších údajů a ukazatelů,</w:t>
      </w:r>
    </w:p>
    <w:p w:rsidR="0078644E" w:rsidRPr="003C1012" w:rsidRDefault="0078644E" w:rsidP="006E08AB">
      <w:pPr>
        <w:keepNext/>
        <w:keepLines/>
        <w:widowControl w:val="0"/>
        <w:numPr>
          <w:ilvl w:val="0"/>
          <w:numId w:val="27"/>
        </w:numPr>
        <w:ind w:left="822"/>
        <w:rPr>
          <w:color w:val="000000"/>
          <w:szCs w:val="22"/>
          <w:u w:val="single"/>
        </w:rPr>
      </w:pPr>
      <w:r w:rsidRPr="003C1012">
        <w:rPr>
          <w:color w:val="000000"/>
          <w:szCs w:val="22"/>
        </w:rPr>
        <w:t xml:space="preserve">vyjádření k požadavkům na větší množství výrobků a výkonů oproti </w:t>
      </w:r>
      <w:r>
        <w:rPr>
          <w:color w:val="000000"/>
          <w:szCs w:val="22"/>
        </w:rPr>
        <w:t>projektové</w:t>
      </w:r>
      <w:r w:rsidRPr="003C1012">
        <w:rPr>
          <w:color w:val="000000"/>
          <w:szCs w:val="22"/>
        </w:rPr>
        <w:t xml:space="preserve"> dokumentaci pro </w:t>
      </w:r>
      <w:r w:rsidR="008266EB">
        <w:rPr>
          <w:color w:val="000000"/>
          <w:szCs w:val="22"/>
        </w:rPr>
        <w:t>provádění</w:t>
      </w:r>
      <w:r w:rsidRPr="003C1012">
        <w:rPr>
          <w:color w:val="000000"/>
          <w:szCs w:val="22"/>
        </w:rPr>
        <w:t xml:space="preserve"> stavby,</w:t>
      </w:r>
    </w:p>
    <w:p w:rsidR="0078644E" w:rsidRPr="003C1012" w:rsidRDefault="0078644E" w:rsidP="006E08AB">
      <w:pPr>
        <w:keepNext/>
        <w:keepLines/>
        <w:widowControl w:val="0"/>
        <w:numPr>
          <w:ilvl w:val="0"/>
          <w:numId w:val="27"/>
        </w:numPr>
        <w:ind w:left="822"/>
        <w:rPr>
          <w:color w:val="000000"/>
          <w:szCs w:val="22"/>
        </w:rPr>
      </w:pPr>
      <w:r w:rsidRPr="003C1012">
        <w:rPr>
          <w:color w:val="000000"/>
          <w:szCs w:val="22"/>
        </w:rPr>
        <w:t>poskytování vysvětlení potřebných k </w:t>
      </w:r>
      <w:r w:rsidR="008266EB">
        <w:rPr>
          <w:color w:val="000000"/>
          <w:szCs w:val="22"/>
        </w:rPr>
        <w:t>dopra</w:t>
      </w:r>
      <w:r w:rsidRPr="003C1012">
        <w:rPr>
          <w:color w:val="000000"/>
          <w:szCs w:val="22"/>
        </w:rPr>
        <w:t>cování projektové dokumen</w:t>
      </w:r>
      <w:r>
        <w:rPr>
          <w:color w:val="000000"/>
          <w:szCs w:val="22"/>
        </w:rPr>
        <w:t>tace pro provádění stavby, případně</w:t>
      </w:r>
      <w:r w:rsidRPr="003C1012">
        <w:rPr>
          <w:color w:val="000000"/>
          <w:szCs w:val="22"/>
        </w:rPr>
        <w:t xml:space="preserve"> výrobní dokumentace zhotovitele,</w:t>
      </w:r>
    </w:p>
    <w:p w:rsidR="0078644E" w:rsidRPr="003C1012" w:rsidRDefault="0078644E" w:rsidP="006E08AB">
      <w:pPr>
        <w:keepNext/>
        <w:keepLines/>
        <w:widowControl w:val="0"/>
        <w:numPr>
          <w:ilvl w:val="0"/>
          <w:numId w:val="27"/>
        </w:numPr>
        <w:ind w:left="822"/>
        <w:rPr>
          <w:color w:val="000000"/>
          <w:szCs w:val="22"/>
          <w:u w:val="single"/>
        </w:rPr>
      </w:pPr>
      <w:r>
        <w:rPr>
          <w:color w:val="000000"/>
          <w:szCs w:val="22"/>
        </w:rPr>
        <w:t xml:space="preserve">sledování </w:t>
      </w:r>
      <w:r w:rsidRPr="003C1012">
        <w:rPr>
          <w:color w:val="000000"/>
          <w:szCs w:val="22"/>
        </w:rPr>
        <w:t>soulad</w:t>
      </w:r>
      <w:r>
        <w:rPr>
          <w:color w:val="000000"/>
          <w:szCs w:val="22"/>
        </w:rPr>
        <w:t>u</w:t>
      </w:r>
      <w:r w:rsidRPr="003C1012">
        <w:rPr>
          <w:color w:val="000000"/>
          <w:szCs w:val="22"/>
        </w:rPr>
        <w:t xml:space="preserve"> dokumentace dočasných objektů zařízení staveniště, případně dokumentace úprav trvalých objektů </w:t>
      </w:r>
      <w:r w:rsidR="008266EB">
        <w:rPr>
          <w:color w:val="000000"/>
          <w:szCs w:val="22"/>
        </w:rPr>
        <w:t>pro</w:t>
      </w:r>
      <w:r w:rsidRPr="003C1012">
        <w:rPr>
          <w:color w:val="000000"/>
          <w:szCs w:val="22"/>
        </w:rPr>
        <w:t xml:space="preserve"> účely zařízení staveniště</w:t>
      </w:r>
      <w:r>
        <w:rPr>
          <w:color w:val="000000"/>
          <w:szCs w:val="22"/>
        </w:rPr>
        <w:t>,</w:t>
      </w:r>
      <w:r w:rsidRPr="003C1012">
        <w:rPr>
          <w:color w:val="000000"/>
          <w:szCs w:val="22"/>
        </w:rPr>
        <w:t xml:space="preserve"> se základním řešením zařízení staveniště podle </w:t>
      </w:r>
      <w:r>
        <w:rPr>
          <w:color w:val="000000"/>
          <w:szCs w:val="22"/>
        </w:rPr>
        <w:t>p</w:t>
      </w:r>
      <w:r w:rsidRPr="003C1012">
        <w:rPr>
          <w:color w:val="000000"/>
          <w:szCs w:val="22"/>
        </w:rPr>
        <w:t>rojektu organizace výstavby (POV),</w:t>
      </w:r>
    </w:p>
    <w:p w:rsidR="0078644E" w:rsidRPr="00E643C1" w:rsidRDefault="0078644E" w:rsidP="006E08AB">
      <w:pPr>
        <w:keepNext/>
        <w:keepLines/>
        <w:widowControl w:val="0"/>
        <w:numPr>
          <w:ilvl w:val="0"/>
          <w:numId w:val="27"/>
        </w:numPr>
        <w:ind w:left="822"/>
        <w:rPr>
          <w:color w:val="000000"/>
          <w:szCs w:val="22"/>
          <w:u w:val="single"/>
        </w:rPr>
      </w:pPr>
      <w:r w:rsidRPr="003C1012">
        <w:rPr>
          <w:color w:val="000000"/>
          <w:szCs w:val="22"/>
        </w:rPr>
        <w:t>účast na předání staveniště zhotoviteli</w:t>
      </w:r>
      <w:r>
        <w:rPr>
          <w:color w:val="000000"/>
          <w:szCs w:val="22"/>
        </w:rPr>
        <w:t xml:space="preserve"> stavby</w:t>
      </w:r>
      <w:r w:rsidR="00FD1066">
        <w:rPr>
          <w:color w:val="000000"/>
          <w:szCs w:val="22"/>
        </w:rPr>
        <w:t>,</w:t>
      </w:r>
    </w:p>
    <w:p w:rsidR="0078644E" w:rsidRPr="003C1012" w:rsidRDefault="0078644E" w:rsidP="006E08AB">
      <w:pPr>
        <w:keepNext/>
        <w:keepLines/>
        <w:widowControl w:val="0"/>
        <w:numPr>
          <w:ilvl w:val="0"/>
          <w:numId w:val="27"/>
        </w:numPr>
        <w:ind w:left="822"/>
        <w:rPr>
          <w:color w:val="000000"/>
          <w:szCs w:val="22"/>
          <w:u w:val="single"/>
        </w:rPr>
      </w:pPr>
      <w:r w:rsidRPr="003C1012">
        <w:rPr>
          <w:color w:val="000000"/>
          <w:szCs w:val="22"/>
        </w:rPr>
        <w:t>účast na vybraných kontrolních dnech</w:t>
      </w:r>
      <w:r w:rsidR="009A52E2">
        <w:rPr>
          <w:color w:val="000000"/>
          <w:szCs w:val="22"/>
        </w:rPr>
        <w:t xml:space="preserve"> (min. 1x týdně)</w:t>
      </w:r>
      <w:r w:rsidRPr="003C1012">
        <w:rPr>
          <w:color w:val="000000"/>
          <w:szCs w:val="22"/>
        </w:rPr>
        <w:t>,</w:t>
      </w:r>
    </w:p>
    <w:p w:rsidR="0078644E" w:rsidRPr="003C1012" w:rsidRDefault="0078644E" w:rsidP="006E08AB">
      <w:pPr>
        <w:keepNext/>
        <w:keepLines/>
        <w:widowControl w:val="0"/>
        <w:numPr>
          <w:ilvl w:val="0"/>
          <w:numId w:val="27"/>
        </w:numPr>
        <w:ind w:left="822"/>
        <w:rPr>
          <w:color w:val="000000"/>
          <w:szCs w:val="22"/>
          <w:u w:val="single"/>
        </w:rPr>
      </w:pPr>
      <w:r w:rsidRPr="003C1012">
        <w:rPr>
          <w:color w:val="000000"/>
          <w:szCs w:val="22"/>
        </w:rPr>
        <w:t>sledování postupu výstavby z technického hlediska a z hlediska časového plánu výstavby,</w:t>
      </w:r>
    </w:p>
    <w:p w:rsidR="0078644E" w:rsidRPr="003C1012" w:rsidRDefault="0078644E" w:rsidP="006E08AB">
      <w:pPr>
        <w:keepNext/>
        <w:keepLines/>
        <w:widowControl w:val="0"/>
        <w:numPr>
          <w:ilvl w:val="0"/>
          <w:numId w:val="27"/>
        </w:numPr>
        <w:ind w:left="822"/>
        <w:rPr>
          <w:color w:val="000000"/>
          <w:szCs w:val="22"/>
          <w:u w:val="single"/>
        </w:rPr>
      </w:pPr>
      <w:r w:rsidRPr="003C1012">
        <w:rPr>
          <w:color w:val="000000"/>
          <w:szCs w:val="22"/>
        </w:rPr>
        <w:t>činnost odpovědného geodeta projektanta,</w:t>
      </w:r>
    </w:p>
    <w:p w:rsidR="0078644E" w:rsidRPr="00070742" w:rsidRDefault="0078644E" w:rsidP="006E08AB">
      <w:pPr>
        <w:keepNext/>
        <w:keepLines/>
        <w:widowControl w:val="0"/>
        <w:numPr>
          <w:ilvl w:val="0"/>
          <w:numId w:val="27"/>
        </w:numPr>
        <w:ind w:left="822"/>
        <w:rPr>
          <w:color w:val="000000"/>
          <w:szCs w:val="22"/>
          <w:u w:val="single"/>
        </w:rPr>
      </w:pPr>
      <w:r w:rsidRPr="003C1012">
        <w:rPr>
          <w:color w:val="000000"/>
          <w:szCs w:val="22"/>
        </w:rPr>
        <w:t xml:space="preserve">účast na </w:t>
      </w:r>
      <w:r w:rsidR="00FD1066">
        <w:rPr>
          <w:color w:val="000000"/>
          <w:szCs w:val="22"/>
        </w:rPr>
        <w:t>pře</w:t>
      </w:r>
      <w:r w:rsidRPr="003C1012">
        <w:rPr>
          <w:color w:val="000000"/>
          <w:szCs w:val="22"/>
        </w:rPr>
        <w:t>dání a převzetí stavby nebo její části včetně komplexního vyzkoušení,</w:t>
      </w:r>
      <w:r>
        <w:rPr>
          <w:color w:val="000000"/>
          <w:szCs w:val="22"/>
        </w:rPr>
        <w:t xml:space="preserve"> </w:t>
      </w:r>
      <w:r w:rsidRPr="003C1012">
        <w:rPr>
          <w:color w:val="000000"/>
          <w:szCs w:val="22"/>
        </w:rPr>
        <w:t>účast na kolaudačním jednání.</w:t>
      </w:r>
    </w:p>
    <w:p w:rsidR="00850EF9" w:rsidRDefault="00423433" w:rsidP="006E08AB">
      <w:pPr>
        <w:pStyle w:val="Zkladntextodsazen-slo"/>
        <w:keepNext/>
        <w:keepLines/>
        <w:widowControl w:val="0"/>
        <w:spacing w:before="120"/>
      </w:pPr>
      <w:r>
        <w:t>Příkazce</w:t>
      </w:r>
      <w:r w:rsidR="00850EF9" w:rsidRPr="006D6ED9">
        <w:t xml:space="preserve"> se zavazuje za činnosti uvedené v odst. </w:t>
      </w:r>
      <w:r w:rsidR="0078644E">
        <w:t>1</w:t>
      </w:r>
      <w:r w:rsidR="009B6AAC" w:rsidRPr="006D6ED9">
        <w:t>.</w:t>
      </w:r>
      <w:r w:rsidR="00850EF9" w:rsidRPr="006D6ED9">
        <w:t xml:space="preserve"> tohoto článku smlouvy </w:t>
      </w:r>
      <w:r w:rsidR="005F6F61" w:rsidRPr="006D6ED9">
        <w:t xml:space="preserve">příkazníkovi </w:t>
      </w:r>
      <w:r w:rsidR="00850EF9" w:rsidRPr="006D6ED9">
        <w:t>zaplatit.</w:t>
      </w:r>
    </w:p>
    <w:p w:rsidR="0013015E" w:rsidRPr="00E37F1B" w:rsidRDefault="0013015E" w:rsidP="006E08AB">
      <w:pPr>
        <w:keepNext/>
        <w:keepLines/>
        <w:widowControl w:val="0"/>
      </w:pPr>
    </w:p>
    <w:p w:rsidR="00E37F1B" w:rsidRDefault="00E37F1B" w:rsidP="006E08AB">
      <w:pPr>
        <w:pStyle w:val="Nadpis2"/>
        <w:keepLines/>
        <w:widowControl w:val="0"/>
        <w:spacing w:before="120"/>
      </w:pPr>
    </w:p>
    <w:p w:rsidR="00850EF9" w:rsidRPr="00E37F1B" w:rsidRDefault="00850EF9" w:rsidP="006E08AB">
      <w:pPr>
        <w:pStyle w:val="Nadpis2"/>
        <w:keepLines/>
        <w:widowControl w:val="0"/>
        <w:numPr>
          <w:ilvl w:val="0"/>
          <w:numId w:val="0"/>
        </w:numPr>
        <w:spacing w:before="0" w:after="120"/>
        <w:ind w:left="142"/>
      </w:pPr>
      <w:r w:rsidRPr="00E37F1B">
        <w:t>Doba plnění</w:t>
      </w:r>
    </w:p>
    <w:p w:rsidR="008729CA" w:rsidRPr="00E37F1B" w:rsidRDefault="00850EF9" w:rsidP="006E08AB">
      <w:pPr>
        <w:pStyle w:val="Odstavecseseznamem"/>
        <w:keepNext/>
        <w:keepLines/>
        <w:widowControl w:val="0"/>
        <w:numPr>
          <w:ilvl w:val="0"/>
          <w:numId w:val="8"/>
        </w:numPr>
      </w:pPr>
      <w:r w:rsidRPr="00E37F1B">
        <w:t xml:space="preserve">Práce na realizaci předmětu plnění dle </w:t>
      </w:r>
      <w:r w:rsidR="00CB015F">
        <w:t>odst. 1 A)</w:t>
      </w:r>
      <w:r w:rsidRPr="00E37F1B">
        <w:t xml:space="preserve"> této části smlouvy budou zahájeny ihned po nabytí účinnosti této smlouvy.</w:t>
      </w:r>
    </w:p>
    <w:p w:rsidR="00CF63FF" w:rsidRDefault="00CF63FF" w:rsidP="006E08AB">
      <w:pPr>
        <w:pStyle w:val="Odstavecseseznamem"/>
        <w:keepNext/>
        <w:keepLines/>
        <w:widowControl w:val="0"/>
        <w:numPr>
          <w:ilvl w:val="0"/>
          <w:numId w:val="8"/>
        </w:numPr>
      </w:pPr>
      <w:r w:rsidRPr="00E37F1B">
        <w:t xml:space="preserve">Příkazník se zavazuje podat žádost o vydání </w:t>
      </w:r>
      <w:r>
        <w:t>stavebního povolení</w:t>
      </w:r>
      <w:r w:rsidRPr="00E37F1B">
        <w:t xml:space="preserve"> u příslušného </w:t>
      </w:r>
      <w:r w:rsidR="00685052">
        <w:t xml:space="preserve">stavebního úřadu nejpozději do </w:t>
      </w:r>
      <w:r w:rsidR="00EC41F6">
        <w:t>1</w:t>
      </w:r>
      <w:r w:rsidRPr="00E37F1B">
        <w:t xml:space="preserve">5 dnů po </w:t>
      </w:r>
      <w:r w:rsidRPr="0030710B">
        <w:t xml:space="preserve">odsouhlasení </w:t>
      </w:r>
      <w:r w:rsidR="004452E5" w:rsidRPr="0030710B">
        <w:t xml:space="preserve">konceptu </w:t>
      </w:r>
      <w:r w:rsidRPr="0030710B">
        <w:t>projektové</w:t>
      </w:r>
      <w:r w:rsidRPr="00E37F1B">
        <w:t xml:space="preserve"> dokumentace pro </w:t>
      </w:r>
      <w:r>
        <w:t>stavební povolení</w:t>
      </w:r>
      <w:r w:rsidRPr="00E37F1B">
        <w:t xml:space="preserve"> příkazcem</w:t>
      </w:r>
      <w:r>
        <w:t xml:space="preserve">. </w:t>
      </w:r>
      <w:r w:rsidRPr="00E37F1B">
        <w:t>Tuto skutečnost příkazník doloží potvrzením stavebního úřadu o přijetí žádosti.</w:t>
      </w:r>
    </w:p>
    <w:p w:rsidR="00CF63FF" w:rsidRPr="00CF63FF" w:rsidRDefault="00CF63FF" w:rsidP="006E08AB">
      <w:pPr>
        <w:pStyle w:val="Odstavecseseznamem"/>
        <w:keepNext/>
        <w:keepLines/>
        <w:widowControl w:val="0"/>
        <w:numPr>
          <w:ilvl w:val="0"/>
          <w:numId w:val="8"/>
        </w:numPr>
      </w:pPr>
      <w:r w:rsidRPr="00F916A6">
        <w:rPr>
          <w:szCs w:val="22"/>
        </w:rPr>
        <w:t>Funkce koordinátora BOZP bude vykonávána během přípravy stavby a bude ukončena předáním aktualizovaného Plánu BOZP v</w:t>
      </w:r>
      <w:r>
        <w:rPr>
          <w:szCs w:val="22"/>
        </w:rPr>
        <w:t xml:space="preserve"> požadovaném </w:t>
      </w:r>
      <w:r w:rsidRPr="00F916A6">
        <w:rPr>
          <w:szCs w:val="22"/>
        </w:rPr>
        <w:t>rozsahu dle této smlouvy</w:t>
      </w:r>
      <w:r>
        <w:rPr>
          <w:szCs w:val="22"/>
        </w:rPr>
        <w:t xml:space="preserve"> příkazci</w:t>
      </w:r>
      <w:r w:rsidRPr="00F916A6">
        <w:rPr>
          <w:szCs w:val="22"/>
        </w:rPr>
        <w:t>.</w:t>
      </w:r>
    </w:p>
    <w:p w:rsidR="00CF63FF" w:rsidRPr="00CF63FF" w:rsidRDefault="00CF63FF" w:rsidP="006E08AB">
      <w:pPr>
        <w:pStyle w:val="Odstavecseseznamem"/>
        <w:keepNext/>
        <w:keepLines/>
        <w:widowControl w:val="0"/>
        <w:numPr>
          <w:ilvl w:val="0"/>
          <w:numId w:val="8"/>
        </w:numPr>
      </w:pPr>
      <w:r w:rsidRPr="00CF63FF">
        <w:rPr>
          <w:szCs w:val="22"/>
        </w:rPr>
        <w:t xml:space="preserve">Autorský </w:t>
      </w:r>
      <w:r w:rsidR="00492434">
        <w:rPr>
          <w:szCs w:val="22"/>
        </w:rPr>
        <w:t>dozor</w:t>
      </w:r>
      <w:r w:rsidRPr="00CF63FF">
        <w:rPr>
          <w:szCs w:val="22"/>
        </w:rPr>
        <w:t xml:space="preserve"> bude vykonáván po dobu realizace stavby a bude ukončen dnem doručení kolaudačního souhlasu</w:t>
      </w:r>
      <w:r>
        <w:rPr>
          <w:szCs w:val="22"/>
        </w:rPr>
        <w:t xml:space="preserve"> příkazci</w:t>
      </w:r>
      <w:r w:rsidRPr="00CF63FF">
        <w:rPr>
          <w:szCs w:val="22"/>
        </w:rPr>
        <w:t xml:space="preserve">. </w:t>
      </w:r>
      <w:r>
        <w:rPr>
          <w:szCs w:val="22"/>
        </w:rPr>
        <w:t>Příkazce</w:t>
      </w:r>
      <w:r w:rsidRPr="00CF63FF">
        <w:rPr>
          <w:szCs w:val="22"/>
        </w:rPr>
        <w:t xml:space="preserve"> tuto skutečnost písemně </w:t>
      </w:r>
      <w:r w:rsidR="003A046B">
        <w:rPr>
          <w:szCs w:val="22"/>
        </w:rPr>
        <w:t>sdělí příkazníkovi</w:t>
      </w:r>
      <w:r w:rsidRPr="00CF63FF">
        <w:rPr>
          <w:szCs w:val="22"/>
        </w:rPr>
        <w:t>.</w:t>
      </w:r>
    </w:p>
    <w:p w:rsidR="00E37F1B" w:rsidRDefault="00E37F1B" w:rsidP="006E08AB">
      <w:pPr>
        <w:keepNext/>
        <w:keepLines/>
        <w:widowControl w:val="0"/>
      </w:pPr>
    </w:p>
    <w:p w:rsidR="00254BD2" w:rsidRDefault="00254BD2" w:rsidP="006E08AB">
      <w:pPr>
        <w:keepNext/>
        <w:keepLines/>
        <w:widowControl w:val="0"/>
      </w:pPr>
    </w:p>
    <w:p w:rsidR="00E37F1B" w:rsidRDefault="00E37F1B" w:rsidP="006E08AB">
      <w:pPr>
        <w:pStyle w:val="Nadpis2"/>
        <w:keepLines/>
        <w:widowControl w:val="0"/>
        <w:spacing w:before="60"/>
      </w:pPr>
      <w:r>
        <w:lastRenderedPageBreak/>
        <w:tab/>
      </w:r>
    </w:p>
    <w:p w:rsidR="00E37F1B" w:rsidRDefault="00E37F1B" w:rsidP="006E08AB">
      <w:pPr>
        <w:pStyle w:val="Nadpis2"/>
        <w:keepLines/>
        <w:widowControl w:val="0"/>
        <w:numPr>
          <w:ilvl w:val="0"/>
          <w:numId w:val="0"/>
        </w:numPr>
        <w:spacing w:before="0" w:after="120"/>
        <w:ind w:left="142"/>
      </w:pPr>
      <w:r>
        <w:t>Plná moc</w:t>
      </w:r>
    </w:p>
    <w:p w:rsidR="00E37F1B" w:rsidRDefault="00E37F1B" w:rsidP="006E08AB">
      <w:pPr>
        <w:pStyle w:val="Odstavecseseznamem"/>
        <w:keepNext/>
        <w:keepLines/>
        <w:widowControl w:val="0"/>
        <w:numPr>
          <w:ilvl w:val="0"/>
          <w:numId w:val="9"/>
        </w:numPr>
      </w:pPr>
      <w:r>
        <w:t>Příkazce uděluje příkazníkovi k úkonům pro plnění předmětu podle čl. I. této části smlouvy plnou moc, která je nedílnou součástí této smlouvy.</w:t>
      </w:r>
    </w:p>
    <w:p w:rsidR="00E37F1B" w:rsidRDefault="00E37F1B" w:rsidP="006E08AB">
      <w:pPr>
        <w:pStyle w:val="Odstavecseseznamem"/>
        <w:keepNext/>
        <w:keepLines/>
        <w:widowControl w:val="0"/>
        <w:numPr>
          <w:ilvl w:val="0"/>
          <w:numId w:val="9"/>
        </w:numPr>
      </w:pPr>
      <w:r>
        <w:t>Příkazník plnou moc v celém rozsahu přijímá.</w:t>
      </w:r>
    </w:p>
    <w:p w:rsidR="00E37F1B" w:rsidRDefault="00E37F1B" w:rsidP="006E08AB">
      <w:pPr>
        <w:keepNext/>
        <w:keepLines/>
        <w:widowControl w:val="0"/>
      </w:pPr>
    </w:p>
    <w:p w:rsidR="00E37F1B" w:rsidRDefault="00E37F1B" w:rsidP="006E08AB">
      <w:pPr>
        <w:pStyle w:val="Nadpis2"/>
        <w:keepLines/>
        <w:widowControl w:val="0"/>
        <w:spacing w:before="120"/>
      </w:pPr>
    </w:p>
    <w:p w:rsidR="00E37F1B" w:rsidRDefault="00E37F1B" w:rsidP="006E08AB">
      <w:pPr>
        <w:pStyle w:val="Nadpis2"/>
        <w:keepLines/>
        <w:widowControl w:val="0"/>
        <w:numPr>
          <w:ilvl w:val="0"/>
          <w:numId w:val="0"/>
        </w:numPr>
        <w:spacing w:before="0" w:after="120"/>
        <w:ind w:left="142"/>
      </w:pPr>
      <w:r>
        <w:t>Odměna</w:t>
      </w:r>
    </w:p>
    <w:p w:rsidR="002D5CB8" w:rsidRDefault="00E37F1B" w:rsidP="006E08AB">
      <w:pPr>
        <w:pStyle w:val="Odstavecseseznamem"/>
        <w:keepNext/>
        <w:keepLines/>
        <w:widowControl w:val="0"/>
        <w:ind w:left="142"/>
      </w:pPr>
      <w:r>
        <w:t xml:space="preserve">Smluvní strany se dohodly, že </w:t>
      </w:r>
      <w:r w:rsidR="00937DE9">
        <w:t>odměna</w:t>
      </w:r>
      <w:r>
        <w:t xml:space="preserve"> za provedené práce uvedené v </w:t>
      </w:r>
      <w:r w:rsidR="00914F61">
        <w:t>čl. I. této části smlouvy činí:</w:t>
      </w:r>
    </w:p>
    <w:p w:rsidR="00E37F1B" w:rsidRPr="002D5CB8" w:rsidRDefault="00E37F1B" w:rsidP="006E08AB">
      <w:pPr>
        <w:pStyle w:val="Odstavecseseznamem"/>
        <w:keepNext/>
        <w:keepLines/>
        <w:widowControl w:val="0"/>
        <w:ind w:left="142"/>
      </w:pPr>
      <w:r w:rsidRPr="002D5CB8">
        <w:rPr>
          <w:rFonts w:ascii="Arial" w:hAnsi="Arial" w:cs="Arial"/>
          <w:b/>
          <w:i/>
          <w:sz w:val="20"/>
          <w:highlight w:val="yellow"/>
        </w:rPr>
        <w:t xml:space="preserve">(doplní </w:t>
      </w:r>
      <w:r w:rsidR="007E226D">
        <w:rPr>
          <w:rFonts w:ascii="Arial" w:hAnsi="Arial" w:cs="Arial"/>
          <w:b/>
          <w:i/>
          <w:sz w:val="20"/>
          <w:highlight w:val="yellow"/>
        </w:rPr>
        <w:t>příkazník</w:t>
      </w:r>
      <w:r w:rsidRPr="002D5CB8">
        <w:rPr>
          <w:rFonts w:ascii="Arial" w:hAnsi="Arial" w:cs="Arial"/>
          <w:b/>
          <w:i/>
          <w:sz w:val="20"/>
          <w:highlight w:val="yellow"/>
        </w:rPr>
        <w:t>)</w:t>
      </w: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2410"/>
        <w:gridCol w:w="1559"/>
        <w:gridCol w:w="2410"/>
      </w:tblGrid>
      <w:tr w:rsidR="00E37F1B" w:rsidRPr="00350538" w:rsidTr="00BB5FB2">
        <w:trPr>
          <w:trHeight w:val="340"/>
        </w:trPr>
        <w:tc>
          <w:tcPr>
            <w:tcW w:w="3118" w:type="dxa"/>
            <w:tcBorders>
              <w:bottom w:val="single" w:sz="12" w:space="0" w:color="auto"/>
            </w:tcBorders>
            <w:shd w:val="pct10" w:color="auto" w:fill="auto"/>
            <w:vAlign w:val="center"/>
          </w:tcPr>
          <w:p w:rsidR="00E37F1B" w:rsidRPr="008103D9" w:rsidRDefault="00E37F1B" w:rsidP="006E08AB">
            <w:pPr>
              <w:keepNext/>
              <w:keepLines/>
              <w:widowControl w:val="0"/>
              <w:jc w:val="left"/>
              <w:rPr>
                <w:rFonts w:ascii="Arial" w:hAnsi="Arial" w:cs="Arial"/>
                <w:b/>
                <w:sz w:val="20"/>
                <w:szCs w:val="22"/>
              </w:rPr>
            </w:pPr>
            <w:r w:rsidRPr="008103D9">
              <w:rPr>
                <w:rFonts w:ascii="Arial" w:hAnsi="Arial" w:cs="Arial"/>
                <w:b/>
                <w:sz w:val="20"/>
                <w:szCs w:val="22"/>
              </w:rPr>
              <w:t>Předmět plnění</w:t>
            </w:r>
          </w:p>
        </w:tc>
        <w:tc>
          <w:tcPr>
            <w:tcW w:w="2410" w:type="dxa"/>
            <w:tcBorders>
              <w:bottom w:val="single" w:sz="12" w:space="0" w:color="auto"/>
            </w:tcBorders>
            <w:shd w:val="pct10" w:color="auto" w:fill="auto"/>
            <w:vAlign w:val="center"/>
          </w:tcPr>
          <w:p w:rsidR="00E37F1B" w:rsidRPr="008103D9" w:rsidRDefault="00E37F1B" w:rsidP="006E08AB">
            <w:pPr>
              <w:keepNext/>
              <w:keepLines/>
              <w:widowControl w:val="0"/>
              <w:jc w:val="center"/>
              <w:rPr>
                <w:rFonts w:ascii="Arial" w:hAnsi="Arial" w:cs="Arial"/>
                <w:sz w:val="20"/>
                <w:szCs w:val="22"/>
              </w:rPr>
            </w:pPr>
            <w:r w:rsidRPr="008103D9">
              <w:rPr>
                <w:rFonts w:ascii="Arial" w:hAnsi="Arial" w:cs="Arial"/>
                <w:b/>
                <w:sz w:val="20"/>
                <w:szCs w:val="22"/>
              </w:rPr>
              <w:t>Odměna bez DPH</w:t>
            </w:r>
            <w:r w:rsidR="00BB5FB2" w:rsidRPr="008103D9">
              <w:rPr>
                <w:rFonts w:ascii="Arial" w:hAnsi="Arial" w:cs="Arial"/>
                <w:b/>
                <w:sz w:val="20"/>
                <w:szCs w:val="22"/>
              </w:rPr>
              <w:t xml:space="preserve"> v </w:t>
            </w:r>
            <w:r w:rsidRPr="008103D9">
              <w:rPr>
                <w:rFonts w:ascii="Arial" w:hAnsi="Arial" w:cs="Arial"/>
                <w:b/>
                <w:sz w:val="20"/>
                <w:szCs w:val="22"/>
              </w:rPr>
              <w:t>Kč</w:t>
            </w:r>
          </w:p>
        </w:tc>
        <w:tc>
          <w:tcPr>
            <w:tcW w:w="1559" w:type="dxa"/>
            <w:tcBorders>
              <w:bottom w:val="single" w:sz="12" w:space="0" w:color="auto"/>
            </w:tcBorders>
            <w:shd w:val="pct10" w:color="auto" w:fill="auto"/>
            <w:vAlign w:val="center"/>
          </w:tcPr>
          <w:p w:rsidR="00E37F1B" w:rsidRPr="008103D9" w:rsidRDefault="00E37F1B" w:rsidP="006E08AB">
            <w:pPr>
              <w:keepNext/>
              <w:keepLines/>
              <w:widowControl w:val="0"/>
              <w:jc w:val="center"/>
              <w:rPr>
                <w:rFonts w:ascii="Arial" w:hAnsi="Arial" w:cs="Arial"/>
                <w:b/>
                <w:sz w:val="20"/>
                <w:szCs w:val="22"/>
              </w:rPr>
            </w:pPr>
            <w:r w:rsidRPr="008103D9">
              <w:rPr>
                <w:rFonts w:ascii="Arial" w:hAnsi="Arial" w:cs="Arial"/>
                <w:b/>
                <w:sz w:val="20"/>
                <w:szCs w:val="22"/>
              </w:rPr>
              <w:t>DPH v Kč</w:t>
            </w:r>
          </w:p>
        </w:tc>
        <w:tc>
          <w:tcPr>
            <w:tcW w:w="2410" w:type="dxa"/>
            <w:tcBorders>
              <w:bottom w:val="single" w:sz="12" w:space="0" w:color="auto"/>
            </w:tcBorders>
            <w:shd w:val="pct10" w:color="auto" w:fill="auto"/>
            <w:vAlign w:val="center"/>
          </w:tcPr>
          <w:p w:rsidR="00E37F1B" w:rsidRPr="008103D9" w:rsidRDefault="00E37F1B" w:rsidP="006E08AB">
            <w:pPr>
              <w:keepNext/>
              <w:keepLines/>
              <w:widowControl w:val="0"/>
              <w:jc w:val="center"/>
              <w:rPr>
                <w:rFonts w:ascii="Arial" w:hAnsi="Arial" w:cs="Arial"/>
                <w:b/>
                <w:sz w:val="20"/>
                <w:szCs w:val="22"/>
              </w:rPr>
            </w:pPr>
            <w:r w:rsidRPr="008103D9">
              <w:rPr>
                <w:rFonts w:ascii="Arial" w:hAnsi="Arial" w:cs="Arial"/>
                <w:b/>
                <w:sz w:val="20"/>
                <w:szCs w:val="22"/>
              </w:rPr>
              <w:t xml:space="preserve">Odměna </w:t>
            </w:r>
            <w:r w:rsidR="00BB5FB2" w:rsidRPr="008103D9">
              <w:rPr>
                <w:rFonts w:ascii="Arial" w:hAnsi="Arial" w:cs="Arial"/>
                <w:b/>
                <w:sz w:val="20"/>
                <w:szCs w:val="22"/>
              </w:rPr>
              <w:t xml:space="preserve">vč. DPH v </w:t>
            </w:r>
            <w:r w:rsidRPr="008103D9">
              <w:rPr>
                <w:rFonts w:ascii="Arial" w:hAnsi="Arial" w:cs="Arial"/>
                <w:b/>
                <w:sz w:val="20"/>
                <w:szCs w:val="22"/>
              </w:rPr>
              <w:t>Kč</w:t>
            </w:r>
          </w:p>
        </w:tc>
      </w:tr>
      <w:tr w:rsidR="00D00B39" w:rsidRPr="00350538" w:rsidTr="00BB5FB2">
        <w:trPr>
          <w:trHeight w:val="340"/>
        </w:trPr>
        <w:tc>
          <w:tcPr>
            <w:tcW w:w="3118" w:type="dxa"/>
            <w:vAlign w:val="center"/>
          </w:tcPr>
          <w:p w:rsidR="00D00B39" w:rsidRPr="0030710B" w:rsidRDefault="00D00B39" w:rsidP="006E08AB">
            <w:pPr>
              <w:keepNext/>
              <w:keepLines/>
              <w:widowControl w:val="0"/>
              <w:jc w:val="left"/>
              <w:rPr>
                <w:szCs w:val="22"/>
              </w:rPr>
            </w:pPr>
            <w:r w:rsidRPr="00D00B39">
              <w:rPr>
                <w:szCs w:val="22"/>
              </w:rPr>
              <w:t>IČ pro stavební povolení</w:t>
            </w:r>
          </w:p>
        </w:tc>
        <w:tc>
          <w:tcPr>
            <w:tcW w:w="2410" w:type="dxa"/>
            <w:vAlign w:val="center"/>
          </w:tcPr>
          <w:p w:rsidR="00D00B39" w:rsidRPr="00BB5FB2" w:rsidRDefault="00D00B39" w:rsidP="006E08AB">
            <w:pPr>
              <w:keepNext/>
              <w:keepLines/>
              <w:widowControl w:val="0"/>
              <w:jc w:val="right"/>
              <w:rPr>
                <w:szCs w:val="22"/>
              </w:rPr>
            </w:pPr>
          </w:p>
        </w:tc>
        <w:tc>
          <w:tcPr>
            <w:tcW w:w="1559" w:type="dxa"/>
            <w:vAlign w:val="center"/>
          </w:tcPr>
          <w:p w:rsidR="00D00B39" w:rsidRPr="00BB5FB2" w:rsidRDefault="00D00B39" w:rsidP="006E08AB">
            <w:pPr>
              <w:keepNext/>
              <w:keepLines/>
              <w:widowControl w:val="0"/>
              <w:jc w:val="right"/>
              <w:rPr>
                <w:szCs w:val="22"/>
              </w:rPr>
            </w:pPr>
          </w:p>
        </w:tc>
        <w:tc>
          <w:tcPr>
            <w:tcW w:w="2410" w:type="dxa"/>
            <w:vAlign w:val="center"/>
          </w:tcPr>
          <w:p w:rsidR="00D00B39" w:rsidRPr="00BB5FB2" w:rsidRDefault="00D00B39" w:rsidP="006E08AB">
            <w:pPr>
              <w:keepNext/>
              <w:keepLines/>
              <w:widowControl w:val="0"/>
              <w:jc w:val="right"/>
              <w:rPr>
                <w:szCs w:val="22"/>
              </w:rPr>
            </w:pPr>
          </w:p>
        </w:tc>
      </w:tr>
      <w:tr w:rsidR="00BB5FB2" w:rsidRPr="00350538" w:rsidTr="00BB5FB2">
        <w:trPr>
          <w:trHeight w:val="340"/>
        </w:trPr>
        <w:tc>
          <w:tcPr>
            <w:tcW w:w="3118" w:type="dxa"/>
            <w:vAlign w:val="center"/>
          </w:tcPr>
          <w:p w:rsidR="00BB5FB2" w:rsidRDefault="00BB5FB2" w:rsidP="006E08AB">
            <w:pPr>
              <w:keepNext/>
              <w:keepLines/>
              <w:widowControl w:val="0"/>
              <w:jc w:val="left"/>
              <w:rPr>
                <w:szCs w:val="22"/>
              </w:rPr>
            </w:pPr>
            <w:r>
              <w:rPr>
                <w:szCs w:val="22"/>
              </w:rPr>
              <w:t>Funkce koordinátora BOZP</w:t>
            </w:r>
          </w:p>
        </w:tc>
        <w:tc>
          <w:tcPr>
            <w:tcW w:w="2410" w:type="dxa"/>
            <w:vAlign w:val="center"/>
          </w:tcPr>
          <w:p w:rsidR="00BB5FB2" w:rsidRPr="00BB5FB2" w:rsidRDefault="00BB5FB2" w:rsidP="006E08AB">
            <w:pPr>
              <w:keepNext/>
              <w:keepLines/>
              <w:widowControl w:val="0"/>
              <w:jc w:val="right"/>
              <w:rPr>
                <w:szCs w:val="22"/>
              </w:rPr>
            </w:pPr>
          </w:p>
        </w:tc>
        <w:tc>
          <w:tcPr>
            <w:tcW w:w="1559" w:type="dxa"/>
            <w:vAlign w:val="center"/>
          </w:tcPr>
          <w:p w:rsidR="00BB5FB2" w:rsidRPr="00BB5FB2" w:rsidRDefault="00BB5FB2" w:rsidP="006E08AB">
            <w:pPr>
              <w:keepNext/>
              <w:keepLines/>
              <w:widowControl w:val="0"/>
              <w:jc w:val="right"/>
              <w:rPr>
                <w:szCs w:val="22"/>
              </w:rPr>
            </w:pPr>
          </w:p>
        </w:tc>
        <w:tc>
          <w:tcPr>
            <w:tcW w:w="2410" w:type="dxa"/>
            <w:vAlign w:val="center"/>
          </w:tcPr>
          <w:p w:rsidR="00BB5FB2" w:rsidRPr="00BB5FB2" w:rsidRDefault="00BB5FB2" w:rsidP="006E08AB">
            <w:pPr>
              <w:keepNext/>
              <w:keepLines/>
              <w:widowControl w:val="0"/>
              <w:jc w:val="right"/>
              <w:rPr>
                <w:szCs w:val="22"/>
              </w:rPr>
            </w:pPr>
          </w:p>
        </w:tc>
      </w:tr>
      <w:tr w:rsidR="00BB5FB2" w:rsidRPr="00350538" w:rsidTr="00BB5FB2">
        <w:trPr>
          <w:trHeight w:val="340"/>
        </w:trPr>
        <w:tc>
          <w:tcPr>
            <w:tcW w:w="3118" w:type="dxa"/>
            <w:tcBorders>
              <w:bottom w:val="single" w:sz="12" w:space="0" w:color="auto"/>
            </w:tcBorders>
            <w:vAlign w:val="center"/>
          </w:tcPr>
          <w:p w:rsidR="00BB5FB2" w:rsidRDefault="00BB5FB2" w:rsidP="006E08AB">
            <w:pPr>
              <w:keepNext/>
              <w:keepLines/>
              <w:widowControl w:val="0"/>
              <w:jc w:val="left"/>
              <w:rPr>
                <w:szCs w:val="22"/>
              </w:rPr>
            </w:pPr>
            <w:r>
              <w:rPr>
                <w:szCs w:val="22"/>
              </w:rPr>
              <w:t xml:space="preserve">Autorský </w:t>
            </w:r>
            <w:r w:rsidR="00492434">
              <w:rPr>
                <w:szCs w:val="22"/>
              </w:rPr>
              <w:t>dozor</w:t>
            </w:r>
          </w:p>
        </w:tc>
        <w:tc>
          <w:tcPr>
            <w:tcW w:w="2410" w:type="dxa"/>
            <w:tcBorders>
              <w:bottom w:val="single" w:sz="12" w:space="0" w:color="auto"/>
            </w:tcBorders>
            <w:vAlign w:val="center"/>
          </w:tcPr>
          <w:p w:rsidR="00BB5FB2" w:rsidRPr="00BB5FB2" w:rsidRDefault="00BB5FB2" w:rsidP="006E08AB">
            <w:pPr>
              <w:keepNext/>
              <w:keepLines/>
              <w:widowControl w:val="0"/>
              <w:jc w:val="right"/>
              <w:rPr>
                <w:szCs w:val="22"/>
              </w:rPr>
            </w:pPr>
          </w:p>
        </w:tc>
        <w:tc>
          <w:tcPr>
            <w:tcW w:w="1559" w:type="dxa"/>
            <w:tcBorders>
              <w:bottom w:val="single" w:sz="12" w:space="0" w:color="auto"/>
            </w:tcBorders>
            <w:vAlign w:val="center"/>
          </w:tcPr>
          <w:p w:rsidR="00BB5FB2" w:rsidRPr="00BB5FB2" w:rsidRDefault="00BB5FB2" w:rsidP="006E08AB">
            <w:pPr>
              <w:keepNext/>
              <w:keepLines/>
              <w:widowControl w:val="0"/>
              <w:jc w:val="right"/>
              <w:rPr>
                <w:szCs w:val="22"/>
              </w:rPr>
            </w:pPr>
          </w:p>
        </w:tc>
        <w:tc>
          <w:tcPr>
            <w:tcW w:w="2410" w:type="dxa"/>
            <w:tcBorders>
              <w:bottom w:val="single" w:sz="12" w:space="0" w:color="auto"/>
            </w:tcBorders>
            <w:vAlign w:val="center"/>
          </w:tcPr>
          <w:p w:rsidR="00BB5FB2" w:rsidRPr="00BB5FB2" w:rsidRDefault="00BB5FB2" w:rsidP="006E08AB">
            <w:pPr>
              <w:keepNext/>
              <w:keepLines/>
              <w:widowControl w:val="0"/>
              <w:jc w:val="right"/>
              <w:rPr>
                <w:szCs w:val="22"/>
              </w:rPr>
            </w:pPr>
          </w:p>
        </w:tc>
      </w:tr>
      <w:tr w:rsidR="00BB5FB2" w:rsidRPr="00350538" w:rsidTr="00BB5FB2">
        <w:trPr>
          <w:trHeight w:val="340"/>
        </w:trPr>
        <w:tc>
          <w:tcPr>
            <w:tcW w:w="3118" w:type="dxa"/>
            <w:tcBorders>
              <w:top w:val="single" w:sz="12" w:space="0" w:color="auto"/>
              <w:bottom w:val="single" w:sz="12" w:space="0" w:color="auto"/>
            </w:tcBorders>
            <w:shd w:val="pct12" w:color="auto" w:fill="auto"/>
            <w:vAlign w:val="center"/>
          </w:tcPr>
          <w:p w:rsidR="00BB5FB2" w:rsidRPr="008103D9" w:rsidRDefault="00BB5FB2" w:rsidP="006E08AB">
            <w:pPr>
              <w:keepNext/>
              <w:keepLines/>
              <w:widowControl w:val="0"/>
              <w:jc w:val="left"/>
              <w:rPr>
                <w:rFonts w:ascii="Arial" w:hAnsi="Arial" w:cs="Arial"/>
                <w:b/>
                <w:szCs w:val="22"/>
              </w:rPr>
            </w:pPr>
            <w:r w:rsidRPr="008103D9">
              <w:rPr>
                <w:rFonts w:ascii="Arial" w:hAnsi="Arial" w:cs="Arial"/>
                <w:b/>
                <w:sz w:val="20"/>
                <w:szCs w:val="22"/>
              </w:rPr>
              <w:t>Odměna celkem</w:t>
            </w:r>
          </w:p>
        </w:tc>
        <w:tc>
          <w:tcPr>
            <w:tcW w:w="2410" w:type="dxa"/>
            <w:tcBorders>
              <w:top w:val="single" w:sz="12" w:space="0" w:color="auto"/>
              <w:bottom w:val="single" w:sz="12" w:space="0" w:color="auto"/>
            </w:tcBorders>
            <w:shd w:val="pct12" w:color="auto" w:fill="auto"/>
            <w:vAlign w:val="center"/>
          </w:tcPr>
          <w:p w:rsidR="00BB5FB2" w:rsidRPr="00BB5FB2" w:rsidRDefault="00BB5FB2" w:rsidP="006E08AB">
            <w:pPr>
              <w:keepNext/>
              <w:keepLines/>
              <w:widowControl w:val="0"/>
              <w:jc w:val="right"/>
              <w:rPr>
                <w:szCs w:val="22"/>
              </w:rPr>
            </w:pPr>
          </w:p>
        </w:tc>
        <w:tc>
          <w:tcPr>
            <w:tcW w:w="1559" w:type="dxa"/>
            <w:tcBorders>
              <w:top w:val="single" w:sz="12" w:space="0" w:color="auto"/>
              <w:bottom w:val="single" w:sz="12" w:space="0" w:color="auto"/>
            </w:tcBorders>
            <w:shd w:val="pct12" w:color="auto" w:fill="auto"/>
            <w:vAlign w:val="center"/>
          </w:tcPr>
          <w:p w:rsidR="00BB5FB2" w:rsidRPr="00BB5FB2" w:rsidRDefault="00BB5FB2" w:rsidP="006E08AB">
            <w:pPr>
              <w:keepNext/>
              <w:keepLines/>
              <w:widowControl w:val="0"/>
              <w:jc w:val="right"/>
              <w:rPr>
                <w:szCs w:val="22"/>
              </w:rPr>
            </w:pPr>
          </w:p>
        </w:tc>
        <w:tc>
          <w:tcPr>
            <w:tcW w:w="2410" w:type="dxa"/>
            <w:tcBorders>
              <w:top w:val="single" w:sz="12" w:space="0" w:color="auto"/>
              <w:bottom w:val="single" w:sz="12" w:space="0" w:color="auto"/>
            </w:tcBorders>
            <w:shd w:val="pct12" w:color="auto" w:fill="auto"/>
            <w:vAlign w:val="center"/>
          </w:tcPr>
          <w:p w:rsidR="00BB5FB2" w:rsidRPr="00BB5FB2" w:rsidRDefault="00BB5FB2" w:rsidP="006E08AB">
            <w:pPr>
              <w:keepNext/>
              <w:keepLines/>
              <w:widowControl w:val="0"/>
              <w:jc w:val="right"/>
              <w:rPr>
                <w:szCs w:val="22"/>
              </w:rPr>
            </w:pPr>
          </w:p>
        </w:tc>
      </w:tr>
    </w:tbl>
    <w:p w:rsidR="005C39DA" w:rsidRDefault="00E37F1B" w:rsidP="006E08AB">
      <w:pPr>
        <w:keepNext/>
        <w:keepLines/>
        <w:widowControl w:val="0"/>
      </w:pPr>
      <w:r>
        <w:tab/>
      </w:r>
    </w:p>
    <w:p w:rsidR="00E37F1B" w:rsidRDefault="00E37F1B" w:rsidP="006E08AB">
      <w:pPr>
        <w:keepNext/>
        <w:keepLines/>
        <w:widowControl w:val="0"/>
      </w:pPr>
      <w:r>
        <w:tab/>
      </w:r>
      <w:r>
        <w:tab/>
      </w:r>
    </w:p>
    <w:p w:rsidR="00E37F1B" w:rsidRDefault="00E37F1B" w:rsidP="006E08AB">
      <w:pPr>
        <w:pStyle w:val="Nadpis2"/>
        <w:keepLines/>
        <w:widowControl w:val="0"/>
        <w:spacing w:before="180"/>
      </w:pPr>
    </w:p>
    <w:p w:rsidR="00E37F1B" w:rsidRPr="00E37F1B" w:rsidRDefault="00E37F1B" w:rsidP="006E08AB">
      <w:pPr>
        <w:pStyle w:val="Nadpis2"/>
        <w:keepLines/>
        <w:widowControl w:val="0"/>
        <w:numPr>
          <w:ilvl w:val="0"/>
          <w:numId w:val="0"/>
        </w:numPr>
        <w:spacing w:before="0" w:after="120"/>
        <w:ind w:left="142"/>
      </w:pPr>
      <w:r>
        <w:t>Povinnosti příkazce</w:t>
      </w:r>
    </w:p>
    <w:p w:rsidR="00E37F1B" w:rsidRDefault="00E37F1B" w:rsidP="006E08AB">
      <w:pPr>
        <w:pStyle w:val="Zkladntextodsazen-slo"/>
        <w:keepNext/>
        <w:keepLines/>
        <w:widowControl w:val="0"/>
        <w:numPr>
          <w:ilvl w:val="0"/>
          <w:numId w:val="10"/>
        </w:numPr>
      </w:pPr>
      <w:r>
        <w:t>Příkazce je povinen přizvat příkazníka ke všem rozhodujícím jednáním, resp. předat neprodleně zápis nebo informace o jednáních, k</w:t>
      </w:r>
      <w:r w:rsidR="00C2554B">
        <w:t>terých se příkazník nezúčastní.</w:t>
      </w:r>
    </w:p>
    <w:p w:rsidR="00102D3A" w:rsidRDefault="00E37F1B" w:rsidP="006E08AB">
      <w:pPr>
        <w:pStyle w:val="Zkladntextodsazen-slo"/>
        <w:keepNext/>
        <w:keepLines/>
        <w:widowControl w:val="0"/>
        <w:numPr>
          <w:ilvl w:val="0"/>
          <w:numId w:val="10"/>
        </w:numPr>
      </w:pPr>
      <w:r>
        <w:t>Příkazce se zavazuje, v rozsahu nevyhnutelně potřebném, poskytnout příkazníkovi pomoc při zajištění podkladů, doplňujících údajů, upřesnění, vyjádření stanovisek, jejichž potřeba vznikne v průběhu plnění této smlouvy.</w:t>
      </w:r>
    </w:p>
    <w:p w:rsidR="00E37F1B" w:rsidRDefault="00E37F1B" w:rsidP="006E08AB">
      <w:pPr>
        <w:pStyle w:val="Odstavecseseznamem"/>
        <w:keepNext/>
        <w:keepLines/>
        <w:widowControl w:val="0"/>
        <w:ind w:left="502"/>
      </w:pPr>
      <w:r>
        <w:tab/>
      </w:r>
    </w:p>
    <w:p w:rsidR="00102D3A" w:rsidRDefault="00102D3A" w:rsidP="006E08AB">
      <w:pPr>
        <w:pStyle w:val="Nadpis2"/>
        <w:keepLines/>
        <w:widowControl w:val="0"/>
        <w:spacing w:before="120"/>
      </w:pPr>
    </w:p>
    <w:p w:rsidR="00102D3A" w:rsidRDefault="00E37F1B" w:rsidP="006E08AB">
      <w:pPr>
        <w:pStyle w:val="Nadpis2"/>
        <w:keepLines/>
        <w:widowControl w:val="0"/>
        <w:numPr>
          <w:ilvl w:val="0"/>
          <w:numId w:val="0"/>
        </w:numPr>
        <w:spacing w:before="0" w:after="120"/>
        <w:ind w:left="142"/>
      </w:pPr>
      <w:r>
        <w:t>Povinnosti příkazníka</w:t>
      </w:r>
    </w:p>
    <w:p w:rsidR="00E37F1B" w:rsidRDefault="00E37F1B" w:rsidP="006E08AB">
      <w:pPr>
        <w:pStyle w:val="Odstavecseseznamem"/>
        <w:keepNext/>
        <w:keepLines/>
        <w:widowControl w:val="0"/>
        <w:numPr>
          <w:ilvl w:val="0"/>
          <w:numId w:val="11"/>
        </w:numPr>
      </w:pPr>
      <w:r>
        <w:t>Při plnění předmětu této smlouvy se příkazník zavazuje dodržovat právní předpisy, technické normy, dohody vyplývající z této smlouvy, pokyny příkazce a vyjádření veřejnoprávních orgánů a organizací.</w:t>
      </w:r>
    </w:p>
    <w:p w:rsidR="00E37F1B" w:rsidRDefault="00E37F1B" w:rsidP="006E08AB">
      <w:pPr>
        <w:pStyle w:val="Odstavecseseznamem"/>
        <w:keepNext/>
        <w:keepLines/>
        <w:widowControl w:val="0"/>
        <w:numPr>
          <w:ilvl w:val="0"/>
          <w:numId w:val="11"/>
        </w:numPr>
      </w:pPr>
      <w:r>
        <w:t>Příkazník je povinen se řídit pokyny příkazce a jednat v jeho zájmu.</w:t>
      </w:r>
    </w:p>
    <w:p w:rsidR="00E37F1B" w:rsidRDefault="00E37F1B" w:rsidP="006E08AB">
      <w:pPr>
        <w:pStyle w:val="Odstavecseseznamem"/>
        <w:keepNext/>
        <w:keepLines/>
        <w:widowControl w:val="0"/>
        <w:numPr>
          <w:ilvl w:val="0"/>
          <w:numId w:val="11"/>
        </w:numPr>
      </w:pPr>
      <w:r>
        <w:t>Příkazník je povinen při výkonu oprávnění upozornit příkazce na zřejmou nesprávnost jeho pokynů, a to ihned, když se takovou skutečnost dozví. Příkazník splní takový pokyn jen tehdy, když na něm příkazce trvá. V případě, že příkazce i přes upozornění příkazníka na splnění pokynů trvá, neodpovídá příkazník za škodu takto vzniklou.</w:t>
      </w:r>
    </w:p>
    <w:p w:rsidR="00E37F1B" w:rsidRDefault="00E37F1B" w:rsidP="006E08AB">
      <w:pPr>
        <w:pStyle w:val="Odstavecseseznamem"/>
        <w:keepNext/>
        <w:keepLines/>
        <w:widowControl w:val="0"/>
        <w:numPr>
          <w:ilvl w:val="0"/>
          <w:numId w:val="11"/>
        </w:numPr>
      </w:pPr>
      <w:r>
        <w:t>Příkazník se může odchýlit od pokynů příkazce jen, je-li to nezbytné v zájmu příkazce, pokud nemůže včas obdržet jeho souhlas. Je však povinen bezodkladně o těchto skutečnostech informovat příkazce.</w:t>
      </w:r>
    </w:p>
    <w:p w:rsidR="00E37F1B" w:rsidRDefault="00E37F1B" w:rsidP="006E08AB">
      <w:pPr>
        <w:pStyle w:val="Odstavecseseznamem"/>
        <w:keepNext/>
        <w:keepLines/>
        <w:widowControl w:val="0"/>
        <w:numPr>
          <w:ilvl w:val="0"/>
          <w:numId w:val="11"/>
        </w:numPr>
      </w:pPr>
      <w:r>
        <w:t xml:space="preserve">Příkazník je povinen postupovat při zařizování záležitostí, plynoucích z této smlouvy, osobně </w:t>
      </w:r>
      <w:r w:rsidR="00643D52">
        <w:br/>
      </w:r>
      <w:r>
        <w:t>a s odbornou péčí.</w:t>
      </w:r>
    </w:p>
    <w:p w:rsidR="00E37F1B" w:rsidRDefault="00E37F1B" w:rsidP="006E08AB">
      <w:pPr>
        <w:pStyle w:val="Odstavecseseznamem"/>
        <w:keepNext/>
        <w:keepLines/>
        <w:widowControl w:val="0"/>
        <w:numPr>
          <w:ilvl w:val="0"/>
          <w:numId w:val="11"/>
        </w:numPr>
      </w:pPr>
      <w:r>
        <w:t xml:space="preserve">Příkazník je povinen předkládat příkazci k odsouhlasení rozhodující písemnosti. </w:t>
      </w:r>
    </w:p>
    <w:p w:rsidR="00E37F1B" w:rsidRDefault="00E37F1B" w:rsidP="006E08AB">
      <w:pPr>
        <w:pStyle w:val="Odstavecseseznamem"/>
        <w:keepNext/>
        <w:keepLines/>
        <w:widowControl w:val="0"/>
        <w:numPr>
          <w:ilvl w:val="0"/>
          <w:numId w:val="11"/>
        </w:numPr>
      </w:pPr>
      <w:r>
        <w:t xml:space="preserve">Příkazník je povinen informovat příkazce o možnosti uplatňovat práva příkazce ze závazkových vztahů v rozsahu jím vykonávaných činností a taková práva uplatnit, pokud příslušný orgán města rozhodne </w:t>
      </w:r>
      <w:r w:rsidR="00643D52">
        <w:br/>
      </w:r>
      <w:r>
        <w:t>o učinění příslušného právního úkonu.</w:t>
      </w:r>
    </w:p>
    <w:p w:rsidR="00E37F1B" w:rsidRDefault="00E37F1B" w:rsidP="006E08AB">
      <w:pPr>
        <w:pStyle w:val="Odstavecseseznamem"/>
        <w:keepNext/>
        <w:keepLines/>
        <w:widowControl w:val="0"/>
        <w:numPr>
          <w:ilvl w:val="0"/>
          <w:numId w:val="11"/>
        </w:numPr>
      </w:pPr>
      <w:r>
        <w:t>Příkazník je povinen bez odkladů oznámit příkazci veškeré skutečnosti, které by mohly vést ke změně pokynů příkazce.</w:t>
      </w:r>
    </w:p>
    <w:p w:rsidR="00E37F1B" w:rsidRDefault="00E37F1B" w:rsidP="006E08AB">
      <w:pPr>
        <w:pStyle w:val="Odstavecseseznamem"/>
        <w:keepNext/>
        <w:keepLines/>
        <w:widowControl w:val="0"/>
        <w:numPr>
          <w:ilvl w:val="0"/>
          <w:numId w:val="11"/>
        </w:numPr>
      </w:pPr>
      <w:r>
        <w:t>Jestliže příkazník při své činnosti získá pro příkazce jakékoliv věci, je povinen mu je ihned vydat.</w:t>
      </w:r>
    </w:p>
    <w:p w:rsidR="003A046B" w:rsidRDefault="003A046B" w:rsidP="006E08AB">
      <w:pPr>
        <w:pStyle w:val="Odstavecseseznamem"/>
        <w:keepNext/>
        <w:keepLines/>
        <w:widowControl w:val="0"/>
        <w:ind w:left="502"/>
      </w:pPr>
    </w:p>
    <w:p w:rsidR="00254BD2" w:rsidRDefault="00254BD2" w:rsidP="006E08AB">
      <w:pPr>
        <w:pStyle w:val="Odstavecseseznamem"/>
        <w:keepNext/>
        <w:keepLines/>
        <w:widowControl w:val="0"/>
        <w:ind w:left="502"/>
      </w:pPr>
    </w:p>
    <w:p w:rsidR="00254BD2" w:rsidRDefault="00254BD2" w:rsidP="006E08AB">
      <w:pPr>
        <w:pStyle w:val="Odstavecseseznamem"/>
        <w:keepNext/>
        <w:keepLines/>
        <w:widowControl w:val="0"/>
        <w:ind w:left="502"/>
      </w:pPr>
    </w:p>
    <w:p w:rsidR="00C833D1" w:rsidRPr="00C52956" w:rsidRDefault="00C833D1" w:rsidP="006E08AB">
      <w:pPr>
        <w:pStyle w:val="Nadpis1"/>
        <w:keepLines/>
        <w:widowControl w:val="0"/>
        <w:spacing w:before="240" w:line="240" w:lineRule="auto"/>
      </w:pPr>
      <w:r w:rsidRPr="00C52956">
        <w:lastRenderedPageBreak/>
        <w:t>Část D</w:t>
      </w:r>
    </w:p>
    <w:p w:rsidR="00C833D1" w:rsidRPr="00C52956" w:rsidRDefault="00C833D1" w:rsidP="006E08AB">
      <w:pPr>
        <w:pStyle w:val="Nadpis1"/>
        <w:keepLines/>
        <w:widowControl w:val="0"/>
        <w:spacing w:before="0" w:line="240" w:lineRule="auto"/>
      </w:pPr>
      <w:r w:rsidRPr="00C52956">
        <w:t>Společná ustanovení pro část B a C</w:t>
      </w:r>
    </w:p>
    <w:p w:rsidR="00C833D1" w:rsidRPr="005B4D5B" w:rsidRDefault="00C833D1" w:rsidP="006E08AB">
      <w:pPr>
        <w:pStyle w:val="Nadpis2"/>
        <w:keepLines/>
        <w:widowControl w:val="0"/>
        <w:spacing w:before="240"/>
        <w:ind w:left="0"/>
      </w:pPr>
    </w:p>
    <w:p w:rsidR="00C833D1" w:rsidRPr="006D6ED9" w:rsidRDefault="00C833D1" w:rsidP="006E08AB">
      <w:pPr>
        <w:pStyle w:val="Nadpis3"/>
        <w:keepLines/>
        <w:widowControl w:val="0"/>
      </w:pPr>
      <w:r w:rsidRPr="006D6ED9">
        <w:t>Cenová ujednání</w:t>
      </w:r>
    </w:p>
    <w:p w:rsidR="00C833D1" w:rsidRPr="00E0784C" w:rsidRDefault="00C833D1" w:rsidP="006E08AB">
      <w:pPr>
        <w:pStyle w:val="Zkladntextodsazen-slo"/>
        <w:keepNext/>
        <w:keepLines/>
        <w:widowControl w:val="0"/>
        <w:spacing w:after="120"/>
      </w:pPr>
      <w:r w:rsidRPr="00847F40">
        <w:rPr>
          <w:bCs/>
        </w:rPr>
        <w:t>Celkov</w:t>
      </w:r>
      <w:r>
        <w:rPr>
          <w:bCs/>
        </w:rPr>
        <w:t xml:space="preserve">á cena (cena dle </w:t>
      </w:r>
      <w:r w:rsidRPr="00F67A14">
        <w:t xml:space="preserve">části B čl. III. </w:t>
      </w:r>
      <w:r>
        <w:t xml:space="preserve">a odměna dle </w:t>
      </w:r>
      <w:r w:rsidRPr="00F67A14">
        <w:t xml:space="preserve">části </w:t>
      </w:r>
      <w:r>
        <w:t>C</w:t>
      </w:r>
      <w:r w:rsidRPr="00F67A14">
        <w:t xml:space="preserve"> čl. </w:t>
      </w:r>
      <w:r>
        <w:t>IV</w:t>
      </w:r>
      <w:r w:rsidRPr="00F67A14">
        <w:t xml:space="preserve">. </w:t>
      </w:r>
      <w:r>
        <w:t>této smlouvy)</w:t>
      </w:r>
      <w:r w:rsidRPr="00F67A14">
        <w:t xml:space="preserve"> </w:t>
      </w:r>
      <w:r w:rsidRPr="00847F40">
        <w:rPr>
          <w:bCs/>
        </w:rPr>
        <w:t>ze</w:t>
      </w:r>
      <w:r>
        <w:rPr>
          <w:bCs/>
        </w:rPr>
        <w:t> </w:t>
      </w:r>
      <w:r w:rsidRPr="00847F40">
        <w:rPr>
          <w:bCs/>
        </w:rPr>
        <w:t>závazků ve smlouvě uvedených činí</w:t>
      </w:r>
      <w:r>
        <w:rPr>
          <w:bCs/>
        </w:rPr>
        <w:t xml:space="preserve">: </w:t>
      </w:r>
      <w:r w:rsidRPr="000C07CE">
        <w:rPr>
          <w:rFonts w:ascii="Arial" w:hAnsi="Arial" w:cs="Arial"/>
          <w:b/>
          <w:i/>
          <w:snapToGrid w:val="0"/>
          <w:sz w:val="20"/>
          <w:highlight w:val="yellow"/>
        </w:rPr>
        <w:t xml:space="preserve">(doplní </w:t>
      </w:r>
      <w:r w:rsidR="007E226D">
        <w:rPr>
          <w:rFonts w:ascii="Arial" w:hAnsi="Arial" w:cs="Arial"/>
          <w:b/>
          <w:i/>
          <w:snapToGrid w:val="0"/>
          <w:sz w:val="20"/>
          <w:highlight w:val="yellow"/>
        </w:rPr>
        <w:t>zhotovitel/příkazník</w:t>
      </w:r>
      <w:r w:rsidRPr="000C07CE">
        <w:rPr>
          <w:rFonts w:ascii="Arial" w:hAnsi="Arial" w:cs="Arial"/>
          <w:b/>
          <w:i/>
          <w:sz w:val="20"/>
          <w:highlight w:val="yellow"/>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tblGrid>
      <w:tr w:rsidR="009A0885" w:rsidRPr="002B0DBB" w:rsidTr="008703D8">
        <w:trPr>
          <w:trHeight w:val="313"/>
        </w:trPr>
        <w:tc>
          <w:tcPr>
            <w:tcW w:w="2835" w:type="dxa"/>
            <w:shd w:val="clear" w:color="auto" w:fill="auto"/>
            <w:vAlign w:val="bottom"/>
          </w:tcPr>
          <w:p w:rsidR="009A0885" w:rsidRPr="002B0DBB" w:rsidRDefault="009A0885" w:rsidP="006E08AB">
            <w:pPr>
              <w:pStyle w:val="Zkladntextodsazen-slo"/>
              <w:keepNext/>
              <w:keepLines/>
              <w:widowControl w:val="0"/>
              <w:numPr>
                <w:ilvl w:val="0"/>
                <w:numId w:val="0"/>
              </w:numPr>
              <w:spacing w:before="60"/>
              <w:jc w:val="left"/>
            </w:pPr>
            <w:r w:rsidRPr="002B0DBB">
              <w:t>Cena bez DPH</w:t>
            </w:r>
          </w:p>
        </w:tc>
        <w:tc>
          <w:tcPr>
            <w:tcW w:w="3969" w:type="dxa"/>
            <w:shd w:val="clear" w:color="auto" w:fill="auto"/>
            <w:vAlign w:val="bottom"/>
          </w:tcPr>
          <w:p w:rsidR="009A0885" w:rsidRPr="002B0DBB" w:rsidRDefault="009A0885" w:rsidP="006E08AB">
            <w:pPr>
              <w:pStyle w:val="Zkladntextodsazen-slo"/>
              <w:keepNext/>
              <w:keepLines/>
              <w:widowControl w:val="0"/>
              <w:numPr>
                <w:ilvl w:val="0"/>
                <w:numId w:val="0"/>
              </w:numPr>
              <w:spacing w:before="60"/>
              <w:jc w:val="right"/>
            </w:pPr>
            <w:r>
              <w:t>,- Kč</w:t>
            </w:r>
          </w:p>
        </w:tc>
      </w:tr>
      <w:tr w:rsidR="009A0885" w:rsidRPr="002B0DBB" w:rsidTr="008703D8">
        <w:trPr>
          <w:trHeight w:val="313"/>
        </w:trPr>
        <w:tc>
          <w:tcPr>
            <w:tcW w:w="2835" w:type="dxa"/>
            <w:shd w:val="clear" w:color="auto" w:fill="auto"/>
            <w:vAlign w:val="bottom"/>
          </w:tcPr>
          <w:p w:rsidR="009A0885" w:rsidRPr="002B0DBB" w:rsidRDefault="009A0885" w:rsidP="006E08AB">
            <w:pPr>
              <w:pStyle w:val="Zkladntextodsazen-slo"/>
              <w:keepNext/>
              <w:keepLines/>
              <w:widowControl w:val="0"/>
              <w:numPr>
                <w:ilvl w:val="0"/>
                <w:numId w:val="0"/>
              </w:numPr>
              <w:jc w:val="left"/>
            </w:pPr>
            <w:r w:rsidRPr="002B0DBB">
              <w:t>DPH</w:t>
            </w:r>
          </w:p>
        </w:tc>
        <w:tc>
          <w:tcPr>
            <w:tcW w:w="3969" w:type="dxa"/>
            <w:shd w:val="clear" w:color="auto" w:fill="auto"/>
            <w:vAlign w:val="bottom"/>
          </w:tcPr>
          <w:p w:rsidR="009A0885" w:rsidRPr="002B0DBB" w:rsidRDefault="009A0885" w:rsidP="006E08AB">
            <w:pPr>
              <w:pStyle w:val="Zkladntextodsazen-slo"/>
              <w:keepNext/>
              <w:keepLines/>
              <w:widowControl w:val="0"/>
              <w:numPr>
                <w:ilvl w:val="0"/>
                <w:numId w:val="0"/>
              </w:numPr>
              <w:jc w:val="right"/>
            </w:pPr>
            <w:r>
              <w:t>,- Kč</w:t>
            </w:r>
          </w:p>
        </w:tc>
      </w:tr>
      <w:tr w:rsidR="009A0885" w:rsidRPr="002B0DBB" w:rsidTr="008703D8">
        <w:trPr>
          <w:trHeight w:val="313"/>
        </w:trPr>
        <w:tc>
          <w:tcPr>
            <w:tcW w:w="2835" w:type="dxa"/>
            <w:shd w:val="clear" w:color="auto" w:fill="auto"/>
            <w:vAlign w:val="bottom"/>
          </w:tcPr>
          <w:p w:rsidR="009A0885" w:rsidRPr="002B0DBB" w:rsidRDefault="009A0885" w:rsidP="006E08AB">
            <w:pPr>
              <w:pStyle w:val="Zkladntextodsazen-slo"/>
              <w:keepNext/>
              <w:keepLines/>
              <w:widowControl w:val="0"/>
              <w:numPr>
                <w:ilvl w:val="0"/>
                <w:numId w:val="0"/>
              </w:numPr>
              <w:spacing w:before="60"/>
              <w:jc w:val="left"/>
            </w:pPr>
            <w:r w:rsidRPr="002B0DBB">
              <w:t>Odměna bez DPH</w:t>
            </w:r>
          </w:p>
        </w:tc>
        <w:tc>
          <w:tcPr>
            <w:tcW w:w="3969" w:type="dxa"/>
            <w:shd w:val="clear" w:color="auto" w:fill="auto"/>
            <w:vAlign w:val="bottom"/>
          </w:tcPr>
          <w:p w:rsidR="009A0885" w:rsidRPr="002B0DBB" w:rsidRDefault="009A0885" w:rsidP="006E08AB">
            <w:pPr>
              <w:pStyle w:val="Zkladntextodsazen-slo"/>
              <w:keepNext/>
              <w:keepLines/>
              <w:widowControl w:val="0"/>
              <w:numPr>
                <w:ilvl w:val="0"/>
                <w:numId w:val="0"/>
              </w:numPr>
              <w:spacing w:before="60"/>
              <w:jc w:val="right"/>
            </w:pPr>
            <w:r>
              <w:t>,- Kč</w:t>
            </w:r>
          </w:p>
        </w:tc>
      </w:tr>
      <w:tr w:rsidR="009A0885" w:rsidRPr="002B0DBB" w:rsidTr="008703D8">
        <w:trPr>
          <w:trHeight w:val="313"/>
        </w:trPr>
        <w:tc>
          <w:tcPr>
            <w:tcW w:w="2835" w:type="dxa"/>
            <w:tcBorders>
              <w:bottom w:val="single" w:sz="12" w:space="0" w:color="auto"/>
            </w:tcBorders>
            <w:shd w:val="clear" w:color="auto" w:fill="auto"/>
            <w:vAlign w:val="bottom"/>
          </w:tcPr>
          <w:p w:rsidR="009A0885" w:rsidRPr="002B0DBB" w:rsidRDefault="009A0885" w:rsidP="006E08AB">
            <w:pPr>
              <w:pStyle w:val="Zkladntextodsazen-slo"/>
              <w:keepNext/>
              <w:keepLines/>
              <w:widowControl w:val="0"/>
              <w:numPr>
                <w:ilvl w:val="0"/>
                <w:numId w:val="0"/>
              </w:numPr>
              <w:jc w:val="left"/>
            </w:pPr>
            <w:r w:rsidRPr="002B0DBB">
              <w:t>DPH</w:t>
            </w:r>
          </w:p>
        </w:tc>
        <w:tc>
          <w:tcPr>
            <w:tcW w:w="3969" w:type="dxa"/>
            <w:tcBorders>
              <w:bottom w:val="single" w:sz="12" w:space="0" w:color="auto"/>
            </w:tcBorders>
            <w:shd w:val="clear" w:color="auto" w:fill="auto"/>
            <w:vAlign w:val="bottom"/>
          </w:tcPr>
          <w:p w:rsidR="009A0885" w:rsidRPr="002B0DBB" w:rsidRDefault="009A0885" w:rsidP="006E08AB">
            <w:pPr>
              <w:pStyle w:val="Zkladntextodsazen-slo"/>
              <w:keepNext/>
              <w:keepLines/>
              <w:widowControl w:val="0"/>
              <w:numPr>
                <w:ilvl w:val="0"/>
                <w:numId w:val="0"/>
              </w:numPr>
              <w:jc w:val="right"/>
            </w:pPr>
            <w:r>
              <w:t>,- Kč</w:t>
            </w:r>
          </w:p>
        </w:tc>
      </w:tr>
      <w:tr w:rsidR="009A0885" w:rsidRPr="002B0DBB" w:rsidTr="008703D8">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6E08AB">
            <w:pPr>
              <w:pStyle w:val="Zkladntextodsazen-slo"/>
              <w:keepNext/>
              <w:keepLines/>
              <w:widowControl w:val="0"/>
              <w:numPr>
                <w:ilvl w:val="0"/>
                <w:numId w:val="0"/>
              </w:numPr>
              <w:jc w:val="left"/>
              <w:rPr>
                <w:rFonts w:ascii="Arial" w:hAnsi="Arial" w:cs="Arial"/>
                <w:sz w:val="20"/>
              </w:rPr>
            </w:pPr>
            <w:r w:rsidRPr="009A0885">
              <w:rPr>
                <w:rFonts w:ascii="Arial" w:hAnsi="Arial" w:cs="Arial"/>
                <w:b/>
                <w:sz w:val="20"/>
              </w:rPr>
              <w:t>Celková cena bez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6E08AB">
            <w:pPr>
              <w:pStyle w:val="Zkladntextodsazen-slo"/>
              <w:keepNext/>
              <w:keepLines/>
              <w:widowControl w:val="0"/>
              <w:numPr>
                <w:ilvl w:val="0"/>
                <w:numId w:val="0"/>
              </w:numPr>
              <w:jc w:val="right"/>
              <w:rPr>
                <w:rFonts w:ascii="Arial" w:hAnsi="Arial" w:cs="Arial"/>
                <w:b/>
                <w:sz w:val="20"/>
              </w:rPr>
            </w:pPr>
            <w:r w:rsidRPr="009A0885">
              <w:rPr>
                <w:rFonts w:ascii="Arial" w:hAnsi="Arial" w:cs="Arial"/>
                <w:b/>
                <w:sz w:val="20"/>
              </w:rPr>
              <w:t>,- Kč</w:t>
            </w:r>
          </w:p>
        </w:tc>
      </w:tr>
      <w:tr w:rsidR="009A0885" w:rsidRPr="002B0DBB" w:rsidTr="008703D8">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6E08AB">
            <w:pPr>
              <w:pStyle w:val="Zkladntextodsazen-slo"/>
              <w:keepNext/>
              <w:keepLines/>
              <w:widowControl w:val="0"/>
              <w:numPr>
                <w:ilvl w:val="0"/>
                <w:numId w:val="0"/>
              </w:numPr>
              <w:jc w:val="left"/>
              <w:rPr>
                <w:rFonts w:ascii="Arial" w:hAnsi="Arial" w:cs="Arial"/>
                <w:b/>
                <w:sz w:val="20"/>
              </w:rPr>
            </w:pPr>
            <w:r w:rsidRPr="009A0885">
              <w:rPr>
                <w:rFonts w:ascii="Arial" w:hAnsi="Arial" w:cs="Arial"/>
                <w:b/>
                <w:sz w:val="20"/>
              </w:rPr>
              <w:t>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6E08AB">
            <w:pPr>
              <w:pStyle w:val="Zkladntextodsazen-slo"/>
              <w:keepNext/>
              <w:keepLines/>
              <w:widowControl w:val="0"/>
              <w:numPr>
                <w:ilvl w:val="0"/>
                <w:numId w:val="0"/>
              </w:numPr>
              <w:jc w:val="right"/>
              <w:rPr>
                <w:rFonts w:ascii="Arial" w:hAnsi="Arial" w:cs="Arial"/>
                <w:b/>
                <w:sz w:val="20"/>
              </w:rPr>
            </w:pPr>
            <w:r w:rsidRPr="009A0885">
              <w:rPr>
                <w:rFonts w:ascii="Arial" w:hAnsi="Arial" w:cs="Arial"/>
                <w:b/>
                <w:sz w:val="20"/>
              </w:rPr>
              <w:t>,- Kč</w:t>
            </w:r>
          </w:p>
        </w:tc>
      </w:tr>
      <w:tr w:rsidR="009A0885" w:rsidRPr="002B0DBB" w:rsidTr="008703D8">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6E08AB">
            <w:pPr>
              <w:pStyle w:val="Zkladntextodsazen-slo"/>
              <w:keepNext/>
              <w:keepLines/>
              <w:widowControl w:val="0"/>
              <w:numPr>
                <w:ilvl w:val="0"/>
                <w:numId w:val="0"/>
              </w:numPr>
              <w:jc w:val="left"/>
              <w:rPr>
                <w:rFonts w:ascii="Arial" w:hAnsi="Arial" w:cs="Arial"/>
                <w:sz w:val="20"/>
              </w:rPr>
            </w:pPr>
            <w:r w:rsidRPr="009A0885">
              <w:rPr>
                <w:rFonts w:ascii="Arial" w:hAnsi="Arial" w:cs="Arial"/>
                <w:b/>
                <w:sz w:val="20"/>
              </w:rPr>
              <w:t>Celková cena včetně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6E08AB">
            <w:pPr>
              <w:pStyle w:val="Zkladntextodsazen-slo"/>
              <w:keepNext/>
              <w:keepLines/>
              <w:widowControl w:val="0"/>
              <w:numPr>
                <w:ilvl w:val="0"/>
                <w:numId w:val="0"/>
              </w:numPr>
              <w:jc w:val="right"/>
              <w:rPr>
                <w:rFonts w:ascii="Arial" w:hAnsi="Arial" w:cs="Arial"/>
                <w:b/>
                <w:sz w:val="20"/>
              </w:rPr>
            </w:pPr>
            <w:r w:rsidRPr="009A0885">
              <w:rPr>
                <w:rFonts w:ascii="Arial" w:hAnsi="Arial" w:cs="Arial"/>
                <w:b/>
                <w:sz w:val="20"/>
              </w:rPr>
              <w:t>,- Kč</w:t>
            </w:r>
          </w:p>
        </w:tc>
      </w:tr>
    </w:tbl>
    <w:p w:rsidR="00AC7C66" w:rsidRPr="00404A68" w:rsidRDefault="00AC7C66" w:rsidP="00AC7C66">
      <w:pPr>
        <w:pStyle w:val="Zkladntextodsazen-slo"/>
        <w:keepNext/>
        <w:keepLines/>
        <w:widowControl w:val="0"/>
        <w:numPr>
          <w:ilvl w:val="0"/>
          <w:numId w:val="0"/>
        </w:numPr>
        <w:spacing w:before="120"/>
        <w:ind w:left="284"/>
      </w:pPr>
      <w:r w:rsidRPr="00404A68">
        <w:t>DPH se bude řídit právními předpisy platnými a účinnými ke dni uskutečnění zdanitelného plnění.</w:t>
      </w:r>
    </w:p>
    <w:p w:rsidR="00C833D1" w:rsidRPr="005B4D5B" w:rsidRDefault="00C833D1" w:rsidP="006E08AB">
      <w:pPr>
        <w:pStyle w:val="Zkladntextodsazen-slo"/>
        <w:keepNext/>
        <w:keepLines/>
        <w:widowControl w:val="0"/>
        <w:spacing w:before="120"/>
      </w:pPr>
      <w:r>
        <w:rPr>
          <w:color w:val="000000"/>
        </w:rPr>
        <w:t>Cena</w:t>
      </w:r>
      <w:r w:rsidRPr="005B4D5B">
        <w:rPr>
          <w:color w:val="000000"/>
        </w:rPr>
        <w:t xml:space="preserve"> </w:t>
      </w:r>
      <w:r>
        <w:rPr>
          <w:color w:val="000000"/>
        </w:rPr>
        <w:t xml:space="preserve">bez DPH a odměna bez DPH </w:t>
      </w:r>
      <w:r w:rsidRPr="005B4D5B">
        <w:rPr>
          <w:color w:val="000000"/>
        </w:rPr>
        <w:t>jsou dohodnuty jako nejvýše přípustné a platí po celou dobu účinnosti smlouvy</w:t>
      </w:r>
      <w:r w:rsidRPr="005B4D5B">
        <w:t xml:space="preserve">. </w:t>
      </w:r>
    </w:p>
    <w:p w:rsidR="00C833D1" w:rsidRDefault="00C833D1" w:rsidP="006E08AB">
      <w:pPr>
        <w:pStyle w:val="Zkladntextodsazen-slo"/>
        <w:keepNext/>
        <w:keepLines/>
        <w:widowControl w:val="0"/>
        <w:rPr>
          <w:color w:val="000000"/>
        </w:rPr>
      </w:pPr>
      <w:r w:rsidRPr="00B90F01">
        <w:rPr>
          <w:color w:val="000000"/>
        </w:rPr>
        <w:t>Součástí sjednan</w:t>
      </w:r>
      <w:r>
        <w:rPr>
          <w:color w:val="000000"/>
        </w:rPr>
        <w:t>é</w:t>
      </w:r>
      <w:r w:rsidRPr="00B90F01">
        <w:rPr>
          <w:color w:val="000000"/>
        </w:rPr>
        <w:t xml:space="preserve"> cen</w:t>
      </w:r>
      <w:r>
        <w:rPr>
          <w:color w:val="000000"/>
        </w:rPr>
        <w:t>y bez DPH</w:t>
      </w:r>
      <w:r w:rsidRPr="00B90F01">
        <w:rPr>
          <w:color w:val="000000"/>
        </w:rPr>
        <w:t xml:space="preserve"> a </w:t>
      </w:r>
      <w:r>
        <w:rPr>
          <w:color w:val="000000"/>
        </w:rPr>
        <w:t>odměny bez DPH</w:t>
      </w:r>
      <w:r w:rsidRPr="00B90F01">
        <w:rPr>
          <w:color w:val="000000"/>
        </w:rPr>
        <w:t xml:space="preserve"> jsou veškeré práce, dodávky</w:t>
      </w:r>
      <w:r>
        <w:rPr>
          <w:color w:val="000000"/>
        </w:rPr>
        <w:t>, služby</w:t>
      </w:r>
      <w:r w:rsidRPr="00B90F01">
        <w:rPr>
          <w:color w:val="000000"/>
        </w:rPr>
        <w:t xml:space="preserve"> a jiné náklady </w:t>
      </w:r>
      <w:r>
        <w:rPr>
          <w:color w:val="000000"/>
        </w:rPr>
        <w:t>nutné a účelně vynaložené při plnění závazků ze smlouvy</w:t>
      </w:r>
      <w:r w:rsidRPr="00B90F01">
        <w:rPr>
          <w:color w:val="000000"/>
        </w:rPr>
        <w:t xml:space="preserve">. </w:t>
      </w:r>
    </w:p>
    <w:p w:rsidR="00C833D1" w:rsidRPr="00B90F01" w:rsidRDefault="00C833D1" w:rsidP="006E08AB">
      <w:pPr>
        <w:pStyle w:val="Zkladntextodsazen-slo"/>
        <w:keepNext/>
        <w:keepLines/>
        <w:widowControl w:val="0"/>
        <w:rPr>
          <w:color w:val="000000"/>
        </w:rPr>
      </w:pPr>
      <w:r w:rsidRPr="00B90F01">
        <w:rPr>
          <w:color w:val="000000"/>
        </w:rPr>
        <w:t>Cen</w:t>
      </w:r>
      <w:r>
        <w:rPr>
          <w:color w:val="000000"/>
        </w:rPr>
        <w:t>a bez DPH i odměna bez DPH</w:t>
      </w:r>
      <w:r w:rsidRPr="00B90F01">
        <w:rPr>
          <w:color w:val="000000"/>
        </w:rPr>
        <w:t xml:space="preserve"> obsahuj</w:t>
      </w:r>
      <w:r>
        <w:rPr>
          <w:color w:val="000000"/>
        </w:rPr>
        <w:t>í</w:t>
      </w:r>
      <w:r w:rsidRPr="00B90F01">
        <w:rPr>
          <w:color w:val="000000"/>
        </w:rPr>
        <w:t xml:space="preserve"> i případné zvýšené náklady spojené s vývojem cen vstupních nákladů, a to až do doby</w:t>
      </w:r>
      <w:r>
        <w:rPr>
          <w:color w:val="000000"/>
        </w:rPr>
        <w:t xml:space="preserve"> předání díla</w:t>
      </w:r>
      <w:r w:rsidRPr="00B90F01">
        <w:rPr>
          <w:color w:val="000000"/>
        </w:rPr>
        <w:t>.</w:t>
      </w:r>
    </w:p>
    <w:p w:rsidR="00C833D1" w:rsidRDefault="00C833D1" w:rsidP="006E08AB">
      <w:pPr>
        <w:pStyle w:val="Zkladntextodsazen-slo"/>
        <w:keepNext/>
        <w:keepLines/>
        <w:widowControl w:val="0"/>
      </w:pPr>
      <w:r w:rsidRPr="0046031C">
        <w:t xml:space="preserve">Smluvní strany se dohodly, že dojde-li v průběhu plnění předmětu této smlouvy ke změně zákonné sazby DPH stanovené pro příslušné plnění vyplývající z této smlouvy, je </w:t>
      </w:r>
      <w:r>
        <w:t>smluvní strana odpovědná za odvedení DPH povinna stanovit DPH v platné sazbě.</w:t>
      </w:r>
      <w:r w:rsidRPr="0046031C">
        <w:t xml:space="preserve"> </w:t>
      </w:r>
      <w:r>
        <w:t>O změně sazby DPH není nutné uzavírat dodatek k této smlouvě.</w:t>
      </w:r>
    </w:p>
    <w:p w:rsidR="009860F1" w:rsidRDefault="009860F1" w:rsidP="006E08AB">
      <w:pPr>
        <w:pStyle w:val="Zkladntextodsazen-slo"/>
        <w:keepNext/>
        <w:keepLines/>
        <w:widowControl w:val="0"/>
      </w:pPr>
      <w:r w:rsidRPr="009860F1">
        <w:t>Smluvní strany se dohodly, že vylučují použití ustanovení § 2620 odst. 2 OZ</w:t>
      </w:r>
      <w:r w:rsidR="00254BD2">
        <w:t xml:space="preserve"> a </w:t>
      </w:r>
      <w:r w:rsidR="00254BD2" w:rsidRPr="00404A68">
        <w:t>§ 2436 OZ.</w:t>
      </w:r>
    </w:p>
    <w:p w:rsidR="00803BD4" w:rsidRDefault="00803BD4" w:rsidP="006E08AB">
      <w:pPr>
        <w:pStyle w:val="Zkladntextodsazen-slo"/>
        <w:keepNext/>
        <w:keepLines/>
        <w:widowControl w:val="0"/>
        <w:numPr>
          <w:ilvl w:val="0"/>
          <w:numId w:val="0"/>
        </w:numPr>
        <w:ind w:left="284"/>
      </w:pPr>
    </w:p>
    <w:p w:rsidR="00937DE9" w:rsidRPr="00937DE9" w:rsidRDefault="00937DE9" w:rsidP="006E08AB">
      <w:pPr>
        <w:keepNext/>
        <w:keepLines/>
        <w:widowControl w:val="0"/>
        <w:numPr>
          <w:ilvl w:val="1"/>
          <w:numId w:val="1"/>
        </w:numPr>
        <w:ind w:hanging="142"/>
        <w:rPr>
          <w:b/>
          <w:bCs/>
        </w:rPr>
      </w:pPr>
    </w:p>
    <w:p w:rsidR="00937DE9" w:rsidRPr="00937DE9" w:rsidRDefault="00937DE9" w:rsidP="006E08AB">
      <w:pPr>
        <w:pStyle w:val="Nadpis3"/>
        <w:keepLines/>
        <w:widowControl w:val="0"/>
      </w:pPr>
      <w:r w:rsidRPr="00937DE9">
        <w:t>Platební podmínky</w:t>
      </w:r>
    </w:p>
    <w:p w:rsidR="00937DE9" w:rsidRPr="00937DE9" w:rsidRDefault="00937DE9" w:rsidP="006E08AB">
      <w:pPr>
        <w:keepNext/>
        <w:keepLines/>
        <w:widowControl w:val="0"/>
        <w:numPr>
          <w:ilvl w:val="0"/>
          <w:numId w:val="12"/>
        </w:numPr>
        <w:tabs>
          <w:tab w:val="num" w:pos="284"/>
        </w:tabs>
        <w:ind w:left="284" w:hanging="284"/>
      </w:pPr>
      <w:r w:rsidRPr="00937DE9">
        <w:t>Zálohy nejsou sjednány.</w:t>
      </w:r>
    </w:p>
    <w:p w:rsidR="00937DE9" w:rsidRPr="00937DE9" w:rsidRDefault="00937DE9" w:rsidP="006E08AB">
      <w:pPr>
        <w:keepNext/>
        <w:keepLines/>
        <w:widowControl w:val="0"/>
        <w:numPr>
          <w:ilvl w:val="0"/>
          <w:numId w:val="12"/>
        </w:numPr>
        <w:tabs>
          <w:tab w:val="num" w:pos="284"/>
        </w:tabs>
        <w:ind w:left="284" w:hanging="284"/>
      </w:pPr>
      <w:r w:rsidRPr="00937DE9">
        <w:t>Smluvní strany se dohodly, že vylučují použití ustanovení §</w:t>
      </w:r>
      <w:r w:rsidR="000E4258">
        <w:t xml:space="preserve"> </w:t>
      </w:r>
      <w:r w:rsidRPr="00937DE9">
        <w:t>2611 OZ.</w:t>
      </w:r>
    </w:p>
    <w:p w:rsidR="00937DE9" w:rsidRDefault="00937DE9" w:rsidP="006E08AB">
      <w:pPr>
        <w:keepNext/>
        <w:keepLines/>
        <w:widowControl w:val="0"/>
        <w:numPr>
          <w:ilvl w:val="0"/>
          <w:numId w:val="12"/>
        </w:numPr>
        <w:tabs>
          <w:tab w:val="num" w:pos="284"/>
        </w:tabs>
        <w:ind w:left="284" w:hanging="284"/>
      </w:pPr>
      <w:r w:rsidRPr="00937DE9">
        <w:t xml:space="preserve">Podkladem pro úhradu smluvní ceny nebo </w:t>
      </w:r>
      <w:r w:rsidR="00CB015F">
        <w:t>odměny</w:t>
      </w:r>
      <w:r w:rsidRPr="00937DE9">
        <w:t xml:space="preserve"> jsou vyúčtování nazvané FAKTURA (dále jen „faktura“), které bude mít náležitosti daňového dokladu dle zákona č. 235/2004 Sb., o dani z přidané hodnoty, ve znění pozdějších pře</w:t>
      </w:r>
      <w:r w:rsidR="00FB4A47">
        <w:t>dpisů (dále jen „zákon o DPH“).</w:t>
      </w:r>
    </w:p>
    <w:p w:rsidR="00FB4A47" w:rsidRPr="00B90F01" w:rsidRDefault="00FB4A47" w:rsidP="006E08AB">
      <w:pPr>
        <w:keepNext/>
        <w:keepLines/>
        <w:widowControl w:val="0"/>
        <w:numPr>
          <w:ilvl w:val="0"/>
          <w:numId w:val="12"/>
        </w:numPr>
        <w:tabs>
          <w:tab w:val="num" w:pos="284"/>
        </w:tabs>
        <w:ind w:left="284" w:hanging="284"/>
      </w:pPr>
      <w:r w:rsidRPr="00B90F01">
        <w:t xml:space="preserve">V souladu s ustanovením § 21 zákona </w:t>
      </w:r>
      <w:r>
        <w:t>o DPH</w:t>
      </w:r>
      <w:r w:rsidRPr="00B90F01">
        <w:t>, sjednávají smluvní strany dílčí plnění. Dílčí plnění odsouhlasené objednatelem (</w:t>
      </w:r>
      <w:r>
        <w:t>příkazcem</w:t>
      </w:r>
      <w:r w:rsidRPr="00B90F01">
        <w:t>) se považuje za samostatné zdanitelné plnění uskutečněné v termínech uvedených v</w:t>
      </w:r>
      <w:r>
        <w:t> odst.</w:t>
      </w:r>
      <w:r w:rsidRPr="00B90F01">
        <w:t xml:space="preserve"> </w:t>
      </w:r>
      <w:r w:rsidRPr="007A23F6">
        <w:t>1</w:t>
      </w:r>
      <w:r w:rsidR="00AF65F1">
        <w:t>7</w:t>
      </w:r>
      <w:r w:rsidRPr="007A23F6">
        <w:t xml:space="preserve"> </w:t>
      </w:r>
      <w:r w:rsidRPr="00B90F01">
        <w:t>tohoto článku smlouvy.</w:t>
      </w:r>
    </w:p>
    <w:p w:rsidR="00937DE9" w:rsidRPr="00937DE9" w:rsidRDefault="00937DE9" w:rsidP="006E08AB">
      <w:pPr>
        <w:keepNext/>
        <w:keepLines/>
        <w:widowControl w:val="0"/>
        <w:numPr>
          <w:ilvl w:val="0"/>
          <w:numId w:val="12"/>
        </w:numPr>
        <w:tabs>
          <w:tab w:val="num" w:pos="284"/>
        </w:tabs>
        <w:ind w:left="284" w:hanging="284"/>
      </w:pPr>
      <w:r w:rsidRPr="00937DE9">
        <w:t xml:space="preserve">Na </w:t>
      </w:r>
      <w:r w:rsidR="00FB4A47">
        <w:t xml:space="preserve">každé dílčí </w:t>
      </w:r>
      <w:r w:rsidRPr="00937DE9">
        <w:t xml:space="preserve">plnění vystaví zhotovitel (příkazník) fakturu, která kromě náležitostí stanovených pro daňový doklad dle § 29 zákona o DPH musí obsahovat také tyto údaje: </w:t>
      </w:r>
    </w:p>
    <w:p w:rsidR="00937DE9" w:rsidRPr="00937DE9" w:rsidRDefault="00937DE9" w:rsidP="006E08AB">
      <w:pPr>
        <w:keepNext/>
        <w:keepLines/>
        <w:widowControl w:val="0"/>
        <w:numPr>
          <w:ilvl w:val="0"/>
          <w:numId w:val="3"/>
        </w:numPr>
      </w:pPr>
      <w:r w:rsidRPr="00937DE9">
        <w:t xml:space="preserve">číslo smlouvy a datum jejího uzavření, </w:t>
      </w:r>
      <w:r w:rsidR="00FB4A47">
        <w:t xml:space="preserve">identifikátor veřejné zakázky </w:t>
      </w:r>
      <w:r w:rsidR="00FB4A47" w:rsidRPr="000C2FAC">
        <w:rPr>
          <w:bCs/>
          <w:szCs w:val="22"/>
        </w:rPr>
        <w:t>P1</w:t>
      </w:r>
      <w:r w:rsidR="002D5CB8">
        <w:rPr>
          <w:bCs/>
          <w:szCs w:val="22"/>
        </w:rPr>
        <w:t>6</w:t>
      </w:r>
      <w:r w:rsidR="00FB4A47" w:rsidRPr="000C2FAC">
        <w:rPr>
          <w:bCs/>
          <w:szCs w:val="22"/>
        </w:rPr>
        <w:t>V00000</w:t>
      </w:r>
      <w:r w:rsidR="007C5A26">
        <w:rPr>
          <w:bCs/>
          <w:szCs w:val="22"/>
        </w:rPr>
        <w:t>2</w:t>
      </w:r>
      <w:r w:rsidR="00BB6B2A">
        <w:rPr>
          <w:bCs/>
          <w:szCs w:val="22"/>
        </w:rPr>
        <w:t>10</w:t>
      </w:r>
      <w:r w:rsidR="00C845E8">
        <w:rPr>
          <w:bCs/>
          <w:szCs w:val="22"/>
        </w:rPr>
        <w:t xml:space="preserve"> a </w:t>
      </w:r>
      <w:r w:rsidR="00C845E8">
        <w:rPr>
          <w:szCs w:val="22"/>
        </w:rPr>
        <w:t xml:space="preserve">číslo investiční akce ORG </w:t>
      </w:r>
      <w:r w:rsidR="00BB6B2A">
        <w:rPr>
          <w:szCs w:val="22"/>
        </w:rPr>
        <w:t>8198</w:t>
      </w:r>
      <w:r w:rsidR="00C845E8" w:rsidRPr="00DF6FFC">
        <w:rPr>
          <w:szCs w:val="22"/>
        </w:rPr>
        <w:t>;</w:t>
      </w:r>
    </w:p>
    <w:p w:rsidR="00937DE9" w:rsidRPr="00937DE9" w:rsidRDefault="00937DE9" w:rsidP="006E08AB">
      <w:pPr>
        <w:keepNext/>
        <w:keepLines/>
        <w:widowControl w:val="0"/>
        <w:numPr>
          <w:ilvl w:val="0"/>
          <w:numId w:val="3"/>
        </w:numPr>
      </w:pPr>
      <w:r w:rsidRPr="00937DE9">
        <w:t>předmět plnění a jeho přesnou specifikaci ve slovním vyjádření (nestačí pouze odkaz na číslo uzavřené smlouvy),</w:t>
      </w:r>
    </w:p>
    <w:p w:rsidR="00937DE9" w:rsidRPr="00937DE9" w:rsidRDefault="00937DE9" w:rsidP="006E08AB">
      <w:pPr>
        <w:keepNext/>
        <w:keepLines/>
        <w:widowControl w:val="0"/>
        <w:numPr>
          <w:ilvl w:val="0"/>
          <w:numId w:val="3"/>
        </w:numPr>
      </w:pPr>
      <w:r w:rsidRPr="00937DE9">
        <w:t>obchodní firma, sídlo, IČO a DIČ zhotovitele (příkazníka),</w:t>
      </w:r>
    </w:p>
    <w:p w:rsidR="00937DE9" w:rsidRPr="00937DE9" w:rsidRDefault="00937DE9" w:rsidP="006E08AB">
      <w:pPr>
        <w:keepNext/>
        <w:keepLines/>
        <w:widowControl w:val="0"/>
        <w:numPr>
          <w:ilvl w:val="0"/>
          <w:numId w:val="3"/>
        </w:numPr>
      </w:pPr>
      <w:r w:rsidRPr="00937DE9">
        <w:t>název, sídlo IČO a DIČ objednatele (příkazce), označení útvaru objednatele (příkazce), který akci likviduje (odbor investiční Magistrátu města Ostravy),</w:t>
      </w:r>
    </w:p>
    <w:p w:rsidR="00937DE9" w:rsidRPr="00937DE9" w:rsidRDefault="00937DE9" w:rsidP="006E08AB">
      <w:pPr>
        <w:keepNext/>
        <w:keepLines/>
        <w:widowControl w:val="0"/>
        <w:numPr>
          <w:ilvl w:val="0"/>
          <w:numId w:val="3"/>
        </w:numPr>
      </w:pPr>
      <w:r w:rsidRPr="00937DE9">
        <w:t>číslo a datum vystavení faktury,</w:t>
      </w:r>
    </w:p>
    <w:p w:rsidR="00937DE9" w:rsidRPr="00937DE9" w:rsidRDefault="00937DE9" w:rsidP="006E08AB">
      <w:pPr>
        <w:keepNext/>
        <w:keepLines/>
        <w:widowControl w:val="0"/>
        <w:numPr>
          <w:ilvl w:val="0"/>
          <w:numId w:val="3"/>
        </w:numPr>
      </w:pPr>
      <w:r w:rsidRPr="00937DE9">
        <w:t>dobu splatnosti faktury,</w:t>
      </w:r>
    </w:p>
    <w:p w:rsidR="00937DE9" w:rsidRDefault="00937DE9" w:rsidP="006E08AB">
      <w:pPr>
        <w:keepNext/>
        <w:keepLines/>
        <w:widowControl w:val="0"/>
        <w:numPr>
          <w:ilvl w:val="0"/>
          <w:numId w:val="3"/>
        </w:numPr>
      </w:pPr>
      <w:r w:rsidRPr="00937DE9">
        <w:t>soupis provedených prací,</w:t>
      </w:r>
    </w:p>
    <w:p w:rsidR="00E36AF7" w:rsidRDefault="00E36AF7" w:rsidP="006E08AB">
      <w:pPr>
        <w:keepNext/>
        <w:keepLines/>
        <w:widowControl w:val="0"/>
        <w:numPr>
          <w:ilvl w:val="0"/>
          <w:numId w:val="3"/>
        </w:numPr>
      </w:pPr>
      <w:r w:rsidRPr="00E36AF7">
        <w:t xml:space="preserve">označení banky a číslo účtu, na který musí být zaplaceno, </w:t>
      </w:r>
    </w:p>
    <w:p w:rsidR="00E36AF7" w:rsidRDefault="00E36AF7" w:rsidP="006E08AB">
      <w:pPr>
        <w:keepNext/>
        <w:keepLines/>
        <w:widowControl w:val="0"/>
        <w:numPr>
          <w:ilvl w:val="0"/>
          <w:numId w:val="3"/>
        </w:numPr>
      </w:pPr>
      <w:r w:rsidRPr="00E36AF7">
        <w:lastRenderedPageBreak/>
        <w:t>kopie dokladů vynaložených nákladů, odsouhlasených objednatelem (</w:t>
      </w:r>
      <w:r w:rsidRPr="00AD5E70">
        <w:rPr>
          <w:szCs w:val="22"/>
        </w:rPr>
        <w:t>příkazcem</w:t>
      </w:r>
      <w:r w:rsidRPr="00E36AF7">
        <w:t>),</w:t>
      </w:r>
    </w:p>
    <w:p w:rsidR="00E36AF7" w:rsidRPr="00E36AF7" w:rsidRDefault="00FB4A47" w:rsidP="006E08AB">
      <w:pPr>
        <w:keepNext/>
        <w:keepLines/>
        <w:widowControl w:val="0"/>
        <w:numPr>
          <w:ilvl w:val="0"/>
          <w:numId w:val="3"/>
        </w:numPr>
      </w:pPr>
      <w:r w:rsidRPr="00DF6FFC">
        <w:t>označení osoby, která fakturu vyhotovila včetně kontaktního telefonu</w:t>
      </w:r>
      <w:r w:rsidR="0071405C">
        <w:t>, v případě, že faktura bude vyhotovena v listinné podobě včetně podpisu osoby, která fakturu vyhotovila.</w:t>
      </w:r>
    </w:p>
    <w:p w:rsidR="00850EF9" w:rsidRDefault="004D0F1E" w:rsidP="006E08AB">
      <w:pPr>
        <w:pStyle w:val="Zkladntextodsazen-slo"/>
        <w:keepNext/>
        <w:keepLines/>
        <w:widowControl w:val="0"/>
        <w:numPr>
          <w:ilvl w:val="2"/>
          <w:numId w:val="13"/>
        </w:numPr>
      </w:pPr>
      <w:r>
        <w:t>Doba</w:t>
      </w:r>
      <w:r w:rsidR="00850EF9" w:rsidRPr="00B90F01">
        <w:t xml:space="preserve"> splatnosti všech faktur je dohodou stanovena na 30 kalendářních dnů po jej</w:t>
      </w:r>
      <w:r w:rsidR="0092214A">
        <w:t>ich</w:t>
      </w:r>
      <w:r w:rsidR="00850EF9" w:rsidRPr="00B90F01">
        <w:t xml:space="preserve"> doručení objednateli (</w:t>
      </w:r>
      <w:r>
        <w:t>příkazci</w:t>
      </w:r>
      <w:r w:rsidR="00404584">
        <w:t>). Stejná</w:t>
      </w:r>
      <w:r w:rsidR="00850EF9" w:rsidRPr="00B90F01">
        <w:t xml:space="preserve"> </w:t>
      </w:r>
      <w:r w:rsidR="00404584">
        <w:t>doba</w:t>
      </w:r>
      <w:r w:rsidR="00850EF9" w:rsidRPr="00B90F01">
        <w:t xml:space="preserve"> splatnosti 30 kalendářních dnů platí pro smluvní strany i při placení jiných plateb (např. úroků z prodlení, smluvních pokut, náhrad škody</w:t>
      </w:r>
      <w:r w:rsidR="00CA20B3">
        <w:t>,</w:t>
      </w:r>
      <w:r w:rsidR="00850EF9" w:rsidRPr="00B90F01">
        <w:t xml:space="preserve"> aj.).</w:t>
      </w:r>
    </w:p>
    <w:p w:rsidR="00F21978" w:rsidRDefault="00F21978" w:rsidP="006E08AB">
      <w:pPr>
        <w:pStyle w:val="Zkladntextodsazen-slo"/>
        <w:keepNext/>
        <w:keepLines/>
        <w:widowControl w:val="0"/>
        <w:numPr>
          <w:ilvl w:val="2"/>
          <w:numId w:val="13"/>
        </w:numPr>
      </w:pPr>
      <w:r>
        <w:t>Faktury budou zpracovány v souladu s vyhláškou č. 410/2009 Sb., kterou se provádějí některá ustanovení zákona č. 563/1991 Sb., o účetnictví, ve znění pozdějších předpisů, pro některé vybrané účetní jednotky. Rovněž bude ve všech fakturách uplatněn Pokyn Generálního finančního ředitelství k jednotnému postupu</w:t>
      </w:r>
      <w:r w:rsidR="00EB2046">
        <w:t xml:space="preserve"> při uplatňování některých ustanovení zákona č. 586/1992 Sb., o daních z příjmů, ve znění pozdějš</w:t>
      </w:r>
      <w:r w:rsidR="006E441C">
        <w:t>ích předpisů, v aktuálním znění.</w:t>
      </w:r>
    </w:p>
    <w:p w:rsidR="00AC7C66" w:rsidRPr="00B90F01" w:rsidRDefault="00AC7C66" w:rsidP="006E08AB">
      <w:pPr>
        <w:pStyle w:val="Zkladntextodsazen-slo"/>
        <w:keepNext/>
        <w:keepLines/>
        <w:widowControl w:val="0"/>
        <w:numPr>
          <w:ilvl w:val="2"/>
          <w:numId w:val="13"/>
        </w:numPr>
      </w:pPr>
      <w:r>
        <w:t xml:space="preserve">Zhotovitel (příkazník) je podle ustanovení § 2 písm. e) zákona č. 320/2001 Sb., o finanční kontrole ve veřejné správě a o změně některých zákonů, ve znění pozdějších předpisů, povinen poskytnout požadované informace a dokumentaci zaměstnancům nebo zmocněncům pověřených orgánů (Ministerstva financí, nejvyššího kontrolního úřadu, příslušného finančního úřadu a dalších oprávněných orgánů státní správy) a vytvořit výše uvedeným orgánům podmínky k provedení kontroly vztahující se k předmětu této smlouvy a poskytnout jim součinnost. Zhotovitel je povinen zajistit poskytnutí v tomto odstavci </w:t>
      </w:r>
      <w:r w:rsidR="00386D44">
        <w:t>uvedených informací a dokumentaci svými poddodavateli.</w:t>
      </w:r>
    </w:p>
    <w:p w:rsidR="00850EF9" w:rsidRDefault="00850EF9" w:rsidP="006E08AB">
      <w:pPr>
        <w:pStyle w:val="Zkladntextodsazen-slo"/>
        <w:keepNext/>
        <w:keepLines/>
        <w:widowControl w:val="0"/>
        <w:numPr>
          <w:ilvl w:val="2"/>
          <w:numId w:val="13"/>
        </w:numPr>
      </w:pPr>
      <w:r w:rsidRPr="00B90F01">
        <w:t xml:space="preserve">Doručení faktur </w:t>
      </w:r>
      <w:r w:rsidR="00623AEA" w:rsidRPr="006D6ED9">
        <w:t>zhotovitel (</w:t>
      </w:r>
      <w:r w:rsidR="005F6F61" w:rsidRPr="006D6ED9">
        <w:t>příkazník</w:t>
      </w:r>
      <w:r w:rsidR="00623AEA" w:rsidRPr="006D6ED9">
        <w:t>)</w:t>
      </w:r>
      <w:r w:rsidRPr="006D6ED9">
        <w:t xml:space="preserve"> provede osobně proti podpisu </w:t>
      </w:r>
      <w:r w:rsidR="0092214A" w:rsidRPr="006D6ED9">
        <w:t>zástupce objednatele (</w:t>
      </w:r>
      <w:r w:rsidR="00DF0634" w:rsidRPr="006D6ED9">
        <w:t>příkazce</w:t>
      </w:r>
      <w:r w:rsidR="0092214A" w:rsidRPr="006D6ED9">
        <w:t>)</w:t>
      </w:r>
      <w:r w:rsidRPr="006D6ED9">
        <w:t xml:space="preserve"> nebo jako doporučené psaní prostřednictvím </w:t>
      </w:r>
      <w:r w:rsidR="00623AEA" w:rsidRPr="006D6ED9">
        <w:t>držitele poštovní licence</w:t>
      </w:r>
      <w:r w:rsidR="006E441C">
        <w:t xml:space="preserve"> </w:t>
      </w:r>
      <w:r w:rsidR="006E441C" w:rsidRPr="00404A68">
        <w:t>ne</w:t>
      </w:r>
      <w:r w:rsidR="0066333C" w:rsidRPr="00404A68">
        <w:t>bo elektronicky v souladu s § 221 zákona č. 134/2016 Sb., o zadávání veře</w:t>
      </w:r>
      <w:r w:rsidR="007A23F6" w:rsidRPr="00404A68">
        <w:t>j</w:t>
      </w:r>
      <w:r w:rsidR="0066333C" w:rsidRPr="00404A68">
        <w:t>ných zakázek, v pla</w:t>
      </w:r>
      <w:r w:rsidR="00AA0B32" w:rsidRPr="00404A68">
        <w:t>t</w:t>
      </w:r>
      <w:r w:rsidR="0066333C" w:rsidRPr="00404A68">
        <w:t>ném znění.</w:t>
      </w:r>
    </w:p>
    <w:p w:rsidR="00852CD9" w:rsidRPr="00852CD9" w:rsidRDefault="00852CD9" w:rsidP="006E08AB">
      <w:pPr>
        <w:pStyle w:val="Zkladntextodsazen-slo"/>
        <w:keepNext/>
        <w:keepLines/>
        <w:widowControl w:val="0"/>
        <w:numPr>
          <w:ilvl w:val="2"/>
          <w:numId w:val="13"/>
        </w:numPr>
      </w:pPr>
      <w:r w:rsidRPr="00852CD9">
        <w:t xml:space="preserve">Objednatel </w:t>
      </w:r>
      <w:r>
        <w:t xml:space="preserve">(příkazce) </w:t>
      </w:r>
      <w:r w:rsidRPr="00852CD9">
        <w:t>je oprávněn přerušit plnění předmětu smlouvy s ohledem na tok financí statutárního města Ostravy. O této skutečnosti bude zhotovitel neprodleně po zjištění informován a bude dohodnut další postup plnění smluvních závazků, včetně nutných úprav smluvních vztahů.</w:t>
      </w:r>
    </w:p>
    <w:p w:rsidR="00710BC4" w:rsidRDefault="00710BC4" w:rsidP="006E08AB">
      <w:pPr>
        <w:pStyle w:val="Zkladntextodsazen-slo"/>
        <w:keepNext/>
        <w:keepLines/>
        <w:widowControl w:val="0"/>
        <w:numPr>
          <w:ilvl w:val="2"/>
          <w:numId w:val="13"/>
        </w:numPr>
      </w:pPr>
      <w:r w:rsidRPr="006D6ED9">
        <w:t>Nebude-li faktura obsahovat některou</w:t>
      </w:r>
      <w:r>
        <w:t xml:space="preserve"> </w:t>
      </w:r>
      <w:r w:rsidRPr="006D6ED9">
        <w:t>náležitost</w:t>
      </w:r>
      <w:r w:rsidR="00852CD9">
        <w:t xml:space="preserve"> nebo</w:t>
      </w:r>
      <w:r>
        <w:t xml:space="preserve"> </w:t>
      </w:r>
      <w:r w:rsidRPr="006D6ED9">
        <w:t>bude</w:t>
      </w:r>
      <w:r>
        <w:t>-li neprávně</w:t>
      </w:r>
      <w:r w:rsidRPr="006D6ED9">
        <w:t xml:space="preserve"> vyúčtována cena</w:t>
      </w:r>
      <w:r w:rsidR="00852CD9">
        <w:t xml:space="preserve">, odměna </w:t>
      </w:r>
      <w:r w:rsidRPr="006D6ED9">
        <w:t xml:space="preserve">nebo </w:t>
      </w:r>
      <w:r>
        <w:t>nesprávně uvedena DPH</w:t>
      </w:r>
      <w:r w:rsidRPr="006D6ED9">
        <w:t>, sazba DPH</w:t>
      </w:r>
      <w:r>
        <w:t xml:space="preserve"> (DPH, resp. sazba DPH se nestanoví v případě aplikace režimu přenesení daňové povinnosti)</w:t>
      </w:r>
      <w:r w:rsidRPr="006D6ED9">
        <w:t xml:space="preserve"> nebo zhotovitel (příkazník) vyúčtuje práce, které neprovedl, je objednatel (příkazce</w:t>
      </w:r>
      <w:r>
        <w:t xml:space="preserve">) oprávněn </w:t>
      </w:r>
      <w:r w:rsidRPr="006D6ED9">
        <w:t xml:space="preserve">fakturu před uplynutím doby splatnosti vrátit </w:t>
      </w:r>
      <w:r>
        <w:t>zhotoviteli</w:t>
      </w:r>
      <w:r w:rsidRPr="006D6ED9">
        <w:t xml:space="preserve"> </w:t>
      </w:r>
      <w:r w:rsidR="00852CD9">
        <w:t xml:space="preserve">(příkazníkovi) </w:t>
      </w:r>
      <w:r w:rsidRPr="006D6ED9">
        <w:t>bez zaplacení k provedení opravy. Ve vrácené faktuře vyznačí důvod vrácení. Zhotovitel (příkazník) provede opravu vystavením nové faktury. Celá doba splatnosti běží opět ode dne doručení nově vyhotovené faktury objednateli (příkazci).</w:t>
      </w:r>
    </w:p>
    <w:p w:rsidR="00311DE8" w:rsidRDefault="00311DE8" w:rsidP="006E08AB">
      <w:pPr>
        <w:pStyle w:val="Zkladntextodsazen-slo"/>
        <w:keepNext/>
        <w:keepLines/>
        <w:widowControl w:val="0"/>
        <w:numPr>
          <w:ilvl w:val="2"/>
          <w:numId w:val="13"/>
        </w:numPr>
      </w:pPr>
      <w:r w:rsidRPr="006D6ED9">
        <w:t>Objednatel (příkazce) je oprávněn provést kontrolu vyfakturovaných prací a činností. Zhotovitel (příkazník) je povinen oprávněným zástupcům objednatele (příkazce) provedení kontroly umožnit</w:t>
      </w:r>
      <w:r w:rsidR="002A4676">
        <w:t>.</w:t>
      </w:r>
    </w:p>
    <w:p w:rsidR="00311DE8" w:rsidRDefault="00311DE8" w:rsidP="006E08AB">
      <w:pPr>
        <w:pStyle w:val="Zkladntextodsazen-slo"/>
        <w:keepNext/>
        <w:keepLines/>
        <w:widowControl w:val="0"/>
        <w:numPr>
          <w:ilvl w:val="2"/>
          <w:numId w:val="13"/>
        </w:numPr>
        <w:tabs>
          <w:tab w:val="num" w:pos="852"/>
          <w:tab w:val="num" w:pos="5040"/>
        </w:tabs>
      </w:pPr>
      <w:r>
        <w:t xml:space="preserve">Smluvní strany se dohodly, že platba bude provedena na číslo účtu uvedené zhotovitelem </w:t>
      </w:r>
      <w:r w:rsidR="00852CD9">
        <w:t xml:space="preserve">(příkazníkem) </w:t>
      </w:r>
      <w:r>
        <w:t>ve faktuře bez ohledu na číslo účtu uvedené v záhlaví této smlouvy. Musí se však jednat o číslo účtu zveřejněné způsobem umožňujícím dálkový přístup podle § 96 zákona o DPH. Zároveň se musí jednat o účet vedený v tuzemsku.</w:t>
      </w:r>
    </w:p>
    <w:p w:rsidR="00311DE8" w:rsidRDefault="00311DE8" w:rsidP="006E08AB">
      <w:pPr>
        <w:pStyle w:val="Zkladntextodsazen-slo"/>
        <w:keepNext/>
        <w:keepLines/>
        <w:widowControl w:val="0"/>
        <w:numPr>
          <w:ilvl w:val="2"/>
          <w:numId w:val="13"/>
        </w:numPr>
        <w:tabs>
          <w:tab w:val="num" w:pos="2160"/>
        </w:tabs>
      </w:pPr>
      <w:r>
        <w:t xml:space="preserve">Pokud se stane zhotovitel </w:t>
      </w:r>
      <w:r w:rsidR="00852CD9">
        <w:t xml:space="preserve">(příkazník) </w:t>
      </w:r>
      <w:r>
        <w:t xml:space="preserve">nespolehlivým plátcem daně dle § 106a zákona o DPH, je objednatel </w:t>
      </w:r>
      <w:r w:rsidR="00852CD9">
        <w:t xml:space="preserve">(příkazce) </w:t>
      </w:r>
      <w:r>
        <w:t xml:space="preserve">oprávněn uhradit zhotoviteli </w:t>
      </w:r>
      <w:r w:rsidR="00852CD9">
        <w:t xml:space="preserve">(příkazníkovi) </w:t>
      </w:r>
      <w:r>
        <w:t xml:space="preserve">za zdanitelné plnění částku bez DPH a úhradu samotné DPH provést přímo na příslušný účet daného finančního úřadu dle § 109a zákona o DPH. Zaplacením částky ve výši daně na účet správce daně zhotovitele </w:t>
      </w:r>
      <w:r w:rsidR="00852CD9">
        <w:t xml:space="preserve">(příkazníka) </w:t>
      </w:r>
      <w:r>
        <w:t>a zaplacením ceny bez DPH</w:t>
      </w:r>
      <w:r w:rsidR="005B1268">
        <w:t xml:space="preserve"> a odměny bez DPH</w:t>
      </w:r>
      <w:r>
        <w:t xml:space="preserve"> zhotoviteli </w:t>
      </w:r>
      <w:r w:rsidR="00852CD9">
        <w:t xml:space="preserve">(příkazníkovi) </w:t>
      </w:r>
      <w:r>
        <w:t xml:space="preserve">je splněn závazek objednatele </w:t>
      </w:r>
      <w:r w:rsidR="00852CD9">
        <w:t xml:space="preserve">(příkazce) </w:t>
      </w:r>
      <w:r>
        <w:t xml:space="preserve">uhradit </w:t>
      </w:r>
      <w:r w:rsidR="005B1268">
        <w:t>v této smlouvě sjednané</w:t>
      </w:r>
      <w:r>
        <w:t xml:space="preserve"> </w:t>
      </w:r>
      <w:r w:rsidR="0010600A">
        <w:t>ceny a odměny</w:t>
      </w:r>
      <w:r>
        <w:t>.</w:t>
      </w:r>
    </w:p>
    <w:p w:rsidR="00AA0B32" w:rsidRPr="00404A68" w:rsidRDefault="00AA0B32" w:rsidP="006E08AB">
      <w:pPr>
        <w:pStyle w:val="Zkladntextodsazen-slo"/>
        <w:keepNext/>
        <w:keepLines/>
        <w:widowControl w:val="0"/>
        <w:numPr>
          <w:ilvl w:val="2"/>
          <w:numId w:val="13"/>
        </w:numPr>
        <w:tabs>
          <w:tab w:val="num" w:pos="2160"/>
        </w:tabs>
      </w:pPr>
      <w:r w:rsidRPr="00404A68">
        <w:t>V případě fakturace v režimu přenesené daňové působnosti se odstavec 1</w:t>
      </w:r>
      <w:r w:rsidR="00D34EAF" w:rsidRPr="00404A68">
        <w:t>3</w:t>
      </w:r>
      <w:r w:rsidRPr="00404A68">
        <w:t xml:space="preserve"> věta druhá a třetí a odstavec 1</w:t>
      </w:r>
      <w:r w:rsidR="00D34EAF" w:rsidRPr="00404A68">
        <w:t>4</w:t>
      </w:r>
      <w:r w:rsidRPr="00404A68">
        <w:t xml:space="preserve"> tohoto článku neužijí.</w:t>
      </w:r>
    </w:p>
    <w:p w:rsidR="00950A3D" w:rsidRPr="006D6ED9" w:rsidRDefault="00950A3D" w:rsidP="006E08AB">
      <w:pPr>
        <w:pStyle w:val="Zkladntextodsazen-slo"/>
        <w:keepNext/>
        <w:keepLines/>
        <w:widowControl w:val="0"/>
        <w:numPr>
          <w:ilvl w:val="2"/>
          <w:numId w:val="13"/>
        </w:numPr>
      </w:pPr>
      <w:r w:rsidRPr="006D6ED9">
        <w:t>Povinnost zaplatit je splněna odepsáním příslušné částky z účtu objednatele (</w:t>
      </w:r>
      <w:r w:rsidR="00DF0634" w:rsidRPr="006D6ED9">
        <w:t>příkazce</w:t>
      </w:r>
      <w:r w:rsidRPr="006D6ED9">
        <w:t>).</w:t>
      </w:r>
    </w:p>
    <w:p w:rsidR="00850EF9" w:rsidRPr="00B26655" w:rsidRDefault="00850EF9" w:rsidP="006E08AB">
      <w:pPr>
        <w:pStyle w:val="Zkladntextodsazen-slo"/>
        <w:keepNext/>
        <w:keepLines/>
        <w:widowControl w:val="0"/>
        <w:numPr>
          <w:ilvl w:val="2"/>
          <w:numId w:val="13"/>
        </w:numPr>
      </w:pPr>
      <w:r w:rsidRPr="00B26655">
        <w:t xml:space="preserve">Smluvní strany se dohodly na tomto způsobu placení: </w:t>
      </w:r>
    </w:p>
    <w:p w:rsidR="008D1687" w:rsidRPr="0023442A" w:rsidRDefault="008D1687" w:rsidP="006E08AB">
      <w:pPr>
        <w:keepNext/>
        <w:keepLines/>
        <w:widowControl w:val="0"/>
        <w:spacing w:before="60" w:after="60"/>
        <w:ind w:left="284"/>
        <w:rPr>
          <w:rFonts w:ascii="Arial" w:hAnsi="Arial" w:cs="Arial"/>
          <w:b/>
          <w:bCs/>
          <w:sz w:val="20"/>
          <w:u w:val="single"/>
        </w:rPr>
      </w:pPr>
      <w:r w:rsidRPr="0023442A">
        <w:rPr>
          <w:rFonts w:ascii="Arial" w:hAnsi="Arial" w:cs="Arial"/>
          <w:b/>
          <w:bCs/>
          <w:sz w:val="20"/>
          <w:u w:val="single"/>
        </w:rPr>
        <w:t>k části B této smlouvy:</w:t>
      </w:r>
    </w:p>
    <w:p w:rsidR="00B33905" w:rsidRPr="00BB6B2A" w:rsidRDefault="00B33905" w:rsidP="006E08AB">
      <w:pPr>
        <w:pStyle w:val="Odstavecseseznamem1"/>
        <w:keepNext/>
        <w:keepLines/>
        <w:widowControl w:val="0"/>
        <w:numPr>
          <w:ilvl w:val="0"/>
          <w:numId w:val="4"/>
        </w:numPr>
        <w:spacing w:before="60"/>
        <w:ind w:left="567" w:hanging="283"/>
        <w:rPr>
          <w:szCs w:val="22"/>
        </w:rPr>
      </w:pPr>
      <w:r w:rsidRPr="002B5A32">
        <w:rPr>
          <w:color w:val="000000"/>
          <w:szCs w:val="22"/>
        </w:rPr>
        <w:t xml:space="preserve">po předání čistopisu projektové dokumentace </w:t>
      </w:r>
      <w:r w:rsidR="008703D8" w:rsidRPr="008703D8">
        <w:rPr>
          <w:color w:val="000000"/>
          <w:szCs w:val="22"/>
        </w:rPr>
        <w:t>pro stavební povolení (</w:t>
      </w:r>
      <w:r w:rsidR="00726658" w:rsidRPr="00726658">
        <w:rPr>
          <w:color w:val="000000"/>
          <w:szCs w:val="22"/>
        </w:rPr>
        <w:t>DSP</w:t>
      </w:r>
      <w:r w:rsidR="008703D8" w:rsidRPr="008703D8">
        <w:rPr>
          <w:color w:val="000000"/>
          <w:szCs w:val="22"/>
        </w:rPr>
        <w:t>)</w:t>
      </w:r>
      <w:r w:rsidRPr="002B5A32">
        <w:rPr>
          <w:color w:val="000000"/>
          <w:szCs w:val="22"/>
        </w:rPr>
        <w:t xml:space="preserve"> včetně Plánu BOZP v požadovaném rozsahu vystaví zhotovitel fakturu na </w:t>
      </w:r>
      <w:r w:rsidR="002B5A32">
        <w:rPr>
          <w:color w:val="000000"/>
          <w:szCs w:val="22"/>
        </w:rPr>
        <w:t>60 % částky</w:t>
      </w:r>
      <w:r w:rsidRPr="002B5A32">
        <w:rPr>
          <w:color w:val="000000"/>
          <w:szCs w:val="22"/>
        </w:rPr>
        <w:t xml:space="preserve"> odpovídající </w:t>
      </w:r>
      <w:r w:rsidR="002B5A32">
        <w:rPr>
          <w:color w:val="000000"/>
          <w:szCs w:val="22"/>
        </w:rPr>
        <w:t>tomuto</w:t>
      </w:r>
      <w:r w:rsidRPr="002B5A32">
        <w:rPr>
          <w:color w:val="000000"/>
          <w:szCs w:val="22"/>
        </w:rPr>
        <w:t xml:space="preserve">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Pr="002B5A32">
        <w:rPr>
          <w:color w:val="000000"/>
          <w:szCs w:val="22"/>
        </w:rPr>
        <w:t>.</w:t>
      </w:r>
      <w:r w:rsidR="002B5A32">
        <w:rPr>
          <w:color w:val="000000"/>
          <w:szCs w:val="22"/>
        </w:rPr>
        <w:t xml:space="preserve"> </w:t>
      </w:r>
      <w:r w:rsidRPr="002B5A32">
        <w:rPr>
          <w:color w:val="000000"/>
          <w:szCs w:val="22"/>
        </w:rPr>
        <w:t xml:space="preserve">Zbývající částka odpovídající </w:t>
      </w:r>
      <w:r w:rsidR="002B5A32">
        <w:rPr>
          <w:color w:val="000000"/>
          <w:szCs w:val="22"/>
        </w:rPr>
        <w:t>4</w:t>
      </w:r>
      <w:r w:rsidRPr="002B5A32">
        <w:rPr>
          <w:color w:val="000000"/>
          <w:szCs w:val="22"/>
        </w:rPr>
        <w:t xml:space="preserve">0 % z ceny příslušného plnění za zhotovení projektové dokumentace pro stavební </w:t>
      </w:r>
      <w:r w:rsidR="002B5A32">
        <w:rPr>
          <w:color w:val="000000"/>
          <w:szCs w:val="22"/>
        </w:rPr>
        <w:t xml:space="preserve">povolení a </w:t>
      </w:r>
      <w:r w:rsidR="00B26A25">
        <w:rPr>
          <w:color w:val="000000"/>
          <w:szCs w:val="22"/>
        </w:rPr>
        <w:t>P</w:t>
      </w:r>
      <w:r w:rsidR="002B5A32">
        <w:rPr>
          <w:color w:val="000000"/>
          <w:szCs w:val="22"/>
        </w:rPr>
        <w:t xml:space="preserve">lánu BOZP </w:t>
      </w:r>
      <w:r w:rsidRPr="002B5A32">
        <w:rPr>
          <w:color w:val="000000"/>
          <w:szCs w:val="22"/>
        </w:rPr>
        <w:t xml:space="preserve">bude uhrazena na základě faktury vystavené zhotovitelem po </w:t>
      </w:r>
      <w:r w:rsidR="00910236">
        <w:rPr>
          <w:color w:val="000000"/>
          <w:szCs w:val="22"/>
        </w:rPr>
        <w:t xml:space="preserve">vydání </w:t>
      </w:r>
      <w:r w:rsidRPr="002B5A32">
        <w:rPr>
          <w:color w:val="000000"/>
          <w:szCs w:val="22"/>
        </w:rPr>
        <w:t xml:space="preserve">všech </w:t>
      </w:r>
      <w:r w:rsidR="00910236">
        <w:rPr>
          <w:color w:val="000000"/>
          <w:szCs w:val="22"/>
        </w:rPr>
        <w:t xml:space="preserve">pravomocných </w:t>
      </w:r>
      <w:r w:rsidRPr="002B5A32">
        <w:rPr>
          <w:color w:val="000000"/>
          <w:szCs w:val="22"/>
        </w:rPr>
        <w:t>stavebních povolení.</w:t>
      </w:r>
    </w:p>
    <w:p w:rsidR="00BB6B2A" w:rsidRPr="008703D8" w:rsidRDefault="00BB6B2A" w:rsidP="006E08AB">
      <w:pPr>
        <w:pStyle w:val="Odstavecseseznamem1"/>
        <w:keepNext/>
        <w:keepLines/>
        <w:widowControl w:val="0"/>
        <w:numPr>
          <w:ilvl w:val="0"/>
          <w:numId w:val="4"/>
        </w:numPr>
        <w:spacing w:before="60"/>
        <w:ind w:left="567" w:hanging="283"/>
        <w:rPr>
          <w:szCs w:val="22"/>
        </w:rPr>
      </w:pPr>
      <w:r>
        <w:rPr>
          <w:szCs w:val="22"/>
        </w:rPr>
        <w:t xml:space="preserve">po předání </w:t>
      </w:r>
      <w:r w:rsidR="0018006D">
        <w:rPr>
          <w:szCs w:val="22"/>
        </w:rPr>
        <w:t>čistopisu projektové dokumentace pro provádění stavby (DPS) v požadovaném rozsahu vystaví zhotovitel fakturu na částku odpovídající tomuto plnění, a to dle čl. III části B této smlouvy.</w:t>
      </w:r>
    </w:p>
    <w:p w:rsidR="008D1687" w:rsidRPr="00910236" w:rsidRDefault="00643D52" w:rsidP="006E08AB">
      <w:pPr>
        <w:keepNext/>
        <w:keepLines/>
        <w:widowControl w:val="0"/>
        <w:spacing w:before="60" w:after="60"/>
        <w:ind w:left="284"/>
        <w:rPr>
          <w:rFonts w:ascii="Arial" w:hAnsi="Arial" w:cs="Arial"/>
          <w:sz w:val="20"/>
        </w:rPr>
      </w:pPr>
      <w:r>
        <w:rPr>
          <w:rFonts w:ascii="Arial" w:hAnsi="Arial" w:cs="Arial"/>
          <w:b/>
          <w:bCs/>
          <w:sz w:val="20"/>
          <w:u w:val="single"/>
        </w:rPr>
        <w:lastRenderedPageBreak/>
        <w:br/>
      </w:r>
      <w:r w:rsidR="008D1687" w:rsidRPr="0023442A">
        <w:rPr>
          <w:rFonts w:ascii="Arial" w:hAnsi="Arial" w:cs="Arial"/>
          <w:b/>
          <w:bCs/>
          <w:sz w:val="20"/>
          <w:u w:val="single"/>
        </w:rPr>
        <w:t>k části C této smlouvy</w:t>
      </w:r>
      <w:r w:rsidR="008D1687" w:rsidRPr="0023442A">
        <w:rPr>
          <w:rFonts w:ascii="Arial" w:hAnsi="Arial" w:cs="Arial"/>
          <w:b/>
          <w:bCs/>
          <w:sz w:val="20"/>
        </w:rPr>
        <w:t>:</w:t>
      </w:r>
    </w:p>
    <w:p w:rsidR="002B5A32" w:rsidRPr="00910236" w:rsidRDefault="002B5A32" w:rsidP="006E08AB">
      <w:pPr>
        <w:pStyle w:val="Odstavecseseznamem1"/>
        <w:keepNext/>
        <w:keepLines/>
        <w:widowControl w:val="0"/>
        <w:numPr>
          <w:ilvl w:val="0"/>
          <w:numId w:val="5"/>
        </w:numPr>
        <w:ind w:left="567" w:hanging="283"/>
      </w:pPr>
      <w:r w:rsidRPr="00910236">
        <w:rPr>
          <w:szCs w:val="22"/>
        </w:rPr>
        <w:t xml:space="preserve">za vykonanou inženýrskou činnost vystaví </w:t>
      </w:r>
      <w:r w:rsidRPr="00910236">
        <w:rPr>
          <w:color w:val="000000"/>
          <w:szCs w:val="22"/>
        </w:rPr>
        <w:t xml:space="preserve">po </w:t>
      </w:r>
      <w:r w:rsidR="00910236">
        <w:rPr>
          <w:color w:val="000000"/>
          <w:szCs w:val="22"/>
        </w:rPr>
        <w:t xml:space="preserve">vydání všech pravomocných </w:t>
      </w:r>
      <w:r w:rsidRPr="00910236">
        <w:rPr>
          <w:color w:val="000000"/>
          <w:szCs w:val="22"/>
        </w:rPr>
        <w:t xml:space="preserve">stavebních povolení </w:t>
      </w:r>
      <w:r w:rsidR="00910236">
        <w:rPr>
          <w:color w:val="000000"/>
          <w:szCs w:val="22"/>
        </w:rPr>
        <w:t>příkazník</w:t>
      </w:r>
      <w:r w:rsidRPr="00910236">
        <w:rPr>
          <w:color w:val="000000"/>
          <w:szCs w:val="22"/>
        </w:rPr>
        <w:t xml:space="preserve"> fakturu na částku</w:t>
      </w:r>
      <w:r w:rsidR="00910236">
        <w:rPr>
          <w:color w:val="000000"/>
          <w:szCs w:val="22"/>
        </w:rPr>
        <w:t xml:space="preserve"> </w:t>
      </w:r>
      <w:r w:rsidR="00910236" w:rsidRPr="0023442A">
        <w:rPr>
          <w:szCs w:val="22"/>
        </w:rPr>
        <w:t>odpovídající tomuto plnění</w:t>
      </w:r>
      <w:r w:rsidR="00910236">
        <w:rPr>
          <w:szCs w:val="22"/>
        </w:rPr>
        <w:t xml:space="preserve">, </w:t>
      </w:r>
      <w:r w:rsidR="00910236" w:rsidRPr="0023442A">
        <w:rPr>
          <w:szCs w:val="22"/>
        </w:rPr>
        <w:t>a to dle čl. IV. části C této smlouvy</w:t>
      </w:r>
      <w:r w:rsidRPr="00910236">
        <w:rPr>
          <w:color w:val="000000"/>
          <w:szCs w:val="22"/>
        </w:rPr>
        <w:t>.</w:t>
      </w:r>
    </w:p>
    <w:p w:rsidR="002B5A32" w:rsidRPr="00910236" w:rsidRDefault="002B5A32" w:rsidP="006E08AB">
      <w:pPr>
        <w:pStyle w:val="Odstavecseseznamem1"/>
        <w:keepNext/>
        <w:keepLines/>
        <w:widowControl w:val="0"/>
        <w:numPr>
          <w:ilvl w:val="0"/>
          <w:numId w:val="5"/>
        </w:numPr>
        <w:ind w:left="567" w:hanging="283"/>
      </w:pPr>
      <w:r w:rsidRPr="00910236">
        <w:rPr>
          <w:szCs w:val="22"/>
        </w:rPr>
        <w:t xml:space="preserve">za funkci koordinátora BOZP vystaví po předání aktualizovaného Plánu BOZP </w:t>
      </w:r>
      <w:r w:rsidR="00910236">
        <w:rPr>
          <w:szCs w:val="22"/>
        </w:rPr>
        <w:t>příkazník</w:t>
      </w:r>
      <w:r w:rsidRPr="00910236">
        <w:rPr>
          <w:szCs w:val="22"/>
        </w:rPr>
        <w:t xml:space="preserve"> fakturu na částku odpovídající tomuto plnění, </w:t>
      </w:r>
      <w:r w:rsidR="00910236" w:rsidRPr="0023442A">
        <w:rPr>
          <w:szCs w:val="22"/>
        </w:rPr>
        <w:t>a to dle čl. IV. části C této smlouvy</w:t>
      </w:r>
      <w:r w:rsidRPr="00910236">
        <w:rPr>
          <w:szCs w:val="22"/>
        </w:rPr>
        <w:t>.</w:t>
      </w:r>
    </w:p>
    <w:p w:rsidR="002B5A32" w:rsidRPr="0023442A" w:rsidRDefault="002B5A32" w:rsidP="006E08AB">
      <w:pPr>
        <w:pStyle w:val="Odstavecseseznamem1"/>
        <w:keepNext/>
        <w:keepLines/>
        <w:widowControl w:val="0"/>
        <w:numPr>
          <w:ilvl w:val="0"/>
          <w:numId w:val="5"/>
        </w:numPr>
        <w:ind w:left="567" w:hanging="283"/>
      </w:pPr>
      <w:r w:rsidRPr="00910236">
        <w:rPr>
          <w:szCs w:val="22"/>
        </w:rPr>
        <w:t xml:space="preserve">za vykonaný autorský </w:t>
      </w:r>
      <w:r w:rsidR="00492434">
        <w:rPr>
          <w:szCs w:val="22"/>
        </w:rPr>
        <w:t>dozor</w:t>
      </w:r>
      <w:r w:rsidRPr="00910236">
        <w:rPr>
          <w:szCs w:val="22"/>
        </w:rPr>
        <w:t xml:space="preserve"> vystaví po vydání kolaudačního souhlasu </w:t>
      </w:r>
      <w:r w:rsidR="00B26A25">
        <w:rPr>
          <w:szCs w:val="22"/>
        </w:rPr>
        <w:t>příkazce</w:t>
      </w:r>
      <w:r w:rsidRPr="00910236">
        <w:rPr>
          <w:szCs w:val="22"/>
        </w:rPr>
        <w:t xml:space="preserve"> fakturu na částku</w:t>
      </w:r>
      <w:r w:rsidR="00B26A25">
        <w:rPr>
          <w:szCs w:val="22"/>
        </w:rPr>
        <w:t xml:space="preserve"> </w:t>
      </w:r>
      <w:r w:rsidR="00B26A25" w:rsidRPr="00910236">
        <w:rPr>
          <w:szCs w:val="22"/>
        </w:rPr>
        <w:t xml:space="preserve">odpovídající tomuto plnění, </w:t>
      </w:r>
      <w:r w:rsidR="00B26A25" w:rsidRPr="0023442A">
        <w:rPr>
          <w:szCs w:val="22"/>
        </w:rPr>
        <w:t>a to dle čl. IV. části C této smlouvy</w:t>
      </w:r>
      <w:r w:rsidRPr="00910236">
        <w:rPr>
          <w:szCs w:val="22"/>
        </w:rPr>
        <w:t xml:space="preserve">. </w:t>
      </w:r>
    </w:p>
    <w:p w:rsidR="00FB7ACC" w:rsidRPr="002A4676" w:rsidRDefault="00FB7ACC" w:rsidP="006E08AB">
      <w:pPr>
        <w:pStyle w:val="Nadpis2"/>
        <w:keepLines/>
        <w:widowControl w:val="0"/>
        <w:spacing w:before="240"/>
        <w:ind w:left="0"/>
      </w:pPr>
    </w:p>
    <w:p w:rsidR="00FB7ACC" w:rsidRPr="005B4D5B" w:rsidRDefault="00315B89" w:rsidP="006E08AB">
      <w:pPr>
        <w:pStyle w:val="Nadpis3"/>
        <w:keepLines/>
        <w:widowControl w:val="0"/>
      </w:pPr>
      <w:r w:rsidRPr="002A4676">
        <w:t>Náhrada újmy</w:t>
      </w:r>
    </w:p>
    <w:p w:rsidR="00FB7ACC" w:rsidRPr="00315B89" w:rsidRDefault="00FB7ACC" w:rsidP="006E08AB">
      <w:pPr>
        <w:pStyle w:val="Zkladntextodsazen-slo"/>
        <w:keepNext/>
        <w:keepLines/>
        <w:widowControl w:val="0"/>
      </w:pPr>
      <w:r w:rsidRPr="00315B89">
        <w:t xml:space="preserve">Odpovědnost za </w:t>
      </w:r>
      <w:r w:rsidR="00190C45">
        <w:t>újmu</w:t>
      </w:r>
      <w:r w:rsidRPr="00315B89">
        <w:t xml:space="preserve"> způsobenou vadným provedením předmětu smlouvy nebo jeho části nese zhotovitel</w:t>
      </w:r>
      <w:r w:rsidR="00AD7C17" w:rsidRPr="00315B89">
        <w:t xml:space="preserve"> (</w:t>
      </w:r>
      <w:r w:rsidR="005F6F61" w:rsidRPr="00315B89">
        <w:t>příkazník</w:t>
      </w:r>
      <w:r w:rsidR="00AD7C17" w:rsidRPr="00315B89">
        <w:t>)</w:t>
      </w:r>
      <w:r w:rsidRPr="00315B89">
        <w:t xml:space="preserve"> v plném rozsahu. </w:t>
      </w:r>
    </w:p>
    <w:p w:rsidR="00315B89" w:rsidRPr="00315B89" w:rsidRDefault="00315B89" w:rsidP="006E08AB">
      <w:pPr>
        <w:pStyle w:val="Zkladntextodsazen-slo"/>
        <w:keepNext/>
        <w:keepLines/>
        <w:widowControl w:val="0"/>
      </w:pPr>
      <w:r w:rsidRPr="00315B89">
        <w:t>Za újmu se považuje i újma vzniklá objednateli (příkazci) tím, že objednatel (příkazce) musel vynaložit náklady v důsledku porušení povinnosti zhotovitele (příkazníka).</w:t>
      </w:r>
    </w:p>
    <w:p w:rsidR="00FB7ACC" w:rsidRPr="00315B89" w:rsidRDefault="00FB7ACC" w:rsidP="006E08AB">
      <w:pPr>
        <w:pStyle w:val="Zkladntextodsazen-slo"/>
        <w:keepNext/>
        <w:keepLines/>
        <w:widowControl w:val="0"/>
        <w:rPr>
          <w:color w:val="000000"/>
        </w:rPr>
      </w:pPr>
      <w:r w:rsidRPr="00315B89">
        <w:rPr>
          <w:color w:val="000000"/>
        </w:rPr>
        <w:t xml:space="preserve">Zhotovitel </w:t>
      </w:r>
      <w:r w:rsidR="00AD7C17" w:rsidRPr="00315B89">
        <w:rPr>
          <w:color w:val="000000"/>
        </w:rPr>
        <w:t>(</w:t>
      </w:r>
      <w:r w:rsidR="005F6F61" w:rsidRPr="00315B89">
        <w:t>příkazník</w:t>
      </w:r>
      <w:r w:rsidR="00AD7C17" w:rsidRPr="00315B89">
        <w:rPr>
          <w:color w:val="000000"/>
        </w:rPr>
        <w:t xml:space="preserve">) </w:t>
      </w:r>
      <w:r w:rsidRPr="00315B89">
        <w:rPr>
          <w:color w:val="000000"/>
        </w:rPr>
        <w:t xml:space="preserve">uhradí objednateli </w:t>
      </w:r>
      <w:r w:rsidR="00190C45">
        <w:rPr>
          <w:color w:val="000000"/>
        </w:rPr>
        <w:t>újmu</w:t>
      </w:r>
      <w:r w:rsidRPr="00315B89">
        <w:rPr>
          <w:color w:val="000000"/>
        </w:rPr>
        <w:t xml:space="preserve"> v plném rozsahu, pokud byla způsobena vadným plněním předmětu této smlouvy.</w:t>
      </w:r>
    </w:p>
    <w:p w:rsidR="00FB7ACC" w:rsidRDefault="00FB7ACC" w:rsidP="006E08AB">
      <w:pPr>
        <w:pStyle w:val="Zkladntextodsazen-slo"/>
        <w:keepNext/>
        <w:keepLines/>
        <w:widowControl w:val="0"/>
        <w:rPr>
          <w:color w:val="000000"/>
        </w:rPr>
      </w:pPr>
      <w:r w:rsidRPr="00315B89">
        <w:rPr>
          <w:color w:val="000000"/>
        </w:rPr>
        <w:t>Zhotovitel</w:t>
      </w:r>
      <w:r w:rsidR="00AD7C17" w:rsidRPr="00315B89">
        <w:rPr>
          <w:color w:val="000000"/>
        </w:rPr>
        <w:t xml:space="preserve"> (</w:t>
      </w:r>
      <w:r w:rsidR="005F6F61" w:rsidRPr="00315B89">
        <w:t>příkazník</w:t>
      </w:r>
      <w:r w:rsidR="00315B89" w:rsidRPr="00315B89">
        <w:t>)</w:t>
      </w:r>
      <w:r w:rsidRPr="00315B89">
        <w:rPr>
          <w:color w:val="000000"/>
        </w:rPr>
        <w:t xml:space="preserve"> je povinen učinit veškerá opatření potřebná k odvrácení </w:t>
      </w:r>
      <w:r w:rsidR="00AA05EF">
        <w:rPr>
          <w:color w:val="000000"/>
        </w:rPr>
        <w:t>újmy</w:t>
      </w:r>
      <w:r w:rsidRPr="00315B89">
        <w:rPr>
          <w:color w:val="000000"/>
        </w:rPr>
        <w:t xml:space="preserve"> nebo k jejímu zmírnění.</w:t>
      </w:r>
    </w:p>
    <w:p w:rsidR="008B57F6" w:rsidRDefault="008B57F6" w:rsidP="006E08AB">
      <w:pPr>
        <w:keepNext/>
        <w:keepLines/>
        <w:widowControl w:val="0"/>
      </w:pPr>
    </w:p>
    <w:p w:rsidR="00EB2046" w:rsidRDefault="00EB2046" w:rsidP="006E08AB">
      <w:pPr>
        <w:keepNext/>
        <w:keepLines/>
        <w:widowControl w:val="0"/>
      </w:pPr>
    </w:p>
    <w:p w:rsidR="003373E1" w:rsidRDefault="003373E1" w:rsidP="006E08AB">
      <w:pPr>
        <w:keepNext/>
        <w:keepLines/>
        <w:widowControl w:val="0"/>
      </w:pPr>
    </w:p>
    <w:p w:rsidR="00850EF9" w:rsidRPr="00615BA1" w:rsidRDefault="00850EF9" w:rsidP="006E08AB">
      <w:pPr>
        <w:pStyle w:val="Nadpis2"/>
        <w:keepLines/>
        <w:widowControl w:val="0"/>
        <w:spacing w:before="0"/>
        <w:ind w:left="0"/>
      </w:pPr>
    </w:p>
    <w:p w:rsidR="00850EF9" w:rsidRPr="00615BA1" w:rsidRDefault="00850EF9" w:rsidP="006E08AB">
      <w:pPr>
        <w:pStyle w:val="Nadpis3"/>
        <w:keepLines/>
        <w:widowControl w:val="0"/>
      </w:pPr>
      <w:r w:rsidRPr="00615BA1">
        <w:t>Sankční ujednání</w:t>
      </w:r>
    </w:p>
    <w:p w:rsidR="0030710B" w:rsidRDefault="00850EF9" w:rsidP="006E08AB">
      <w:pPr>
        <w:pStyle w:val="Zkladntextodsazen-slo"/>
        <w:keepNext/>
        <w:keepLines/>
        <w:widowControl w:val="0"/>
      </w:pPr>
      <w:r w:rsidRPr="00460290">
        <w:t>V případě nedodržení termín</w:t>
      </w:r>
      <w:r w:rsidR="00151C2E">
        <w:t>ů</w:t>
      </w:r>
      <w:r w:rsidRPr="00460290">
        <w:t xml:space="preserve"> plnění dle </w:t>
      </w:r>
      <w:r w:rsidR="00B22982">
        <w:t xml:space="preserve">části B </w:t>
      </w:r>
      <w:r w:rsidRPr="00460290">
        <w:t xml:space="preserve">této smlouvy </w:t>
      </w:r>
      <w:r w:rsidR="00513B88">
        <w:t>ze strany zhotovitele</w:t>
      </w:r>
      <w:r w:rsidR="00324A85">
        <w:t xml:space="preserve"> </w:t>
      </w:r>
      <w:r w:rsidRPr="00460290">
        <w:t>je zhotovitel</w:t>
      </w:r>
      <w:r w:rsidR="002C7F0D">
        <w:t xml:space="preserve"> </w:t>
      </w:r>
      <w:r w:rsidRPr="00460290">
        <w:t>povinen zaplatit objednateli smluvní pokutu ve výši 0,</w:t>
      </w:r>
      <w:r w:rsidR="00F76AA2">
        <w:t>2</w:t>
      </w:r>
      <w:r w:rsidR="003F50B9">
        <w:t xml:space="preserve"> </w:t>
      </w:r>
      <w:r w:rsidR="005B1268" w:rsidRPr="0030710B">
        <w:t xml:space="preserve">% </w:t>
      </w:r>
      <w:r w:rsidR="0030710B" w:rsidRPr="0030710B">
        <w:t>z ceny díla celkem</w:t>
      </w:r>
      <w:r w:rsidR="0030710B">
        <w:t xml:space="preserve"> </w:t>
      </w:r>
      <w:r w:rsidR="002C7F0D">
        <w:t>bez DPH z</w:t>
      </w:r>
      <w:r w:rsidRPr="00460290">
        <w:t xml:space="preserve">a každý i započatý den prodlení. </w:t>
      </w:r>
    </w:p>
    <w:p w:rsidR="0030710B" w:rsidRDefault="0030710B" w:rsidP="006E08AB">
      <w:pPr>
        <w:pStyle w:val="Zkladntextodsazen-slo"/>
        <w:keepNext/>
        <w:keepLines/>
        <w:widowControl w:val="0"/>
      </w:pPr>
      <w:r w:rsidRPr="0030710B">
        <w:t>V případě nedodržení termínů plnění dle části C této smlouvy ze strany příkazníka je příkazník povinen zaplatit příkazci smluvní pokutu ve výši 0,2 % z odměny celkem bez DPH za každý i zapo</w:t>
      </w:r>
      <w:r>
        <w:t xml:space="preserve">čatý den prodlení. </w:t>
      </w:r>
      <w:r w:rsidRPr="0030710B">
        <w:t xml:space="preserve">Za každé jednotlivé porušení smluvních povinností dle části C této smlouvy s výjimkou nedodržení termínů plnění ze strany příkazníka je příkazník povinen zaplatit příkazci smluvní pokutu ve výši 5.000,- Kč za každý zjištěný případ. </w:t>
      </w:r>
    </w:p>
    <w:p w:rsidR="00C50364" w:rsidRDefault="00850EF9" w:rsidP="006E08AB">
      <w:pPr>
        <w:pStyle w:val="Zkladntextodsazen-slo"/>
        <w:keepNext/>
        <w:keepLines/>
        <w:widowControl w:val="0"/>
      </w:pPr>
      <w:r w:rsidRPr="00C50364">
        <w:t>V případě, že objednatelem (</w:t>
      </w:r>
      <w:r w:rsidR="00513B88">
        <w:t>příkazcem</w:t>
      </w:r>
      <w:r w:rsidRPr="00C50364">
        <w:t>) nebude uhrazena faktura v</w:t>
      </w:r>
      <w:r w:rsidR="00CB015F">
        <w:t xml:space="preserve"> době</w:t>
      </w:r>
      <w:r w:rsidRPr="00C50364">
        <w:t xml:space="preserve"> splatnosti, je objednatel (</w:t>
      </w:r>
      <w:r w:rsidR="00513B88">
        <w:t>příkazce</w:t>
      </w:r>
      <w:r w:rsidRPr="00C50364">
        <w:t>) povinen zaplatit zhotoviteli (</w:t>
      </w:r>
      <w:r w:rsidR="005F6F61" w:rsidRPr="006D6ED9">
        <w:t>příkazníkovi</w:t>
      </w:r>
      <w:r w:rsidRPr="006D6ED9">
        <w:t>) úrok z prodlení ve výši 0,015</w:t>
      </w:r>
      <w:r w:rsidRPr="00C50364">
        <w:t xml:space="preserve"> % z dlužné částky </w:t>
      </w:r>
      <w:r w:rsidR="00D00768">
        <w:t xml:space="preserve">bez DPH </w:t>
      </w:r>
      <w:r w:rsidRPr="00C50364">
        <w:t>za každý i započatý den prodlení.</w:t>
      </w:r>
    </w:p>
    <w:p w:rsidR="00B33905" w:rsidRPr="00B374AE" w:rsidRDefault="00B33905" w:rsidP="006E08AB">
      <w:pPr>
        <w:pStyle w:val="Zkladntextodsazen-slo"/>
        <w:keepNext/>
        <w:keepLines/>
        <w:widowControl w:val="0"/>
        <w:rPr>
          <w:color w:val="000000"/>
        </w:rPr>
      </w:pPr>
      <w:r>
        <w:t xml:space="preserve">V případě, že projektová dokumentace pro provádění stavby nebude vypracována v souladu </w:t>
      </w:r>
      <w:r w:rsidRPr="00B374AE">
        <w:rPr>
          <w:bCs/>
        </w:rPr>
        <w:t>se zákonem č.</w:t>
      </w:r>
      <w:r>
        <w:rPr>
          <w:bCs/>
        </w:rPr>
        <w:t> </w:t>
      </w:r>
      <w:r w:rsidRPr="00B374AE">
        <w:rPr>
          <w:bCs/>
        </w:rPr>
        <w:t>13</w:t>
      </w:r>
      <w:r w:rsidR="0019374E">
        <w:rPr>
          <w:bCs/>
        </w:rPr>
        <w:t>4</w:t>
      </w:r>
      <w:r w:rsidR="00E91E32">
        <w:rPr>
          <w:bCs/>
        </w:rPr>
        <w:t>/20</w:t>
      </w:r>
      <w:r w:rsidR="0019374E">
        <w:rPr>
          <w:bCs/>
        </w:rPr>
        <w:t>1</w:t>
      </w:r>
      <w:r w:rsidR="00E91E32">
        <w:rPr>
          <w:bCs/>
        </w:rPr>
        <w:t>6</w:t>
      </w:r>
      <w:r w:rsidRPr="00B374AE">
        <w:rPr>
          <w:bCs/>
        </w:rPr>
        <w:t xml:space="preserve"> Sb.</w:t>
      </w:r>
      <w:r w:rsidRPr="00B374AE">
        <w:t xml:space="preserve">, </w:t>
      </w:r>
      <w:r w:rsidRPr="00B374AE">
        <w:rPr>
          <w:bCs/>
        </w:rPr>
        <w:t xml:space="preserve">o </w:t>
      </w:r>
      <w:r w:rsidR="00E91E32">
        <w:rPr>
          <w:bCs/>
        </w:rPr>
        <w:t xml:space="preserve">zadávání </w:t>
      </w:r>
      <w:r w:rsidRPr="00B374AE">
        <w:rPr>
          <w:bCs/>
        </w:rPr>
        <w:t>veřejných zakázkách, v</w:t>
      </w:r>
      <w:r w:rsidR="009D17BE">
        <w:rPr>
          <w:bCs/>
        </w:rPr>
        <w:t> platném znění</w:t>
      </w:r>
      <w:r w:rsidRPr="00B374AE">
        <w:t xml:space="preserve"> a</w:t>
      </w:r>
      <w:r>
        <w:t xml:space="preserve"> s vyhláškou </w:t>
      </w:r>
      <w:r w:rsidR="00E91E32" w:rsidRPr="00E91E32">
        <w:t>č. 169/2016 Sb</w:t>
      </w:r>
      <w:r>
        <w:t xml:space="preserve">., </w:t>
      </w:r>
      <w:r w:rsidR="00086CBF" w:rsidRPr="00086CBF">
        <w:t>o stanovení rozsahu dokumentace veřejné zakázky na stavební práce a soupisu stavebních prací, dodávek a služeb s výkazem výměr</w:t>
      </w:r>
      <w:r>
        <w:t xml:space="preserve">, ve znění pozdějších předpisů, je zhotovitel povinen zaplatit objednateli smluvní pokutu ve výši ceny stanovené za tuto projektovou dokumentaci </w:t>
      </w:r>
      <w:r w:rsidRPr="00460290">
        <w:t>dle článku II</w:t>
      </w:r>
      <w:r>
        <w:t>I</w:t>
      </w:r>
      <w:r w:rsidRPr="00460290">
        <w:t xml:space="preserve">. </w:t>
      </w:r>
      <w:r>
        <w:t xml:space="preserve">části B </w:t>
      </w:r>
      <w:r w:rsidRPr="00460290">
        <w:t>této smlouvy</w:t>
      </w:r>
      <w:r>
        <w:t>.</w:t>
      </w:r>
    </w:p>
    <w:p w:rsidR="00B33905" w:rsidRDefault="00B33905" w:rsidP="006E08AB">
      <w:pPr>
        <w:pStyle w:val="Zkladntextodsazen-slo"/>
        <w:keepNext/>
        <w:keepLines/>
        <w:widowControl w:val="0"/>
        <w:rPr>
          <w:color w:val="000000"/>
        </w:rPr>
      </w:pPr>
      <w:r w:rsidRPr="006163B7">
        <w:t>V případě, že v rámci stavby realizované dle projektové dokumentace, která je předměte</w:t>
      </w:r>
      <w:r w:rsidR="00E22E76">
        <w:t xml:space="preserve">m této smlouvy, bude objednatel </w:t>
      </w:r>
      <w:r w:rsidRPr="006163B7">
        <w:t>povinen uhradit práce a/nebo náklady (dále jen „více</w:t>
      </w:r>
      <w:r>
        <w:t>práce</w:t>
      </w:r>
      <w:r w:rsidRPr="006163B7">
        <w:t xml:space="preserve">“) v důsledku porušení </w:t>
      </w:r>
      <w:r>
        <w:t>některé z </w:t>
      </w:r>
      <w:r w:rsidRPr="006163B7">
        <w:t>povinnost</w:t>
      </w:r>
      <w:r>
        <w:t>í</w:t>
      </w:r>
      <w:r w:rsidRPr="006163B7">
        <w:t xml:space="preserve"> zhotovitele </w:t>
      </w:r>
      <w:r w:rsidR="00E22E76">
        <w:t xml:space="preserve">(příkazníka) </w:t>
      </w:r>
      <w:r w:rsidRPr="006163B7">
        <w:t>při plnění této smlouvy,</w:t>
      </w:r>
      <w:r w:rsidRPr="00B374AE">
        <w:rPr>
          <w:color w:val="000000"/>
        </w:rPr>
        <w:t xml:space="preserve"> </w:t>
      </w:r>
      <w:r>
        <w:rPr>
          <w:color w:val="000000"/>
        </w:rPr>
        <w:t>a to</w:t>
      </w:r>
    </w:p>
    <w:p w:rsidR="00B33905" w:rsidRPr="00B374AE" w:rsidRDefault="00B33905" w:rsidP="006E08AB">
      <w:pPr>
        <w:pStyle w:val="Zkladntextodsazen-slo"/>
        <w:keepNext/>
        <w:keepLines/>
        <w:widowControl w:val="0"/>
        <w:numPr>
          <w:ilvl w:val="0"/>
          <w:numId w:val="28"/>
        </w:numPr>
        <w:rPr>
          <w:color w:val="000000"/>
        </w:rPr>
      </w:pPr>
      <w:r w:rsidRPr="003C4118">
        <w:rPr>
          <w:color w:val="000000"/>
        </w:rPr>
        <w:t xml:space="preserve">povinnosti uvedené v odst. </w:t>
      </w:r>
      <w:r w:rsidR="006E7CAA">
        <w:rPr>
          <w:color w:val="000000"/>
        </w:rPr>
        <w:t>1</w:t>
      </w:r>
      <w:r w:rsidRPr="003C4118">
        <w:rPr>
          <w:color w:val="000000"/>
        </w:rPr>
        <w:t xml:space="preserve"> čl. I části B</w:t>
      </w:r>
      <w:r>
        <w:rPr>
          <w:color w:val="000000"/>
        </w:rPr>
        <w:t xml:space="preserve"> </w:t>
      </w:r>
      <w:r w:rsidRPr="00B374AE">
        <w:rPr>
          <w:color w:val="000000"/>
        </w:rPr>
        <w:t>této smlouvy nebo</w:t>
      </w:r>
    </w:p>
    <w:p w:rsidR="00B33905" w:rsidRPr="00EB20F1" w:rsidRDefault="00B33905" w:rsidP="006E08AB">
      <w:pPr>
        <w:pStyle w:val="Odstavecseseznamem"/>
        <w:keepNext/>
        <w:keepLines/>
        <w:widowControl w:val="0"/>
        <w:numPr>
          <w:ilvl w:val="0"/>
          <w:numId w:val="28"/>
        </w:numPr>
        <w:spacing w:after="200"/>
        <w:rPr>
          <w:color w:val="000000"/>
        </w:rPr>
      </w:pPr>
      <w:r w:rsidRPr="00EB20F1">
        <w:rPr>
          <w:color w:val="000000"/>
        </w:rPr>
        <w:t>povinnosti respektovat připomínky a požadavky objednatele</w:t>
      </w:r>
      <w:r>
        <w:rPr>
          <w:color w:val="000000"/>
        </w:rPr>
        <w:t xml:space="preserve"> (příkazce)</w:t>
      </w:r>
      <w:r w:rsidRPr="00EB20F1">
        <w:rPr>
          <w:color w:val="000000"/>
        </w:rPr>
        <w:t xml:space="preserve">, jakož i připomínky </w:t>
      </w:r>
      <w:r w:rsidR="00643D52">
        <w:rPr>
          <w:color w:val="000000"/>
        </w:rPr>
        <w:br/>
      </w:r>
      <w:r w:rsidRPr="00EB20F1">
        <w:rPr>
          <w:color w:val="000000"/>
        </w:rPr>
        <w:t>a požadavky ostatních dotčených subjektů uplatněné prostřednictvím objednatele</w:t>
      </w:r>
      <w:r>
        <w:rPr>
          <w:color w:val="000000"/>
        </w:rPr>
        <w:t xml:space="preserve"> (příkazce)</w:t>
      </w:r>
      <w:r w:rsidRPr="00EB20F1">
        <w:rPr>
          <w:color w:val="000000"/>
        </w:rPr>
        <w:t xml:space="preserve"> nebo</w:t>
      </w:r>
    </w:p>
    <w:p w:rsidR="00B33905" w:rsidRPr="00EB20F1" w:rsidRDefault="00B33905" w:rsidP="006E08AB">
      <w:pPr>
        <w:pStyle w:val="Odstavecseseznamem"/>
        <w:keepNext/>
        <w:keepLines/>
        <w:widowControl w:val="0"/>
        <w:numPr>
          <w:ilvl w:val="0"/>
          <w:numId w:val="28"/>
        </w:numPr>
        <w:spacing w:after="200"/>
        <w:rPr>
          <w:color w:val="000000"/>
        </w:rPr>
      </w:pPr>
      <w:r w:rsidRPr="00EB20F1">
        <w:rPr>
          <w:color w:val="000000"/>
        </w:rPr>
        <w:t>povinnosti vypracovat projektovou dokumentaci v souladu s</w:t>
      </w:r>
      <w:r>
        <w:rPr>
          <w:color w:val="000000"/>
        </w:rPr>
        <w:t xml:space="preserve"> příslušnými </w:t>
      </w:r>
      <w:r w:rsidRPr="00EB20F1">
        <w:rPr>
          <w:color w:val="000000"/>
        </w:rPr>
        <w:t>právními předpisy, technickými podmínkami a ustanoveními této smlouvy,</w:t>
      </w:r>
    </w:p>
    <w:p w:rsidR="00B33905" w:rsidRDefault="00B33905" w:rsidP="006E08AB">
      <w:pPr>
        <w:pStyle w:val="Odstavecseseznamem"/>
        <w:keepNext/>
        <w:keepLines/>
        <w:widowControl w:val="0"/>
        <w:ind w:left="284"/>
      </w:pPr>
      <w:r w:rsidRPr="00EB20F1">
        <w:rPr>
          <w:color w:val="000000"/>
        </w:rPr>
        <w:t xml:space="preserve">je zhotovitel </w:t>
      </w:r>
      <w:r>
        <w:rPr>
          <w:color w:val="000000"/>
        </w:rPr>
        <w:t xml:space="preserve">(příkazník) </w:t>
      </w:r>
      <w:r w:rsidRPr="00EB20F1">
        <w:rPr>
          <w:color w:val="000000"/>
        </w:rPr>
        <w:t xml:space="preserve">povinen zaplatit objednateli </w:t>
      </w:r>
      <w:r>
        <w:rPr>
          <w:color w:val="000000"/>
        </w:rPr>
        <w:t xml:space="preserve">(příkazci) </w:t>
      </w:r>
      <w:r w:rsidRPr="00EB20F1">
        <w:rPr>
          <w:color w:val="000000"/>
        </w:rPr>
        <w:t>smluvní pokutu ve výši 10 % z prokazatelně vynaložených nákladů na úhradu víceprací ze strany objednatele</w:t>
      </w:r>
      <w:r>
        <w:rPr>
          <w:color w:val="000000"/>
        </w:rPr>
        <w:t xml:space="preserve"> (příkazce)</w:t>
      </w:r>
      <w:r w:rsidRPr="00EB20F1">
        <w:rPr>
          <w:color w:val="000000"/>
        </w:rPr>
        <w:t xml:space="preserve"> bez DPH za každý zjištěný případ, s tím, že maximální výše smluvní pokuty v každém jednotlivém případě činí 10</w:t>
      </w:r>
      <w:r w:rsidR="00E27A9A">
        <w:rPr>
          <w:color w:val="000000"/>
        </w:rPr>
        <w:t xml:space="preserve"> </w:t>
      </w:r>
      <w:r w:rsidRPr="00EB20F1">
        <w:rPr>
          <w:color w:val="000000"/>
        </w:rPr>
        <w:t>% ze sjednané ceny díla bez DPH dle této smlouvy. To se vztahuje i na případy, kdy objednatel</w:t>
      </w:r>
      <w:r>
        <w:rPr>
          <w:color w:val="000000"/>
        </w:rPr>
        <w:t xml:space="preserve"> (příkazce)</w:t>
      </w:r>
      <w:r w:rsidRPr="00EB20F1">
        <w:rPr>
          <w:color w:val="000000"/>
        </w:rPr>
        <w:t xml:space="preserve"> bude povinen uhradit vícepráce, které v důsledku porušení povinnosti zhotovitele </w:t>
      </w:r>
      <w:r>
        <w:rPr>
          <w:color w:val="000000"/>
        </w:rPr>
        <w:t xml:space="preserve">(příkazníka) </w:t>
      </w:r>
      <w:r w:rsidRPr="00EB20F1">
        <w:rPr>
          <w:color w:val="000000"/>
        </w:rPr>
        <w:t>při plnění této smlouvy nebyly do projektové dokumentace zahrnuty</w:t>
      </w:r>
      <w:r>
        <w:rPr>
          <w:color w:val="000000"/>
        </w:rPr>
        <w:t xml:space="preserve">. </w:t>
      </w:r>
    </w:p>
    <w:p w:rsidR="00B33905" w:rsidRDefault="00B33905" w:rsidP="006E08AB">
      <w:pPr>
        <w:pStyle w:val="Zkladntextodsazen-slo"/>
        <w:keepNext/>
        <w:keepLines/>
        <w:widowControl w:val="0"/>
      </w:pPr>
      <w:r>
        <w:lastRenderedPageBreak/>
        <w:t>Pokud zhotovitel poruší svou povinnost podle odst. 4. čl. I. části B této smlouvy, je povinen zaplatit smluvní pokutu ve výši 10.000,- Kč za každý dotaz nezodpovězený</w:t>
      </w:r>
      <w:r w:rsidR="009D17BE">
        <w:t xml:space="preserve"> řádně a</w:t>
      </w:r>
      <w:r>
        <w:t xml:space="preserve"> v termínu.</w:t>
      </w:r>
    </w:p>
    <w:p w:rsidR="00850EF9" w:rsidRDefault="00850EF9" w:rsidP="006E08AB">
      <w:pPr>
        <w:pStyle w:val="Zkladntextodsazen-slo"/>
        <w:keepNext/>
        <w:keepLines/>
        <w:widowControl w:val="0"/>
      </w:pPr>
      <w:r w:rsidRPr="00460290">
        <w:t xml:space="preserve">Pokud zhotovitel nedodrží termín k odstranění vady, která se projevila v záruční době, je zhotovitel povinen zaplatit objednateli smluvní pokutu ve výši </w:t>
      </w:r>
      <w:r w:rsidR="00AA05EF">
        <w:t>2.</w:t>
      </w:r>
      <w:r w:rsidR="004E352B">
        <w:t>000</w:t>
      </w:r>
      <w:r w:rsidRPr="00460290">
        <w:t xml:space="preserve">,- Kč za každý i započatý den prodlení a každý zjištěný případ. </w:t>
      </w:r>
    </w:p>
    <w:p w:rsidR="00B51000" w:rsidRPr="00B51000" w:rsidRDefault="00B51000" w:rsidP="006E08AB">
      <w:pPr>
        <w:pStyle w:val="Zkladntextodsazen-slo"/>
        <w:keepNext/>
        <w:keepLines/>
        <w:widowControl w:val="0"/>
      </w:pPr>
      <w:r w:rsidRPr="00B51000">
        <w:t>Provede-li zhotovitel (příkazník)</w:t>
      </w:r>
      <w:r>
        <w:t xml:space="preserve"> změnu projektového týmu v rozporu s čl. V. odst. 1</w:t>
      </w:r>
      <w:r w:rsidR="007A23F6">
        <w:t>2</w:t>
      </w:r>
      <w:r w:rsidR="00DF6783">
        <w:t>.</w:t>
      </w:r>
      <w:r>
        <w:t xml:space="preserve"> části D této smlouvy, je zhotovitel (příkazce) povinen zaplatit smluvní pokutu ve výši </w:t>
      </w:r>
      <w:r w:rsidR="00361574">
        <w:t>3</w:t>
      </w:r>
      <w:r>
        <w:t>00.000,- Kč (slovy tři sta tisíc korun českých) za každý jednotlivý případ.</w:t>
      </w:r>
    </w:p>
    <w:p w:rsidR="00BD7D63" w:rsidRDefault="00850EF9" w:rsidP="006E08AB">
      <w:pPr>
        <w:pStyle w:val="Zkladntextodsazen-slo"/>
        <w:keepNext/>
        <w:keepLines/>
        <w:widowControl w:val="0"/>
      </w:pPr>
      <w:r w:rsidRPr="00460290">
        <w:t>Pokud závazek splnit předmět smlouvy dle jejích jednotlivých částí zanikne před řádným termínem plnění, nezaniká nárok na smluvní pokutu, pokud vznikl dřívějším porušením povinností.</w:t>
      </w:r>
    </w:p>
    <w:p w:rsidR="00BD7D63" w:rsidRDefault="00850EF9" w:rsidP="006E08AB">
      <w:pPr>
        <w:pStyle w:val="Zkladntextodsazen-slo"/>
        <w:keepNext/>
        <w:keepLines/>
        <w:widowControl w:val="0"/>
      </w:pPr>
      <w:r w:rsidRPr="00460290">
        <w:t>Zánik závazku jeho pozdním plněním neznamená zánik nároku na smluvní pokutu za prodlení s plněním.</w:t>
      </w:r>
      <w:r w:rsidR="00622D56">
        <w:t xml:space="preserve"> </w:t>
      </w:r>
    </w:p>
    <w:p w:rsidR="00BD7D63" w:rsidRDefault="00850EF9" w:rsidP="006E08AB">
      <w:pPr>
        <w:pStyle w:val="Zkladntextodsazen-slo"/>
        <w:keepNext/>
        <w:keepLines/>
        <w:widowControl w:val="0"/>
      </w:pPr>
      <w:r w:rsidRPr="00460290">
        <w:t>Smluvní pokuty sjednané touto smlouvou zaplatí povinn</w:t>
      </w:r>
      <w:r>
        <w:t xml:space="preserve">á strana nezávisle na zavinění </w:t>
      </w:r>
      <w:r w:rsidRPr="00460290">
        <w:t xml:space="preserve">a na tom, zda a v jaké výši vznikne druhé smluvní straně </w:t>
      </w:r>
      <w:r w:rsidR="00513B88">
        <w:t>újma</w:t>
      </w:r>
      <w:r w:rsidRPr="00460290">
        <w:t>, kterou lze vymáhat samostatně.</w:t>
      </w:r>
      <w:r w:rsidR="006E7CAA">
        <w:t xml:space="preserve"> </w:t>
      </w:r>
      <w:r w:rsidR="006E7CAA" w:rsidRPr="00903B59">
        <w:t xml:space="preserve">Smluvní strany se dohodly, že </w:t>
      </w:r>
      <w:r w:rsidR="006E7CAA" w:rsidRPr="00BD7D63">
        <w:rPr>
          <w:bCs/>
        </w:rPr>
        <w:t>smluvní strana, která má právo na smluvní pokutu dle této smlouvy, má právo také na náhradu újmy v plné výši vzniklé z porušení povinnosti, ke které se smluvní pokuta vztahuje</w:t>
      </w:r>
      <w:r w:rsidR="006E7CAA" w:rsidRPr="00BD7D63">
        <w:rPr>
          <w:bCs/>
          <w:i/>
        </w:rPr>
        <w:t>.</w:t>
      </w:r>
    </w:p>
    <w:p w:rsidR="00BC4560" w:rsidRDefault="00850EF9" w:rsidP="006E08AB">
      <w:pPr>
        <w:pStyle w:val="Zkladntextodsazen-slo"/>
        <w:keepNext/>
        <w:keepLines/>
        <w:widowControl w:val="0"/>
      </w:pPr>
      <w:r w:rsidRPr="00945321">
        <w:t>Smluvní pokuty je objednatel (</w:t>
      </w:r>
      <w:r w:rsidR="00513B88">
        <w:t>příkazce</w:t>
      </w:r>
      <w:r w:rsidRPr="00945321">
        <w:t>) oprávněn započíst proti pohledávce zhotovitele (</w:t>
      </w:r>
      <w:r w:rsidR="005F6F61" w:rsidRPr="00A66B7A">
        <w:t>příkazníka</w:t>
      </w:r>
      <w:r w:rsidRPr="00945321">
        <w:t>).</w:t>
      </w:r>
    </w:p>
    <w:p w:rsidR="00BD7D63" w:rsidRDefault="00BD7D63" w:rsidP="006E08AB">
      <w:pPr>
        <w:pStyle w:val="Zkladntextodsazen-slo"/>
        <w:keepNext/>
        <w:keepLines/>
        <w:widowControl w:val="0"/>
        <w:numPr>
          <w:ilvl w:val="0"/>
          <w:numId w:val="0"/>
        </w:numPr>
      </w:pPr>
    </w:p>
    <w:p w:rsidR="00BD7D63" w:rsidRDefault="00BD7D63" w:rsidP="006E08AB">
      <w:pPr>
        <w:pStyle w:val="Zkladntextodsazen-slo"/>
        <w:keepNext/>
        <w:keepLines/>
        <w:widowControl w:val="0"/>
        <w:numPr>
          <w:ilvl w:val="0"/>
          <w:numId w:val="0"/>
        </w:numPr>
      </w:pPr>
    </w:p>
    <w:p w:rsidR="00BD7D63" w:rsidRPr="00945321" w:rsidRDefault="00BD7D63" w:rsidP="006E08AB">
      <w:pPr>
        <w:pStyle w:val="Nadpis2"/>
        <w:keepLines/>
        <w:widowControl w:val="0"/>
        <w:tabs>
          <w:tab w:val="clear" w:pos="142"/>
          <w:tab w:val="num" w:pos="0"/>
        </w:tabs>
        <w:spacing w:before="0"/>
        <w:ind w:left="0"/>
      </w:pPr>
    </w:p>
    <w:p w:rsidR="00B45E45" w:rsidRPr="006D6ED9" w:rsidRDefault="00850EF9" w:rsidP="006E08AB">
      <w:pPr>
        <w:keepNext/>
        <w:keepLines/>
        <w:widowControl w:val="0"/>
        <w:spacing w:line="360" w:lineRule="auto"/>
        <w:rPr>
          <w:rFonts w:ascii="Arial" w:hAnsi="Arial" w:cs="Arial"/>
          <w:b/>
          <w:sz w:val="24"/>
          <w:szCs w:val="24"/>
        </w:rPr>
      </w:pPr>
      <w:r w:rsidRPr="006D6ED9">
        <w:rPr>
          <w:rFonts w:ascii="Arial" w:hAnsi="Arial" w:cs="Arial"/>
          <w:b/>
          <w:sz w:val="24"/>
          <w:szCs w:val="24"/>
        </w:rPr>
        <w:t>Závěrečná ujednání</w:t>
      </w:r>
      <w:r w:rsidR="00B45E45" w:rsidRPr="006D6ED9">
        <w:rPr>
          <w:rFonts w:ascii="Arial" w:hAnsi="Arial" w:cs="Arial"/>
          <w:b/>
          <w:sz w:val="24"/>
          <w:szCs w:val="24"/>
        </w:rPr>
        <w:t xml:space="preserve"> </w:t>
      </w:r>
    </w:p>
    <w:p w:rsidR="00B656BE" w:rsidRPr="00676A74" w:rsidRDefault="00B656BE" w:rsidP="006E08AB">
      <w:pPr>
        <w:keepNext/>
        <w:keepLines/>
        <w:widowControl w:val="0"/>
        <w:numPr>
          <w:ilvl w:val="0"/>
          <w:numId w:val="6"/>
        </w:numPr>
        <w:ind w:left="397" w:hanging="397"/>
      </w:pPr>
      <w:r w:rsidRPr="00676A74">
        <w:t xml:space="preserve">Doložka platnosti právního úkonu dle § 41 zákona č. 128/2000 Sb., o obcích (obecní zřízení), ve znění pozdějších změn a předpisů: O uzavření této smlouvy rozhodla rada města usnesením č. </w:t>
      </w:r>
      <w:proofErr w:type="gramStart"/>
      <w:r w:rsidRPr="00676A74">
        <w:t>…../</w:t>
      </w:r>
      <w:r w:rsidR="00803BD4">
        <w:t>RM1418</w:t>
      </w:r>
      <w:r w:rsidRPr="00676A74">
        <w:t>/</w:t>
      </w:r>
      <w:proofErr w:type="gramEnd"/>
      <w:r w:rsidRPr="00676A74">
        <w:t>… ze dne …</w:t>
      </w:r>
      <w:r w:rsidR="0025570A" w:rsidRPr="00676A74">
        <w:t>..</w:t>
      </w:r>
      <w:r w:rsidRPr="00676A74">
        <w:t>…</w:t>
      </w:r>
      <w:r w:rsidR="00CB015F">
        <w:t>…..</w:t>
      </w:r>
      <w:r w:rsidR="00EC41F6">
        <w:t xml:space="preserve"> </w:t>
      </w:r>
      <w:r w:rsidR="001B6F3D">
        <w:t>(</w:t>
      </w:r>
      <w:r w:rsidR="001B6F3D" w:rsidRPr="001B6F3D">
        <w:rPr>
          <w:i/>
        </w:rPr>
        <w:t>bude doplněno objednatelem/příkazcem před uzavřením smlouvy</w:t>
      </w:r>
      <w:r w:rsidR="001B6F3D">
        <w:t>),</w:t>
      </w:r>
      <w:r w:rsidR="00FE5090">
        <w:t xml:space="preserve"> </w:t>
      </w:r>
      <w:r w:rsidR="00FE5090">
        <w:rPr>
          <w:szCs w:val="22"/>
        </w:rPr>
        <w:t xml:space="preserve">kterým bylo rozhodnuto o </w:t>
      </w:r>
      <w:r w:rsidR="00DC76BB">
        <w:rPr>
          <w:szCs w:val="22"/>
        </w:rPr>
        <w:t>výběru dodavatele</w:t>
      </w:r>
      <w:r w:rsidR="00FE5090">
        <w:rPr>
          <w:szCs w:val="22"/>
        </w:rPr>
        <w:t xml:space="preserve"> </w:t>
      </w:r>
      <w:r w:rsidR="001B6F3D">
        <w:rPr>
          <w:szCs w:val="22"/>
        </w:rPr>
        <w:t xml:space="preserve">a uzavření smlouvy </w:t>
      </w:r>
      <w:r w:rsidR="00FE5090">
        <w:rPr>
          <w:szCs w:val="22"/>
        </w:rPr>
        <w:t>k veřejné zakázce označené „Rekonstrukce vily Na Zapadlém –</w:t>
      </w:r>
      <w:r w:rsidR="001F4E3A">
        <w:rPr>
          <w:szCs w:val="22"/>
        </w:rPr>
        <w:t xml:space="preserve"> </w:t>
      </w:r>
      <w:r w:rsidR="00FE5090">
        <w:rPr>
          <w:szCs w:val="22"/>
        </w:rPr>
        <w:t>PD</w:t>
      </w:r>
      <w:r w:rsidR="00D33B8D">
        <w:rPr>
          <w:szCs w:val="22"/>
        </w:rPr>
        <w:t>+</w:t>
      </w:r>
      <w:r w:rsidR="00FE5090">
        <w:rPr>
          <w:szCs w:val="22"/>
        </w:rPr>
        <w:t xml:space="preserve">BOZP+AD+IČ“, </w:t>
      </w:r>
      <w:proofErr w:type="spellStart"/>
      <w:r w:rsidR="00FE5090">
        <w:rPr>
          <w:szCs w:val="22"/>
        </w:rPr>
        <w:t>poř</w:t>
      </w:r>
      <w:proofErr w:type="spellEnd"/>
      <w:r w:rsidR="00FE5090">
        <w:rPr>
          <w:szCs w:val="22"/>
        </w:rPr>
        <w:t>. č. 210/2016</w:t>
      </w:r>
      <w:r w:rsidR="00DC76BB">
        <w:rPr>
          <w:szCs w:val="22"/>
        </w:rPr>
        <w:t>,</w:t>
      </w:r>
      <w:r w:rsidR="00FE5090">
        <w:rPr>
          <w:szCs w:val="22"/>
        </w:rPr>
        <w:t xml:space="preserve"> zadané ve zjednodušeném podlimitním řízení dle zákona č. 134/20016 Sb</w:t>
      </w:r>
      <w:r w:rsidR="009D17BE">
        <w:rPr>
          <w:szCs w:val="22"/>
        </w:rPr>
        <w:t>., o zadávání veřejných zakázek, v platném znění.</w:t>
      </w:r>
    </w:p>
    <w:p w:rsidR="00B45E45" w:rsidRPr="00676A74" w:rsidRDefault="00B45E45" w:rsidP="006E08AB">
      <w:pPr>
        <w:keepNext/>
        <w:keepLines/>
        <w:widowControl w:val="0"/>
        <w:numPr>
          <w:ilvl w:val="0"/>
          <w:numId w:val="6"/>
        </w:numPr>
        <w:ind w:left="360"/>
      </w:pPr>
      <w:r w:rsidRPr="00676A74">
        <w:t>Tato smlouva nabývá účinnosti dnem uzavření.</w:t>
      </w:r>
    </w:p>
    <w:p w:rsidR="00B45E45" w:rsidRPr="00676A74" w:rsidRDefault="00B45E45" w:rsidP="006E08AB">
      <w:pPr>
        <w:keepNext/>
        <w:keepLines/>
        <w:widowControl w:val="0"/>
        <w:numPr>
          <w:ilvl w:val="0"/>
          <w:numId w:val="6"/>
        </w:numPr>
        <w:ind w:left="360"/>
        <w:rPr>
          <w:i/>
        </w:rPr>
      </w:pPr>
      <w:r w:rsidRPr="00676A74">
        <w:t>Smluvní strany se dohodly, že pro tento svůj závazkový vztah vylučují použití ustanovení § 1765</w:t>
      </w:r>
      <w:r w:rsidR="007A23F6">
        <w:t xml:space="preserve"> </w:t>
      </w:r>
      <w:r w:rsidRPr="00676A74">
        <w:t>OZ, ustanovení § 1978 odst. 2 OZ a ustanovení § 2591 OZ</w:t>
      </w:r>
      <w:r w:rsidRPr="00676A74">
        <w:rPr>
          <w:i/>
        </w:rPr>
        <w:t>.</w:t>
      </w:r>
    </w:p>
    <w:p w:rsidR="00B45E45" w:rsidRPr="00676A74" w:rsidRDefault="00B45E45" w:rsidP="006E08AB">
      <w:pPr>
        <w:keepNext/>
        <w:keepLines/>
        <w:widowControl w:val="0"/>
        <w:numPr>
          <w:ilvl w:val="0"/>
          <w:numId w:val="6"/>
        </w:numPr>
        <w:ind w:left="360"/>
      </w:pPr>
      <w:r w:rsidRPr="00676A74">
        <w:rPr>
          <w:color w:val="000000"/>
        </w:rPr>
        <w:t xml:space="preserve">Smluvní </w:t>
      </w:r>
      <w:r w:rsidRPr="00676A74">
        <w:t>strany se dále dohodly ve smyslu § 1740 odst. 2 a 3 OZ, že vylučují přijetí nabídky, která vyjadřuje obsah návrhu smlouvy jinými slovy, i přijetí nabídky s dodatkem nebo odchylkou, i když dodatek či odchylka podstatně nemění podmínky nabídky.</w:t>
      </w:r>
    </w:p>
    <w:p w:rsidR="00850EF9" w:rsidRPr="00676A74" w:rsidRDefault="00B45E45" w:rsidP="006E08AB">
      <w:pPr>
        <w:keepNext/>
        <w:keepLines/>
        <w:widowControl w:val="0"/>
        <w:numPr>
          <w:ilvl w:val="0"/>
          <w:numId w:val="6"/>
        </w:numPr>
        <w:ind w:left="360"/>
      </w:pPr>
      <w:r w:rsidRPr="00676A74">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76A74" w:rsidRPr="00676A74" w:rsidRDefault="00676A74" w:rsidP="006E08AB">
      <w:pPr>
        <w:keepNext/>
        <w:keepLines/>
        <w:widowControl w:val="0"/>
        <w:numPr>
          <w:ilvl w:val="0"/>
          <w:numId w:val="6"/>
        </w:numPr>
        <w:ind w:left="360"/>
      </w:pPr>
      <w:r w:rsidRPr="00676A74">
        <w:t>Smluvní strany mohou ukončit smluvní vztah písemnou dohodou.</w:t>
      </w:r>
    </w:p>
    <w:p w:rsidR="00B45E45" w:rsidRDefault="00A44C0B" w:rsidP="006E08AB">
      <w:pPr>
        <w:keepNext/>
        <w:keepLines/>
        <w:widowControl w:val="0"/>
        <w:numPr>
          <w:ilvl w:val="0"/>
          <w:numId w:val="6"/>
        </w:numPr>
        <w:ind w:left="360"/>
      </w:pPr>
      <w:r w:rsidRPr="00772224">
        <w:rPr>
          <w:color w:val="000000"/>
          <w:szCs w:val="22"/>
        </w:rPr>
        <w:t xml:space="preserve">Objednatel </w:t>
      </w:r>
      <w:r w:rsidR="00772224" w:rsidRPr="00772224">
        <w:rPr>
          <w:color w:val="000000"/>
          <w:szCs w:val="22"/>
        </w:rPr>
        <w:t xml:space="preserve">(příkazce) </w:t>
      </w:r>
      <w:r w:rsidR="0010600A" w:rsidRPr="00772224">
        <w:rPr>
          <w:color w:val="000000"/>
          <w:szCs w:val="22"/>
        </w:rPr>
        <w:t>může</w:t>
      </w:r>
      <w:r w:rsidRPr="00772224">
        <w:rPr>
          <w:color w:val="000000"/>
          <w:szCs w:val="22"/>
        </w:rPr>
        <w:t xml:space="preserve"> smlouvu vypovědět i bez udání důvodů písemnou výpovědí se čtrnáctidenní výpovědní lhůtou, která začíná běžet dnem doručení výpovědi druhé smluvní straně.</w:t>
      </w:r>
      <w:r w:rsidR="00772224">
        <w:rPr>
          <w:color w:val="000000"/>
          <w:szCs w:val="22"/>
        </w:rPr>
        <w:t xml:space="preserve"> </w:t>
      </w:r>
      <w:r w:rsidR="00B45E45" w:rsidRPr="00676A74">
        <w:t>Ustanovení § 2443 OZ, pokud jde o náhradu újmy, se nepoužije v případě výpovědi ze strany příkazce z důvodu porušení povinností příkazníka dle této smlouvy.</w:t>
      </w:r>
      <w:r w:rsidR="00772224">
        <w:t xml:space="preserve"> Objednatel může v případě rozhodnutí insolvenčního soudu o tom, že se zhotovitel nachází v úpadku, smlouvu vypovědět písemnou výpovědí bez výpovědní doby, výpověď je účinná doručením zhotoviteli.</w:t>
      </w:r>
    </w:p>
    <w:p w:rsidR="007A23F6" w:rsidRPr="00404A68" w:rsidRDefault="007A23F6" w:rsidP="006E08AB">
      <w:pPr>
        <w:keepNext/>
        <w:keepLines/>
        <w:widowControl w:val="0"/>
        <w:numPr>
          <w:ilvl w:val="0"/>
          <w:numId w:val="6"/>
        </w:numPr>
        <w:ind w:left="360"/>
      </w:pPr>
      <w:r w:rsidRPr="00404A68">
        <w:t>Objednatel (příkazce) může závazek ze smlouvy vypovědět nebo od smlouvy odstoupit v případě, že v jejím plnění nelze pokračovat, aniž by byla porušena pravidla uvedená v § 222 zákona č. 134/2016 Sb., o zadávání veřejných zakázek, v platném znění. Objednatel (příkazce) může dále závazek ze smlouvy vypovědět nebo od smlouvy odstoupit v případě zjištění uvedených v § 223 odst. 2 zákona č. 134/2016 Sb., o zadávání veřejných zakázek, v platném znění.</w:t>
      </w:r>
    </w:p>
    <w:p w:rsidR="00676A74" w:rsidRPr="00676A74" w:rsidRDefault="00676A74" w:rsidP="006E08AB">
      <w:pPr>
        <w:keepNext/>
        <w:keepLines/>
        <w:widowControl w:val="0"/>
        <w:numPr>
          <w:ilvl w:val="0"/>
          <w:numId w:val="6"/>
        </w:numPr>
        <w:ind w:left="360"/>
      </w:pPr>
      <w:r w:rsidRPr="00676A74">
        <w:t>Příkazník může smlouvu vypovědět ke konci měsíce následujícího po měsíci, v němž byla výpověď doručena.</w:t>
      </w:r>
    </w:p>
    <w:p w:rsidR="00B45E45" w:rsidRPr="00676A74" w:rsidRDefault="005B1268" w:rsidP="006E08AB">
      <w:pPr>
        <w:keepNext/>
        <w:keepLines/>
        <w:widowControl w:val="0"/>
        <w:numPr>
          <w:ilvl w:val="0"/>
          <w:numId w:val="6"/>
        </w:numPr>
        <w:ind w:left="360"/>
      </w:pPr>
      <w:r w:rsidRPr="00676A74">
        <w:t>Účinností výpovědí</w:t>
      </w:r>
      <w:r w:rsidR="00B45E45" w:rsidRPr="00676A74">
        <w:t xml:space="preserve"> zaniká závazek zhotovitele (příkazníka) uskutečňovat činnosti, na které se výpověď vztahuje. Od účinnosti výpovědi je zhotovitel (příkazník) povinen nepokračovat v činnosti, na kterou se výpověď vztahuje. Je však povinen ihned upozornit objednatele (příkazce) na opatření potřebná k tomu, aby nedošlo ke vzniku škody hrozící z nedokončené činnosti.</w:t>
      </w:r>
    </w:p>
    <w:p w:rsidR="00BD7D63" w:rsidRDefault="00B45E45" w:rsidP="006E08AB">
      <w:pPr>
        <w:keepNext/>
        <w:keepLines/>
        <w:widowControl w:val="0"/>
        <w:numPr>
          <w:ilvl w:val="0"/>
          <w:numId w:val="6"/>
        </w:numPr>
        <w:ind w:left="360"/>
      </w:pPr>
      <w:r w:rsidRPr="00676A74">
        <w:lastRenderedPageBreak/>
        <w:t>V případě zániku závazku před řádným splněním díla je zhotovitel (příkazník) povinen ihned předat objednateli (příkazci) nedokončené plnění včetně věcí, které opatřil a které jsou součástí plnění této smlouvy, a uhradit případně vzniklou újmu, pokud je jejím prokazatelným původcem. Objednatel (příkazce) je povinen uhradit zhotoviteli (příkazníkovi) cenu dodávek, prací či služeb, které zhotovitel (příkazník) poskytnul, popř. které se staly součástí díla. Smluvní strany uzavřou dohodu, ve které upraví vzájemná práva a povinnosti.</w:t>
      </w:r>
    </w:p>
    <w:p w:rsidR="00DF6783" w:rsidRDefault="007C749B" w:rsidP="006E08AB">
      <w:pPr>
        <w:keepNext/>
        <w:keepLines/>
        <w:widowControl w:val="0"/>
        <w:numPr>
          <w:ilvl w:val="0"/>
          <w:numId w:val="6"/>
        </w:numPr>
        <w:ind w:left="360"/>
      </w:pPr>
      <w:r>
        <w:t>V průběhu trvání této smlouvy je zhotovitel (příkazník) oprávněn změnit projektový tým, prostřednictvím kterého</w:t>
      </w:r>
      <w:r w:rsidR="00AE2DCD">
        <w:t xml:space="preserve">, ve své nabídce podané k této veřejné zakázce, </w:t>
      </w:r>
      <w:r>
        <w:t xml:space="preserve">prokázal splnění kvalifikace pro plnění veřejné zakázky a jehož </w:t>
      </w:r>
      <w:r w:rsidR="00F02586">
        <w:t xml:space="preserve">kvalifikace a </w:t>
      </w:r>
      <w:r>
        <w:t xml:space="preserve">zkušenosti byly předmětem hodnocení v rámci zadávacího řízení, které předcházelo uzavření této smlouvy, pouze s předchozím písemným souhlasem objednatele (příkazce). Nový projektový tým musí splňovat technickou kvalifikaci stanovenou pro </w:t>
      </w:r>
      <w:r w:rsidR="00AE645E">
        <w:t xml:space="preserve">projektový tým objednatelem (příkazcem) </w:t>
      </w:r>
      <w:r w:rsidR="00AE645E" w:rsidRPr="00F02586">
        <w:t xml:space="preserve">v čl. </w:t>
      </w:r>
      <w:r w:rsidR="00F02586" w:rsidRPr="00F02586">
        <w:t>III</w:t>
      </w:r>
      <w:r w:rsidR="00AE645E" w:rsidRPr="00F02586">
        <w:t xml:space="preserve">. bodu </w:t>
      </w:r>
      <w:proofErr w:type="gramStart"/>
      <w:r w:rsidR="00F02586" w:rsidRPr="00F02586">
        <w:t>3.2</w:t>
      </w:r>
      <w:r w:rsidR="00AE645E" w:rsidRPr="00F02586">
        <w:t xml:space="preserve"> </w:t>
      </w:r>
      <w:r w:rsidR="00B91D3B" w:rsidRPr="00F02586">
        <w:t xml:space="preserve"> </w:t>
      </w:r>
      <w:r w:rsidR="00471F2A" w:rsidRPr="00F02586">
        <w:t>výzvy</w:t>
      </w:r>
      <w:proofErr w:type="gramEnd"/>
      <w:r w:rsidR="00471F2A" w:rsidRPr="00F02586">
        <w:t xml:space="preserve"> k podání nabídek</w:t>
      </w:r>
      <w:r w:rsidR="00B91D3B" w:rsidRPr="00F02586">
        <w:t xml:space="preserve"> </w:t>
      </w:r>
      <w:r w:rsidR="00AE645E" w:rsidRPr="00471F2A">
        <w:rPr>
          <w:color w:val="FF0000"/>
        </w:rPr>
        <w:t xml:space="preserve"> </w:t>
      </w:r>
      <w:r w:rsidR="00AE645E">
        <w:t xml:space="preserve">k této veřejné zakázce. Objednatel (příkazce) vydá písemný souhlas se změnou do 14 dnů </w:t>
      </w:r>
      <w:r w:rsidR="007F120C">
        <w:t>od doručení žádosti a potřebných dokladů, disponuje-li nový projektový tým potřebnými zkušenostmi. Objednatel (příkazce) nesmí souhlas se změnou projektového týmu bez objektivních důvodů odmítnout, pokud mu budou zhotovitelem (příkazníkem) příslušné doklady předloženy.</w:t>
      </w:r>
    </w:p>
    <w:p w:rsidR="007F120C" w:rsidRDefault="007F120C" w:rsidP="006E08AB">
      <w:pPr>
        <w:keepNext/>
        <w:keepLines/>
        <w:widowControl w:val="0"/>
        <w:numPr>
          <w:ilvl w:val="0"/>
          <w:numId w:val="6"/>
        </w:numPr>
        <w:ind w:left="360"/>
      </w:pPr>
      <w:r>
        <w:t>Porušení povinnosti zhotovitele (příkazce) uvedené v odst. 1</w:t>
      </w:r>
      <w:r w:rsidR="007A23F6">
        <w:t>2</w:t>
      </w:r>
      <w:r>
        <w:t xml:space="preserve"> tohoto článku smlouvy se považuje za podstatné porušení smlouvy zhotovitelem (příkazníkem) a objednatel (příkazce) je v takovém případě oprávněn odstoupit od smlouvy.</w:t>
      </w:r>
    </w:p>
    <w:p w:rsidR="00297AEA" w:rsidRPr="00404A68" w:rsidRDefault="00297AEA" w:rsidP="006E08AB">
      <w:pPr>
        <w:keepNext/>
        <w:keepLines/>
        <w:widowControl w:val="0"/>
        <w:numPr>
          <w:ilvl w:val="0"/>
          <w:numId w:val="6"/>
        </w:numPr>
        <w:ind w:left="360"/>
      </w:pPr>
      <w:r w:rsidRPr="00404A68">
        <w:t>Seznam poddodavatelů, kteří se budou podílet na</w:t>
      </w:r>
      <w:r w:rsidR="00421EBC" w:rsidRPr="00404A68">
        <w:t xml:space="preserve"> plnění předmětu této smlouvy, je uveden v příloze č. 3 </w:t>
      </w:r>
      <w:proofErr w:type="gramStart"/>
      <w:r w:rsidR="00421EBC" w:rsidRPr="00404A68">
        <w:t>této</w:t>
      </w:r>
      <w:proofErr w:type="gramEnd"/>
      <w:r w:rsidR="00AE2DCD" w:rsidRPr="00404A68">
        <w:t xml:space="preserve"> </w:t>
      </w:r>
      <w:r w:rsidR="00421EBC" w:rsidRPr="00404A68">
        <w:t xml:space="preserve">smlouvy </w:t>
      </w:r>
      <w:r w:rsidR="00421EBC" w:rsidRPr="00404A68">
        <w:rPr>
          <w:highlight w:val="yellow"/>
        </w:rPr>
        <w:t>(</w:t>
      </w:r>
      <w:r w:rsidR="00421EBC" w:rsidRPr="00404A68">
        <w:rPr>
          <w:b/>
          <w:i/>
          <w:highlight w:val="yellow"/>
        </w:rPr>
        <w:t>doplní zhotovitel/příkazník).</w:t>
      </w:r>
      <w:r w:rsidR="00AE2DCD" w:rsidRPr="00404A68">
        <w:rPr>
          <w:b/>
          <w:i/>
        </w:rPr>
        <w:t xml:space="preserve"> </w:t>
      </w:r>
      <w:r w:rsidR="00421EBC" w:rsidRPr="00404A68">
        <w:t xml:space="preserve">Zhotovitel je oprávněn změnit poddodavatele pouze po předchozím schválení oprávněným zástupcem objednatele (příkazce) – vedoucím odboru </w:t>
      </w:r>
      <w:proofErr w:type="gramStart"/>
      <w:r w:rsidR="00421EBC" w:rsidRPr="00404A68">
        <w:t>investičního  Magistrátu</w:t>
      </w:r>
      <w:proofErr w:type="gramEnd"/>
      <w:r w:rsidR="00421EBC" w:rsidRPr="00404A68">
        <w:t xml:space="preserve"> města Ostravy nebo jím pověřenou osobou. O této změně poddodavatelů není nutné uzavírat dodatek k této smlouvě. V případě, že objednatel (příkazce) změnu poddodavatele neschválí, je povinen své rozhodnutí zhotoviteli písemně sdělit, včetně odůvodnění.</w:t>
      </w:r>
    </w:p>
    <w:p w:rsidR="00B45E45" w:rsidRPr="00676A74" w:rsidRDefault="00B45E45" w:rsidP="006E08AB">
      <w:pPr>
        <w:keepNext/>
        <w:keepLines/>
        <w:widowControl w:val="0"/>
        <w:numPr>
          <w:ilvl w:val="0"/>
          <w:numId w:val="6"/>
        </w:numPr>
        <w:ind w:left="360"/>
      </w:pPr>
      <w:r w:rsidRPr="00676A74">
        <w:t>Zhotovitel (příkazník) se zavazuje, že jakékoliv informace, které se dozvěděl v souvislosti s plněním této smlouvy, neposkytne třetím osobám.</w:t>
      </w:r>
    </w:p>
    <w:p w:rsidR="00B45E45" w:rsidRPr="00676A74" w:rsidRDefault="00B45E45" w:rsidP="006E08AB">
      <w:pPr>
        <w:keepNext/>
        <w:keepLines/>
        <w:widowControl w:val="0"/>
        <w:numPr>
          <w:ilvl w:val="0"/>
          <w:numId w:val="6"/>
        </w:numPr>
        <w:ind w:left="360"/>
      </w:pPr>
      <w:r w:rsidRPr="00676A74">
        <w:rPr>
          <w:color w:val="000000"/>
        </w:rPr>
        <w:t xml:space="preserve">Změnit nebo doplnit tuto smlouvu mohou smluvní strany pouze formou </w:t>
      </w:r>
      <w:r w:rsidRPr="00676A74">
        <w:t>písemných dodatků (s výjimkou případu uvedeného v části D č</w:t>
      </w:r>
      <w:r w:rsidR="005B1268" w:rsidRPr="00676A74">
        <w:t>l. I odst. 5</w:t>
      </w:r>
      <w:r w:rsidR="00535097" w:rsidRPr="00676A74">
        <w:t xml:space="preserve"> </w:t>
      </w:r>
      <w:r w:rsidR="00AA5F38" w:rsidRPr="00676A74">
        <w:rPr>
          <w:szCs w:val="22"/>
        </w:rPr>
        <w:t>této smlouvy</w:t>
      </w:r>
      <w:r w:rsidR="00C33E29">
        <w:rPr>
          <w:szCs w:val="22"/>
        </w:rPr>
        <w:t xml:space="preserve"> a </w:t>
      </w:r>
      <w:r w:rsidR="00C33E29" w:rsidRPr="00404A68">
        <w:rPr>
          <w:szCs w:val="22"/>
        </w:rPr>
        <w:t>změny poddodavatele dle odst. 14 tohoto článku smlouvy</w:t>
      </w:r>
      <w:r w:rsidRPr="00404A68">
        <w:t>), které budou vzestupně číslovány, výslovně proh</w:t>
      </w:r>
      <w:r w:rsidRPr="00676A74">
        <w:t>lášeny za dodatek této smlouvy a podepsány oprávněnými zástupci smluvních stran. Za písemnou formu nebude pro tento účel považována výměna e-mailových či jiných elektronických zpráv.</w:t>
      </w:r>
    </w:p>
    <w:p w:rsidR="00B45E45" w:rsidRPr="00676A74" w:rsidRDefault="00B45E45" w:rsidP="006E08AB">
      <w:pPr>
        <w:keepNext/>
        <w:keepLines/>
        <w:widowControl w:val="0"/>
        <w:numPr>
          <w:ilvl w:val="0"/>
          <w:numId w:val="6"/>
        </w:numPr>
        <w:ind w:left="360"/>
      </w:pPr>
      <w:r w:rsidRPr="00676A74">
        <w:t xml:space="preserve">Zhotovitel (příkazník) se zavazuje účastnit se na základě pozvánky objednatele (příkazce) všech jednání týkajících se předmětu smlouvy. </w:t>
      </w:r>
    </w:p>
    <w:p w:rsidR="00B45E45" w:rsidRPr="00676A74" w:rsidRDefault="00B45E45" w:rsidP="006E08AB">
      <w:pPr>
        <w:keepNext/>
        <w:keepLines/>
        <w:widowControl w:val="0"/>
        <w:numPr>
          <w:ilvl w:val="0"/>
          <w:numId w:val="6"/>
        </w:numPr>
        <w:ind w:left="360"/>
      </w:pPr>
      <w:r w:rsidRPr="00676A74">
        <w:t>Zhotovitel (příkazník) nemůže bez písemného souhlasu objednatele (příkazce) postoupit kterákoliv svá práva ani převést kterékoliv své povinnosti plynoucí ze smlouvy třetí osobě ani není oprávněn tuto smlouvu postoupit.</w:t>
      </w:r>
    </w:p>
    <w:p w:rsidR="00B45E45" w:rsidRPr="00676A74" w:rsidRDefault="00B45E45" w:rsidP="006E08AB">
      <w:pPr>
        <w:keepNext/>
        <w:keepLines/>
        <w:widowControl w:val="0"/>
        <w:numPr>
          <w:ilvl w:val="0"/>
          <w:numId w:val="6"/>
        </w:numPr>
        <w:ind w:left="360"/>
      </w:pPr>
      <w:r w:rsidRPr="00676A74">
        <w:t>Zhotovitel je povinen poskytovat objednateli veškeré informace, doklady apod. písemnou formou.</w:t>
      </w:r>
    </w:p>
    <w:p w:rsidR="00B45E45" w:rsidRPr="00676A74" w:rsidRDefault="00B45E45" w:rsidP="006E08AB">
      <w:pPr>
        <w:keepNext/>
        <w:keepLines/>
        <w:widowControl w:val="0"/>
        <w:numPr>
          <w:ilvl w:val="0"/>
          <w:numId w:val="6"/>
        </w:numPr>
        <w:ind w:left="360"/>
      </w:pPr>
      <w:r w:rsidRPr="00676A74">
        <w:t>Ukáže-li se některé z ustanovení této smlouvy zdánlivým (nicotným), posoudí se vliv této vady na ostatní ustanovení smlouvy obdobně podle § 576</w:t>
      </w:r>
      <w:r w:rsidR="00144B80" w:rsidRPr="00676A74">
        <w:t xml:space="preserve"> </w:t>
      </w:r>
      <w:r w:rsidRPr="00676A74">
        <w:t xml:space="preserve">OZ. </w:t>
      </w:r>
    </w:p>
    <w:p w:rsidR="00B45E45" w:rsidRPr="00676A74" w:rsidRDefault="00B45E45" w:rsidP="006E08AB">
      <w:pPr>
        <w:keepNext/>
        <w:keepLines/>
        <w:widowControl w:val="0"/>
        <w:numPr>
          <w:ilvl w:val="0"/>
          <w:numId w:val="6"/>
        </w:numPr>
        <w:ind w:left="360"/>
      </w:pPr>
      <w:r w:rsidRPr="00676A74">
        <w:t>Písemnosti se považují za doručené i v případě, že kterákoliv ze stran její doručení odmítne, či jinak znemožní.</w:t>
      </w:r>
    </w:p>
    <w:p w:rsidR="00B45E45" w:rsidRPr="00676A74" w:rsidRDefault="00B45E45" w:rsidP="006E08AB">
      <w:pPr>
        <w:keepNext/>
        <w:keepLines/>
        <w:widowControl w:val="0"/>
        <w:numPr>
          <w:ilvl w:val="0"/>
          <w:numId w:val="6"/>
        </w:numPr>
        <w:ind w:left="360"/>
      </w:pPr>
      <w:r w:rsidRPr="00676A74">
        <w:t xml:space="preserve">Vše, co bylo dohodnuto před uzavřením smlouvy je právně irelevantní a mezi stranami platí jen to, co je  </w:t>
      </w:r>
    </w:p>
    <w:p w:rsidR="00B45E45" w:rsidRPr="00676A74" w:rsidRDefault="00B45E45" w:rsidP="006E08AB">
      <w:pPr>
        <w:keepNext/>
        <w:keepLines/>
        <w:widowControl w:val="0"/>
        <w:ind w:firstLine="360"/>
      </w:pPr>
      <w:r w:rsidRPr="00676A74">
        <w:t xml:space="preserve">dohodnuto ve smlouvě. </w:t>
      </w:r>
    </w:p>
    <w:p w:rsidR="00B45E45" w:rsidRPr="00676A74" w:rsidRDefault="00B45E45" w:rsidP="006E08AB">
      <w:pPr>
        <w:keepNext/>
        <w:keepLines/>
        <w:widowControl w:val="0"/>
        <w:numPr>
          <w:ilvl w:val="0"/>
          <w:numId w:val="6"/>
        </w:numPr>
        <w:ind w:left="360"/>
      </w:pPr>
      <w:r w:rsidRPr="00676A74">
        <w:t>Smlouva je vyhotovena ve čtyřech stejnopisech s platností originálu podepsaných oprávněnými zástupci smluvních stran, přičemž objednatel (příkazce) obdrží tři a zhotovitel (příkazník) jedno vyhotovení.</w:t>
      </w:r>
    </w:p>
    <w:p w:rsidR="00B45E45" w:rsidRDefault="00B45E45" w:rsidP="006E08AB">
      <w:pPr>
        <w:pStyle w:val="Zkladntext2"/>
        <w:keepNext/>
        <w:keepLines/>
        <w:widowControl w:val="0"/>
        <w:numPr>
          <w:ilvl w:val="0"/>
          <w:numId w:val="6"/>
        </w:numPr>
        <w:spacing w:after="0" w:line="240" w:lineRule="auto"/>
        <w:ind w:left="360"/>
        <w:rPr>
          <w:szCs w:val="22"/>
        </w:rPr>
      </w:pPr>
      <w:r w:rsidRPr="00676A74">
        <w:rPr>
          <w:szCs w:val="22"/>
        </w:rPr>
        <w:t>Za objednatele (příkazce) je oprávněna jednat ve věcech technických zástupce odboru investi</w:t>
      </w:r>
      <w:r w:rsidR="0025513F" w:rsidRPr="00676A74">
        <w:rPr>
          <w:szCs w:val="22"/>
        </w:rPr>
        <w:t>čního Magistrátu města Ostravy:</w:t>
      </w:r>
      <w:r w:rsidR="00F02B26" w:rsidRPr="00676A74">
        <w:rPr>
          <w:szCs w:val="22"/>
        </w:rPr>
        <w:t xml:space="preserve"> </w:t>
      </w:r>
      <w:r w:rsidR="008703D8">
        <w:rPr>
          <w:szCs w:val="22"/>
        </w:rPr>
        <w:t>Ing. Hana Hostašová</w:t>
      </w:r>
      <w:r w:rsidR="00E02F48" w:rsidRPr="00676A74">
        <w:rPr>
          <w:szCs w:val="22"/>
        </w:rPr>
        <w:t>,</w:t>
      </w:r>
      <w:r w:rsidR="008703D8">
        <w:rPr>
          <w:szCs w:val="22"/>
        </w:rPr>
        <w:t xml:space="preserve"> </w:t>
      </w:r>
      <w:r w:rsidRPr="008703D8">
        <w:rPr>
          <w:szCs w:val="22"/>
        </w:rPr>
        <w:t>popř. jiný zaměstnanec určený vedoucím odboru investičního.</w:t>
      </w:r>
    </w:p>
    <w:p w:rsidR="00FA4C47" w:rsidRDefault="00FA4C47" w:rsidP="00FA4C47">
      <w:pPr>
        <w:pStyle w:val="Zkladntext2"/>
        <w:keepNext/>
        <w:keepLines/>
        <w:widowControl w:val="0"/>
        <w:spacing w:after="0" w:line="240" w:lineRule="auto"/>
        <w:rPr>
          <w:szCs w:val="22"/>
        </w:rPr>
      </w:pPr>
    </w:p>
    <w:p w:rsidR="00FA4C47" w:rsidRDefault="00FA4C47" w:rsidP="00FA4C47">
      <w:pPr>
        <w:pStyle w:val="Zkladntext2"/>
        <w:keepNext/>
        <w:keepLines/>
        <w:widowControl w:val="0"/>
        <w:spacing w:after="0" w:line="240" w:lineRule="auto"/>
        <w:rPr>
          <w:szCs w:val="22"/>
        </w:rPr>
      </w:pPr>
    </w:p>
    <w:p w:rsidR="00FA4C47" w:rsidRDefault="00FA4C47" w:rsidP="00FA4C47">
      <w:pPr>
        <w:pStyle w:val="Zkladntext2"/>
        <w:keepNext/>
        <w:keepLines/>
        <w:widowControl w:val="0"/>
        <w:spacing w:after="0" w:line="240" w:lineRule="auto"/>
        <w:rPr>
          <w:szCs w:val="22"/>
        </w:rPr>
      </w:pPr>
    </w:p>
    <w:p w:rsidR="00FA4C47" w:rsidRDefault="00FA4C47" w:rsidP="00FA4C47">
      <w:pPr>
        <w:pStyle w:val="Zkladntext2"/>
        <w:keepNext/>
        <w:keepLines/>
        <w:widowControl w:val="0"/>
        <w:spacing w:after="0" w:line="240" w:lineRule="auto"/>
        <w:rPr>
          <w:szCs w:val="22"/>
        </w:rPr>
      </w:pPr>
    </w:p>
    <w:p w:rsidR="00FA4C47" w:rsidRDefault="00FA4C47" w:rsidP="00FA4C47">
      <w:pPr>
        <w:pStyle w:val="Zkladntext2"/>
        <w:keepNext/>
        <w:keepLines/>
        <w:widowControl w:val="0"/>
        <w:spacing w:after="0" w:line="240" w:lineRule="auto"/>
        <w:rPr>
          <w:szCs w:val="22"/>
        </w:rPr>
      </w:pPr>
    </w:p>
    <w:p w:rsidR="00FA4C47" w:rsidRDefault="00FA4C47" w:rsidP="00FA4C47">
      <w:pPr>
        <w:pStyle w:val="Zkladntext2"/>
        <w:keepNext/>
        <w:keepLines/>
        <w:widowControl w:val="0"/>
        <w:spacing w:after="0" w:line="240" w:lineRule="auto"/>
        <w:rPr>
          <w:szCs w:val="22"/>
        </w:rPr>
      </w:pPr>
    </w:p>
    <w:p w:rsidR="00313E8C" w:rsidRPr="00676A74" w:rsidRDefault="00B45E45" w:rsidP="006E08AB">
      <w:pPr>
        <w:keepNext/>
        <w:keepLines/>
        <w:widowControl w:val="0"/>
        <w:numPr>
          <w:ilvl w:val="0"/>
          <w:numId w:val="6"/>
        </w:numPr>
        <w:ind w:left="360"/>
      </w:pPr>
      <w:r w:rsidRPr="00676A74">
        <w:lastRenderedPageBreak/>
        <w:t>Osoby podepisující tuto smlouvu svým podpisem stvrzují platnost jednatelských oprávnění.</w:t>
      </w:r>
    </w:p>
    <w:p w:rsidR="00B45E45" w:rsidRPr="00676A74" w:rsidRDefault="00B45E45" w:rsidP="006E08AB">
      <w:pPr>
        <w:keepNext/>
        <w:keepLines/>
        <w:widowControl w:val="0"/>
        <w:numPr>
          <w:ilvl w:val="0"/>
          <w:numId w:val="6"/>
        </w:numPr>
        <w:ind w:left="360"/>
      </w:pPr>
      <w:r w:rsidRPr="00676A74">
        <w:t xml:space="preserve">Nedílnou součástí této smlouvy jsou: </w:t>
      </w:r>
    </w:p>
    <w:p w:rsidR="00B45E45" w:rsidRPr="00676A74" w:rsidRDefault="00B45E45" w:rsidP="006E08AB">
      <w:pPr>
        <w:keepNext/>
        <w:keepLines/>
        <w:widowControl w:val="0"/>
        <w:ind w:firstLine="360"/>
      </w:pPr>
      <w:r w:rsidRPr="00676A74">
        <w:t>Příloha č. 1- Plná moc</w:t>
      </w:r>
      <w:r w:rsidR="00C33E29">
        <w:t xml:space="preserve"> (</w:t>
      </w:r>
      <w:r w:rsidR="00C33E29" w:rsidRPr="00C33E29">
        <w:rPr>
          <w:b/>
          <w:i/>
          <w:highlight w:val="yellow"/>
        </w:rPr>
        <w:t>doplní zhotovitel/příkazník)</w:t>
      </w:r>
    </w:p>
    <w:p w:rsidR="00B656BE" w:rsidRDefault="00B656BE" w:rsidP="006E08AB">
      <w:pPr>
        <w:keepNext/>
        <w:keepLines/>
        <w:widowControl w:val="0"/>
        <w:ind w:firstLine="360"/>
      </w:pPr>
      <w:r w:rsidRPr="00676A74">
        <w:t>Příloha č. 2- Prohlášení</w:t>
      </w:r>
      <w:r w:rsidR="00C33E29" w:rsidRPr="00C33E29">
        <w:t xml:space="preserve"> </w:t>
      </w:r>
      <w:r w:rsidR="00C33E29">
        <w:t>(</w:t>
      </w:r>
      <w:r w:rsidR="00C33E29" w:rsidRPr="00C33E29">
        <w:rPr>
          <w:b/>
          <w:i/>
          <w:highlight w:val="yellow"/>
        </w:rPr>
        <w:t>doplní zhotovitel/příkazník)</w:t>
      </w:r>
    </w:p>
    <w:p w:rsidR="00FA4C47" w:rsidRDefault="00C33E29" w:rsidP="006E08AB">
      <w:pPr>
        <w:keepNext/>
        <w:keepLines/>
        <w:widowControl w:val="0"/>
        <w:ind w:firstLine="360"/>
      </w:pPr>
      <w:r>
        <w:t>Příloha č.</w:t>
      </w:r>
      <w:r w:rsidR="00FA4C47">
        <w:t xml:space="preserve"> </w:t>
      </w:r>
      <w:r>
        <w:t>3</w:t>
      </w:r>
      <w:r w:rsidR="00FA4C47">
        <w:t xml:space="preserve"> </w:t>
      </w:r>
      <w:r>
        <w:t xml:space="preserve">- Seznam </w:t>
      </w:r>
      <w:r w:rsidR="00FA4C47">
        <w:t>částí veřejné zakázky plněných prostřednictvím poddodavatelů</w:t>
      </w:r>
    </w:p>
    <w:p w:rsidR="00C33E29" w:rsidRDefault="00C33E29" w:rsidP="006E08AB">
      <w:pPr>
        <w:keepNext/>
        <w:keepLines/>
        <w:widowControl w:val="0"/>
        <w:ind w:firstLine="360"/>
      </w:pPr>
      <w:r w:rsidRPr="00C33E29">
        <w:t xml:space="preserve"> </w:t>
      </w:r>
      <w:r w:rsidR="00FA4C47">
        <w:t xml:space="preserve">                    </w:t>
      </w:r>
      <w:r>
        <w:t>(</w:t>
      </w:r>
      <w:r w:rsidRPr="00C33E29">
        <w:rPr>
          <w:b/>
          <w:i/>
          <w:highlight w:val="yellow"/>
        </w:rPr>
        <w:t>doplní zhotovitel/příkazník)</w:t>
      </w:r>
    </w:p>
    <w:p w:rsidR="00803B19" w:rsidRDefault="00803B19" w:rsidP="006E08AB">
      <w:pPr>
        <w:keepNext/>
        <w:keepLines/>
        <w:widowControl w:val="0"/>
        <w:tabs>
          <w:tab w:val="left" w:pos="0"/>
          <w:tab w:val="left" w:pos="4990"/>
        </w:tabs>
        <w:rPr>
          <w:rFonts w:ascii="Arial" w:hAnsi="Arial" w:cs="Arial"/>
          <w:b/>
          <w:sz w:val="20"/>
        </w:rPr>
      </w:pPr>
    </w:p>
    <w:p w:rsidR="00CD1172" w:rsidRDefault="00CD1172" w:rsidP="006E08AB">
      <w:pPr>
        <w:keepNext/>
        <w:keepLines/>
        <w:widowControl w:val="0"/>
        <w:tabs>
          <w:tab w:val="left" w:pos="0"/>
          <w:tab w:val="left" w:pos="4990"/>
        </w:tabs>
        <w:rPr>
          <w:rFonts w:ascii="Arial" w:hAnsi="Arial" w:cs="Arial"/>
          <w:b/>
          <w:sz w:val="20"/>
        </w:rPr>
      </w:pPr>
    </w:p>
    <w:p w:rsidR="00763F0A" w:rsidRPr="00225580" w:rsidRDefault="00763F0A" w:rsidP="006E08AB">
      <w:pPr>
        <w:keepNext/>
        <w:keepLines/>
        <w:widowControl w:val="0"/>
        <w:tabs>
          <w:tab w:val="left" w:pos="0"/>
          <w:tab w:val="left" w:pos="4990"/>
        </w:tabs>
        <w:rPr>
          <w:rFonts w:ascii="Arial" w:hAnsi="Arial" w:cs="Arial"/>
          <w:b/>
          <w:sz w:val="20"/>
        </w:rPr>
      </w:pPr>
      <w:r w:rsidRPr="00225580">
        <w:rPr>
          <w:rFonts w:ascii="Arial" w:hAnsi="Arial" w:cs="Arial"/>
          <w:b/>
          <w:sz w:val="20"/>
        </w:rPr>
        <w:t>Za objednatele (příkazce)</w:t>
      </w:r>
      <w:r w:rsidRPr="00225580">
        <w:rPr>
          <w:rFonts w:ascii="Arial" w:hAnsi="Arial" w:cs="Arial"/>
          <w:b/>
          <w:sz w:val="20"/>
        </w:rPr>
        <w:tab/>
        <w:t>Za zhotovitele (příkazníka)</w:t>
      </w:r>
    </w:p>
    <w:p w:rsidR="00763F0A" w:rsidRPr="005E4788" w:rsidRDefault="00763F0A" w:rsidP="006E08AB">
      <w:pPr>
        <w:keepNext/>
        <w:keepLines/>
        <w:widowControl w:val="0"/>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904BDD" w:rsidRPr="00DF6FFC" w:rsidRDefault="00904BDD" w:rsidP="006E08AB">
      <w:pPr>
        <w:keepNext/>
        <w:keepLines/>
        <w:widowControl w:val="0"/>
        <w:tabs>
          <w:tab w:val="left" w:pos="0"/>
          <w:tab w:val="left" w:leader="underscore" w:pos="4706"/>
          <w:tab w:val="left" w:pos="4990"/>
          <w:tab w:val="left" w:leader="underscore" w:pos="9639"/>
        </w:tabs>
        <w:spacing w:before="240" w:after="240"/>
        <w:rPr>
          <w:szCs w:val="22"/>
        </w:rPr>
      </w:pPr>
      <w:r w:rsidRPr="00DF6FFC">
        <w:rPr>
          <w:szCs w:val="22"/>
        </w:rPr>
        <w:t xml:space="preserve">Datum: </w:t>
      </w:r>
      <w:r w:rsidRPr="00DF6FFC">
        <w:rPr>
          <w:szCs w:val="22"/>
        </w:rPr>
        <w:tab/>
      </w:r>
      <w:r w:rsidRPr="00DF6FFC">
        <w:rPr>
          <w:szCs w:val="22"/>
        </w:rPr>
        <w:tab/>
        <w:t xml:space="preserve">Datum: </w:t>
      </w:r>
      <w:r>
        <w:rPr>
          <w:szCs w:val="22"/>
        </w:rPr>
        <w:tab/>
      </w:r>
    </w:p>
    <w:p w:rsidR="00904BDD" w:rsidRDefault="00904BDD" w:rsidP="006E08AB">
      <w:pPr>
        <w:keepNext/>
        <w:keepLines/>
        <w:widowControl w:val="0"/>
        <w:tabs>
          <w:tab w:val="left" w:pos="0"/>
          <w:tab w:val="left" w:leader="underscore" w:pos="4706"/>
          <w:tab w:val="left" w:pos="4990"/>
          <w:tab w:val="left" w:leader="underscore" w:pos="9639"/>
        </w:tabs>
        <w:spacing w:before="240" w:after="240"/>
        <w:rPr>
          <w:szCs w:val="22"/>
        </w:rPr>
      </w:pPr>
      <w:r w:rsidRPr="00DF6FFC">
        <w:rPr>
          <w:szCs w:val="22"/>
        </w:rPr>
        <w:t>Místo: Ostrava</w:t>
      </w:r>
      <w:r w:rsidR="00643D52">
        <w:rPr>
          <w:szCs w:val="22"/>
        </w:rPr>
        <w:tab/>
        <w:t xml:space="preserve">     </w:t>
      </w:r>
      <w:r w:rsidRPr="00DF6FFC">
        <w:rPr>
          <w:szCs w:val="22"/>
        </w:rPr>
        <w:t>Místo:</w:t>
      </w:r>
      <w:r w:rsidRPr="00DF6FFC">
        <w:rPr>
          <w:szCs w:val="22"/>
        </w:rPr>
        <w:tab/>
      </w:r>
    </w:p>
    <w:p w:rsidR="00230FE1" w:rsidRDefault="00230FE1" w:rsidP="006E08AB">
      <w:pPr>
        <w:keepNext/>
        <w:keepLines/>
        <w:widowControl w:val="0"/>
        <w:tabs>
          <w:tab w:val="left" w:pos="0"/>
          <w:tab w:val="left" w:leader="underscore" w:pos="4706"/>
          <w:tab w:val="left" w:pos="4990"/>
          <w:tab w:val="left" w:leader="underscore" w:pos="9639"/>
        </w:tabs>
        <w:rPr>
          <w:szCs w:val="22"/>
        </w:rPr>
      </w:pPr>
    </w:p>
    <w:p w:rsidR="008C07BD" w:rsidRDefault="008C07BD" w:rsidP="006E08AB">
      <w:pPr>
        <w:keepNext/>
        <w:keepLines/>
        <w:widowControl w:val="0"/>
        <w:tabs>
          <w:tab w:val="left" w:pos="0"/>
          <w:tab w:val="left" w:leader="underscore" w:pos="4706"/>
          <w:tab w:val="left" w:pos="4990"/>
          <w:tab w:val="left" w:leader="underscore" w:pos="9639"/>
        </w:tabs>
        <w:rPr>
          <w:szCs w:val="22"/>
        </w:rPr>
      </w:pPr>
    </w:p>
    <w:p w:rsidR="008C07BD" w:rsidRDefault="008C07BD" w:rsidP="006E08AB">
      <w:pPr>
        <w:keepNext/>
        <w:keepLines/>
        <w:widowControl w:val="0"/>
        <w:tabs>
          <w:tab w:val="left" w:pos="0"/>
          <w:tab w:val="left" w:leader="underscore" w:pos="4706"/>
          <w:tab w:val="left" w:pos="4990"/>
          <w:tab w:val="left" w:leader="underscore" w:pos="9639"/>
        </w:tabs>
        <w:rPr>
          <w:szCs w:val="22"/>
        </w:rPr>
      </w:pPr>
    </w:p>
    <w:p w:rsidR="00763F0A" w:rsidRPr="005E4788" w:rsidRDefault="00763F0A" w:rsidP="006E08AB">
      <w:pPr>
        <w:keepNext/>
        <w:keepLines/>
        <w:widowControl w:val="0"/>
        <w:tabs>
          <w:tab w:val="left" w:pos="0"/>
          <w:tab w:val="left" w:leader="underscore" w:pos="4706"/>
          <w:tab w:val="left" w:pos="4990"/>
          <w:tab w:val="left" w:leader="underscore" w:pos="9639"/>
        </w:tabs>
        <w:rPr>
          <w:szCs w:val="22"/>
        </w:rPr>
      </w:pPr>
      <w:r w:rsidRPr="005E4788">
        <w:rPr>
          <w:szCs w:val="22"/>
        </w:rPr>
        <w:tab/>
      </w:r>
      <w:r w:rsidRPr="005E4788">
        <w:rPr>
          <w:szCs w:val="22"/>
        </w:rPr>
        <w:tab/>
      </w:r>
      <w:r>
        <w:rPr>
          <w:szCs w:val="22"/>
        </w:rPr>
        <w:tab/>
      </w:r>
    </w:p>
    <w:p w:rsidR="00763F0A" w:rsidRPr="005E4788" w:rsidRDefault="00763F0A" w:rsidP="006E08AB">
      <w:pPr>
        <w:keepNext/>
        <w:keepLines/>
        <w:widowControl w:val="0"/>
        <w:tabs>
          <w:tab w:val="left" w:pos="0"/>
          <w:tab w:val="left" w:pos="4990"/>
        </w:tabs>
        <w:spacing w:before="120"/>
        <w:rPr>
          <w:b/>
          <w:szCs w:val="22"/>
        </w:rPr>
      </w:pPr>
      <w:r w:rsidRPr="00225580">
        <w:rPr>
          <w:rFonts w:ascii="Arial" w:hAnsi="Arial" w:cs="Arial"/>
          <w:b/>
          <w:sz w:val="20"/>
        </w:rPr>
        <w:t xml:space="preserve">Ing. </w:t>
      </w:r>
      <w:r w:rsidR="002D5CB8">
        <w:rPr>
          <w:rFonts w:ascii="Arial" w:hAnsi="Arial" w:cs="Arial"/>
          <w:b/>
          <w:sz w:val="20"/>
        </w:rPr>
        <w:t>Břetislav Riger</w:t>
      </w:r>
      <w:r w:rsidRPr="00225580">
        <w:rPr>
          <w:rFonts w:ascii="Arial" w:hAnsi="Arial" w:cs="Arial"/>
          <w:b/>
          <w:sz w:val="20"/>
        </w:rPr>
        <w:tab/>
      </w:r>
      <w:r w:rsidR="00904BDD">
        <w:rPr>
          <w:rFonts w:ascii="Arial" w:hAnsi="Arial" w:cs="Arial"/>
          <w:b/>
          <w:sz w:val="20"/>
        </w:rPr>
        <w:t>……</w:t>
      </w:r>
      <w:proofErr w:type="gramStart"/>
      <w:r w:rsidR="00904BDD">
        <w:rPr>
          <w:rFonts w:ascii="Arial" w:hAnsi="Arial" w:cs="Arial"/>
          <w:b/>
          <w:sz w:val="20"/>
        </w:rPr>
        <w:t>…...</w:t>
      </w:r>
      <w:r>
        <w:rPr>
          <w:b/>
          <w:szCs w:val="22"/>
        </w:rPr>
        <w:t xml:space="preserve"> </w:t>
      </w:r>
      <w:r w:rsidRPr="003F7679">
        <w:rPr>
          <w:rFonts w:ascii="Arial" w:hAnsi="Arial" w:cs="Arial"/>
          <w:b/>
          <w:i/>
          <w:sz w:val="20"/>
          <w:szCs w:val="22"/>
          <w:highlight w:val="yellow"/>
        </w:rPr>
        <w:t>(doplní</w:t>
      </w:r>
      <w:proofErr w:type="gramEnd"/>
      <w:r w:rsidRPr="003F7679">
        <w:rPr>
          <w:rFonts w:ascii="Arial" w:hAnsi="Arial" w:cs="Arial"/>
          <w:b/>
          <w:i/>
          <w:sz w:val="20"/>
          <w:szCs w:val="22"/>
          <w:highlight w:val="yellow"/>
        </w:rPr>
        <w:t xml:space="preserve"> </w:t>
      </w:r>
      <w:r w:rsidR="007E226D">
        <w:rPr>
          <w:rFonts w:ascii="Arial" w:hAnsi="Arial" w:cs="Arial"/>
          <w:b/>
          <w:i/>
          <w:sz w:val="20"/>
          <w:szCs w:val="22"/>
          <w:highlight w:val="yellow"/>
        </w:rPr>
        <w:t>zhotovitel/příkazník</w:t>
      </w:r>
      <w:r w:rsidRPr="003F7679">
        <w:rPr>
          <w:rFonts w:ascii="Arial" w:hAnsi="Arial" w:cs="Arial"/>
          <w:b/>
          <w:i/>
          <w:sz w:val="20"/>
          <w:szCs w:val="22"/>
          <w:highlight w:val="yellow"/>
        </w:rPr>
        <w:t>)</w:t>
      </w:r>
    </w:p>
    <w:p w:rsidR="002D5CB8" w:rsidRDefault="002D5CB8" w:rsidP="006E08AB">
      <w:pPr>
        <w:keepNext/>
        <w:keepLines/>
        <w:widowControl w:val="0"/>
        <w:tabs>
          <w:tab w:val="left" w:pos="0"/>
          <w:tab w:val="left" w:pos="4990"/>
        </w:tabs>
      </w:pPr>
      <w:r>
        <w:t xml:space="preserve">náměstek </w:t>
      </w:r>
      <w:r w:rsidR="00AE208B">
        <w:t>primátor</w:t>
      </w:r>
      <w:r>
        <w:t>a</w:t>
      </w:r>
    </w:p>
    <w:p w:rsidR="007A1000" w:rsidRDefault="002D5CB8" w:rsidP="006E08AB">
      <w:pPr>
        <w:keepNext/>
        <w:keepLines/>
        <w:widowControl w:val="0"/>
        <w:tabs>
          <w:tab w:val="left" w:pos="0"/>
          <w:tab w:val="left" w:pos="4990"/>
        </w:tabs>
        <w:rPr>
          <w:rFonts w:cs="Arial"/>
          <w:b/>
        </w:rPr>
      </w:pPr>
      <w:r>
        <w:t>na základě plné moci</w:t>
      </w:r>
      <w:r w:rsidR="00763F0A" w:rsidRPr="005E4788">
        <w:tab/>
      </w:r>
      <w:r w:rsidR="00904BDD">
        <w:t>……….</w:t>
      </w:r>
    </w:p>
    <w:p w:rsidR="00DB6EC7" w:rsidRDefault="00DB6EC7" w:rsidP="009F23A5">
      <w:pPr>
        <w:keepNext/>
        <w:tabs>
          <w:tab w:val="left" w:pos="0"/>
          <w:tab w:val="left" w:pos="4990"/>
        </w:tabs>
        <w:sectPr w:rsidR="00DB6EC7" w:rsidSect="008C389C">
          <w:headerReference w:type="default" r:id="rId10"/>
          <w:footerReference w:type="default" r:id="rId11"/>
          <w:type w:val="continuous"/>
          <w:pgSz w:w="11906" w:h="16838" w:code="9"/>
          <w:pgMar w:top="1440" w:right="1077" w:bottom="1276" w:left="1077" w:header="709" w:footer="663" w:gutter="0"/>
          <w:cols w:space="708"/>
          <w:docGrid w:linePitch="360"/>
        </w:sectPr>
      </w:pPr>
    </w:p>
    <w:p w:rsidR="004D3ACA" w:rsidRDefault="004D3ACA" w:rsidP="00E01ECF">
      <w:pPr>
        <w:pStyle w:val="Nzev"/>
        <w:ind w:firstLine="709"/>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2016</w:t>
      </w:r>
      <w:r w:rsidR="00A203CE" w:rsidRPr="00FC4875">
        <w:rPr>
          <w:b w:val="0"/>
          <w:bCs w:val="0"/>
          <w:color w:val="000000"/>
          <w:sz w:val="22"/>
          <w:szCs w:val="22"/>
        </w:rPr>
        <w:t>/</w:t>
      </w:r>
      <w:r w:rsidR="00A203CE">
        <w:rPr>
          <w:b w:val="0"/>
          <w:bCs w:val="0"/>
          <w:color w:val="000000"/>
          <w:sz w:val="22"/>
          <w:szCs w:val="22"/>
        </w:rPr>
        <w:t>OI</w:t>
      </w:r>
      <w:r w:rsidR="00A203CE" w:rsidRPr="00FC4875">
        <w:rPr>
          <w:b w:val="0"/>
          <w:bCs w:val="0"/>
          <w:color w:val="000000"/>
          <w:sz w:val="22"/>
          <w:szCs w:val="22"/>
        </w:rPr>
        <w:t>/</w:t>
      </w:r>
      <w:r w:rsidR="00A203CE">
        <w:rPr>
          <w:b w:val="0"/>
          <w:bCs w:val="0"/>
          <w:color w:val="000000"/>
          <w:sz w:val="22"/>
          <w:szCs w:val="22"/>
        </w:rPr>
        <w:t>VZKÚ</w:t>
      </w:r>
    </w:p>
    <w:p w:rsidR="002D5CB8" w:rsidRPr="004E47A3" w:rsidRDefault="002D5CB8" w:rsidP="00E01ECF">
      <w:pPr>
        <w:pStyle w:val="Nzev"/>
        <w:ind w:firstLine="709"/>
        <w:jc w:val="right"/>
        <w:rPr>
          <w:b w:val="0"/>
          <w:bCs w:val="0"/>
          <w:color w:val="000000"/>
          <w:sz w:val="22"/>
          <w:szCs w:val="22"/>
        </w:rPr>
      </w:pPr>
    </w:p>
    <w:p w:rsidR="00643D52" w:rsidRPr="00643D52" w:rsidRDefault="002D5CB8" w:rsidP="00643D52">
      <w:pPr>
        <w:jc w:val="left"/>
        <w:rPr>
          <w:rFonts w:ascii="Arial" w:hAnsi="Arial" w:cs="Arial"/>
          <w:b/>
          <w:sz w:val="28"/>
          <w:szCs w:val="28"/>
        </w:rPr>
      </w:pPr>
      <w:r w:rsidRPr="00643D52">
        <w:rPr>
          <w:rFonts w:ascii="Arial" w:hAnsi="Arial" w:cs="Arial"/>
          <w:b/>
          <w:sz w:val="28"/>
          <w:szCs w:val="28"/>
        </w:rPr>
        <w:t xml:space="preserve">PLNÁ </w:t>
      </w:r>
      <w:r w:rsidR="00850EF9" w:rsidRPr="00643D52">
        <w:rPr>
          <w:rFonts w:ascii="Arial" w:hAnsi="Arial" w:cs="Arial"/>
          <w:b/>
          <w:sz w:val="28"/>
          <w:szCs w:val="28"/>
        </w:rPr>
        <w:t>MOC</w:t>
      </w:r>
    </w:p>
    <w:p w:rsidR="004C7482" w:rsidRPr="00643D52" w:rsidRDefault="00A203CE" w:rsidP="00643D52">
      <w:pPr>
        <w:rPr>
          <w:rFonts w:ascii="Arial" w:hAnsi="Arial" w:cs="Arial"/>
          <w:b/>
          <w:sz w:val="28"/>
          <w:szCs w:val="28"/>
        </w:rPr>
      </w:pPr>
      <w:r w:rsidRPr="00643D52">
        <w:br/>
      </w:r>
      <w:r w:rsidR="00850EF9" w:rsidRPr="00643D52">
        <w:rPr>
          <w:rFonts w:ascii="Arial" w:hAnsi="Arial" w:cs="Arial"/>
          <w:b/>
          <w:sz w:val="28"/>
          <w:szCs w:val="28"/>
        </w:rPr>
        <w:t>ke smlouvě č. ......../</w:t>
      </w:r>
      <w:r w:rsidRPr="00643D52">
        <w:rPr>
          <w:rFonts w:ascii="Arial" w:hAnsi="Arial" w:cs="Arial"/>
          <w:b/>
          <w:sz w:val="28"/>
          <w:szCs w:val="28"/>
        </w:rPr>
        <w:t>2016/OI/VZKÚ</w:t>
      </w:r>
      <w:r w:rsidR="002D5CB8" w:rsidRPr="00643D52">
        <w:rPr>
          <w:rFonts w:ascii="Arial" w:hAnsi="Arial" w:cs="Arial"/>
          <w:b/>
          <w:sz w:val="28"/>
          <w:szCs w:val="28"/>
        </w:rPr>
        <w:t xml:space="preserve"> </w:t>
      </w:r>
      <w:r w:rsidR="00850EF9" w:rsidRPr="00643D52">
        <w:rPr>
          <w:rFonts w:ascii="Arial" w:hAnsi="Arial" w:cs="Arial"/>
          <w:b/>
          <w:sz w:val="28"/>
          <w:szCs w:val="28"/>
        </w:rPr>
        <w:t xml:space="preserve">na inženýrskou činnost pro zajištění </w:t>
      </w:r>
      <w:r w:rsidR="008703D8">
        <w:rPr>
          <w:rFonts w:ascii="Arial" w:hAnsi="Arial" w:cs="Arial"/>
          <w:b/>
          <w:sz w:val="28"/>
          <w:szCs w:val="28"/>
        </w:rPr>
        <w:t xml:space="preserve"> </w:t>
      </w:r>
      <w:r w:rsidR="00015658" w:rsidRPr="00643D52">
        <w:rPr>
          <w:rFonts w:ascii="Arial" w:hAnsi="Arial" w:cs="Arial"/>
          <w:b/>
          <w:sz w:val="28"/>
          <w:szCs w:val="28"/>
        </w:rPr>
        <w:t xml:space="preserve">všech </w:t>
      </w:r>
      <w:r w:rsidR="00F75B28">
        <w:rPr>
          <w:rFonts w:ascii="Arial" w:hAnsi="Arial" w:cs="Arial"/>
          <w:b/>
          <w:sz w:val="28"/>
          <w:szCs w:val="28"/>
        </w:rPr>
        <w:t xml:space="preserve">pravomocných </w:t>
      </w:r>
      <w:r w:rsidR="00015658" w:rsidRPr="00643D52">
        <w:rPr>
          <w:rFonts w:ascii="Arial" w:hAnsi="Arial" w:cs="Arial"/>
          <w:b/>
          <w:sz w:val="28"/>
          <w:szCs w:val="28"/>
        </w:rPr>
        <w:t>stavebních</w:t>
      </w:r>
      <w:r w:rsidR="00B819DD" w:rsidRPr="00643D52">
        <w:rPr>
          <w:rFonts w:ascii="Arial" w:hAnsi="Arial" w:cs="Arial"/>
          <w:b/>
          <w:sz w:val="28"/>
          <w:szCs w:val="28"/>
        </w:rPr>
        <w:t xml:space="preserve"> povolení</w:t>
      </w:r>
      <w:r w:rsidR="002D5CB8" w:rsidRPr="00643D52">
        <w:rPr>
          <w:rFonts w:ascii="Arial" w:hAnsi="Arial" w:cs="Arial"/>
          <w:b/>
          <w:sz w:val="28"/>
          <w:szCs w:val="28"/>
        </w:rPr>
        <w:t xml:space="preserve"> </w:t>
      </w:r>
      <w:r w:rsidR="00CD1172" w:rsidRPr="00CD1172">
        <w:rPr>
          <w:rFonts w:ascii="Arial" w:hAnsi="Arial" w:cs="Arial"/>
          <w:b/>
          <w:sz w:val="28"/>
          <w:szCs w:val="28"/>
        </w:rPr>
        <w:t xml:space="preserve">v rámci </w:t>
      </w:r>
      <w:r w:rsidR="003104F6">
        <w:rPr>
          <w:rFonts w:ascii="Arial" w:hAnsi="Arial" w:cs="Arial"/>
          <w:b/>
          <w:sz w:val="28"/>
          <w:szCs w:val="28"/>
        </w:rPr>
        <w:t xml:space="preserve">stavby </w:t>
      </w:r>
      <w:r w:rsidR="00CD1172" w:rsidRPr="00CD1172">
        <w:rPr>
          <w:rFonts w:ascii="Arial" w:hAnsi="Arial" w:cs="Arial"/>
          <w:b/>
          <w:sz w:val="28"/>
          <w:szCs w:val="28"/>
        </w:rPr>
        <w:t>„</w:t>
      </w:r>
      <w:r w:rsidR="0000243C">
        <w:rPr>
          <w:rFonts w:ascii="Arial" w:hAnsi="Arial" w:cs="Arial"/>
          <w:b/>
          <w:sz w:val="28"/>
          <w:szCs w:val="28"/>
        </w:rPr>
        <w:t xml:space="preserve">Rekonstrukce </w:t>
      </w:r>
      <w:r w:rsidR="00F75B28">
        <w:rPr>
          <w:rFonts w:ascii="Arial" w:hAnsi="Arial" w:cs="Arial"/>
          <w:b/>
          <w:sz w:val="28"/>
          <w:szCs w:val="28"/>
        </w:rPr>
        <w:t xml:space="preserve">vily Na Zapadlém </w:t>
      </w:r>
      <w:proofErr w:type="gramStart"/>
      <w:r w:rsidR="00F75B28">
        <w:rPr>
          <w:rFonts w:ascii="Arial" w:hAnsi="Arial" w:cs="Arial"/>
          <w:b/>
          <w:sz w:val="28"/>
          <w:szCs w:val="28"/>
        </w:rPr>
        <w:t>č.p.</w:t>
      </w:r>
      <w:proofErr w:type="gramEnd"/>
      <w:r w:rsidR="00F75B28">
        <w:rPr>
          <w:rFonts w:ascii="Arial" w:hAnsi="Arial" w:cs="Arial"/>
          <w:b/>
          <w:sz w:val="28"/>
          <w:szCs w:val="28"/>
        </w:rPr>
        <w:t xml:space="preserve"> 1674</w:t>
      </w:r>
      <w:r w:rsidR="00CD1172" w:rsidRPr="00CD1172">
        <w:rPr>
          <w:rFonts w:ascii="Arial" w:hAnsi="Arial" w:cs="Arial"/>
          <w:b/>
          <w:sz w:val="28"/>
          <w:szCs w:val="28"/>
        </w:rPr>
        <w:t xml:space="preserve">“, </w:t>
      </w:r>
      <w:proofErr w:type="spellStart"/>
      <w:r w:rsidR="00CD1172" w:rsidRPr="00CD1172">
        <w:rPr>
          <w:rFonts w:ascii="Arial" w:hAnsi="Arial" w:cs="Arial"/>
          <w:b/>
          <w:sz w:val="28"/>
          <w:szCs w:val="28"/>
        </w:rPr>
        <w:t>k.ú</w:t>
      </w:r>
      <w:proofErr w:type="spellEnd"/>
      <w:r w:rsidR="00CD1172" w:rsidRPr="00CD1172">
        <w:rPr>
          <w:rFonts w:ascii="Arial" w:hAnsi="Arial" w:cs="Arial"/>
          <w:b/>
          <w:sz w:val="28"/>
          <w:szCs w:val="28"/>
        </w:rPr>
        <w:t>. M</w:t>
      </w:r>
      <w:r w:rsidR="003104F6">
        <w:rPr>
          <w:rFonts w:ascii="Arial" w:hAnsi="Arial" w:cs="Arial"/>
          <w:b/>
          <w:sz w:val="28"/>
          <w:szCs w:val="28"/>
        </w:rPr>
        <w:t>oravská Ostrava</w:t>
      </w:r>
      <w:r w:rsidR="002D5CB8" w:rsidRPr="00643D52">
        <w:rPr>
          <w:rFonts w:ascii="Arial" w:hAnsi="Arial" w:cs="Arial"/>
          <w:b/>
          <w:sz w:val="28"/>
          <w:szCs w:val="28"/>
        </w:rPr>
        <w:t>, obec Ostrava.</w:t>
      </w:r>
    </w:p>
    <w:p w:rsidR="001D2B2F" w:rsidRDefault="001D2B2F" w:rsidP="00850EF9">
      <w:pPr>
        <w:tabs>
          <w:tab w:val="left" w:pos="1276"/>
        </w:tabs>
        <w:ind w:left="1276" w:hanging="1276"/>
        <w:rPr>
          <w:b/>
          <w:color w:val="000000"/>
          <w:szCs w:val="22"/>
        </w:rPr>
      </w:pPr>
    </w:p>
    <w:p w:rsidR="00B819DD" w:rsidRPr="00DF6FFC" w:rsidRDefault="00B819DD" w:rsidP="00B819DD">
      <w:pPr>
        <w:tabs>
          <w:tab w:val="left" w:pos="1276"/>
        </w:tabs>
        <w:spacing w:before="120"/>
        <w:ind w:left="1418" w:hanging="1418"/>
        <w:rPr>
          <w:szCs w:val="22"/>
        </w:rPr>
      </w:pPr>
      <w:r w:rsidRPr="003F7679">
        <w:rPr>
          <w:rFonts w:ascii="Arial" w:hAnsi="Arial" w:cs="Arial"/>
          <w:b/>
          <w:sz w:val="20"/>
          <w:szCs w:val="22"/>
        </w:rPr>
        <w:t>Příkazce:</w:t>
      </w:r>
      <w:r w:rsidRPr="003F7679">
        <w:rPr>
          <w:b/>
          <w:sz w:val="20"/>
          <w:szCs w:val="22"/>
        </w:rPr>
        <w:t xml:space="preserve">  </w:t>
      </w:r>
      <w:r w:rsidRPr="00DF6FFC">
        <w:rPr>
          <w:b/>
          <w:szCs w:val="22"/>
        </w:rPr>
        <w:tab/>
      </w:r>
      <w:r w:rsidRPr="00DF6FFC">
        <w:rPr>
          <w:b/>
          <w:szCs w:val="22"/>
        </w:rPr>
        <w:tab/>
      </w:r>
      <w:r w:rsidRPr="00470DEF">
        <w:rPr>
          <w:rStyle w:val="mojeChar"/>
          <w:sz w:val="20"/>
        </w:rPr>
        <w:t>Statutární město Ostrava</w:t>
      </w:r>
      <w:r w:rsidRPr="00DF6FFC">
        <w:rPr>
          <w:szCs w:val="22"/>
        </w:rPr>
        <w:t>, Prokešovo nám. č. 8, 729 30 Ostrava</w:t>
      </w:r>
    </w:p>
    <w:p w:rsidR="00B819DD" w:rsidRDefault="00B819DD" w:rsidP="00B819DD">
      <w:pPr>
        <w:pStyle w:val="Zhlav"/>
        <w:tabs>
          <w:tab w:val="left" w:pos="1276"/>
        </w:tabs>
        <w:ind w:left="1418" w:hanging="1418"/>
        <w:rPr>
          <w:szCs w:val="22"/>
        </w:rPr>
      </w:pPr>
      <w:r w:rsidRPr="00DF6FFC">
        <w:rPr>
          <w:szCs w:val="22"/>
        </w:rPr>
        <w:tab/>
      </w:r>
      <w:r w:rsidRPr="00DF6FFC">
        <w:rPr>
          <w:szCs w:val="22"/>
        </w:rPr>
        <w:tab/>
        <w:t>IČO: 00845451</w:t>
      </w:r>
    </w:p>
    <w:p w:rsidR="00B819DD" w:rsidRDefault="00B819DD" w:rsidP="00B819DD">
      <w:pPr>
        <w:pStyle w:val="Zhlav"/>
        <w:tabs>
          <w:tab w:val="left" w:pos="1276"/>
        </w:tabs>
        <w:ind w:left="1418" w:hanging="1418"/>
        <w:rPr>
          <w:szCs w:val="22"/>
        </w:rPr>
      </w:pPr>
      <w:r>
        <w:rPr>
          <w:szCs w:val="22"/>
        </w:rPr>
        <w:tab/>
      </w:r>
      <w:r>
        <w:rPr>
          <w:szCs w:val="22"/>
        </w:rPr>
        <w:tab/>
      </w:r>
      <w:r w:rsidRPr="00DF6FFC">
        <w:rPr>
          <w:szCs w:val="22"/>
        </w:rPr>
        <w:t xml:space="preserve">zastoupeno: Ing. </w:t>
      </w:r>
      <w:r w:rsidR="002D5CB8">
        <w:rPr>
          <w:szCs w:val="22"/>
        </w:rPr>
        <w:t xml:space="preserve">Břetislavem </w:t>
      </w:r>
      <w:bookmarkStart w:id="0" w:name="_GoBack"/>
      <w:bookmarkEnd w:id="0"/>
      <w:proofErr w:type="spellStart"/>
      <w:r w:rsidR="002D5CB8">
        <w:rPr>
          <w:szCs w:val="22"/>
        </w:rPr>
        <w:t>Rigerem</w:t>
      </w:r>
      <w:proofErr w:type="spellEnd"/>
      <w:r w:rsidR="00AE208B">
        <w:rPr>
          <w:szCs w:val="22"/>
        </w:rPr>
        <w:t xml:space="preserve">, </w:t>
      </w:r>
      <w:r w:rsidR="002D5CB8">
        <w:rPr>
          <w:szCs w:val="22"/>
        </w:rPr>
        <w:t xml:space="preserve">náměstkem </w:t>
      </w:r>
      <w:r w:rsidR="00AE208B">
        <w:rPr>
          <w:szCs w:val="22"/>
        </w:rPr>
        <w:t>primátor</w:t>
      </w:r>
      <w:r w:rsidR="002D5CB8">
        <w:rPr>
          <w:szCs w:val="22"/>
        </w:rPr>
        <w:t>a</w:t>
      </w:r>
      <w:r>
        <w:rPr>
          <w:szCs w:val="22"/>
        </w:rPr>
        <w:tab/>
        <w:t xml:space="preserve">   </w:t>
      </w:r>
    </w:p>
    <w:p w:rsidR="00B819DD" w:rsidRDefault="00B819DD" w:rsidP="00B819DD">
      <w:pPr>
        <w:pStyle w:val="Zhlav"/>
        <w:tabs>
          <w:tab w:val="left" w:pos="1276"/>
        </w:tabs>
        <w:ind w:left="1276" w:hanging="1276"/>
        <w:rPr>
          <w:szCs w:val="22"/>
        </w:rPr>
      </w:pPr>
    </w:p>
    <w:p w:rsidR="00B819DD" w:rsidRPr="00DF6FFC" w:rsidRDefault="00B819DD" w:rsidP="00B819DD">
      <w:pPr>
        <w:tabs>
          <w:tab w:val="left" w:pos="0"/>
          <w:tab w:val="left" w:pos="1418"/>
          <w:tab w:val="left" w:pos="4706"/>
          <w:tab w:val="left" w:pos="4990"/>
          <w:tab w:val="left" w:pos="9639"/>
        </w:tabs>
        <w:rPr>
          <w:rFonts w:ascii="Arial" w:hAnsi="Arial" w:cs="Arial"/>
          <w:b/>
          <w:bCs/>
          <w:i/>
          <w:iCs/>
          <w:sz w:val="20"/>
          <w:szCs w:val="22"/>
          <w:highlight w:val="yellow"/>
        </w:rPr>
      </w:pPr>
      <w:r w:rsidRPr="003F7679">
        <w:rPr>
          <w:rFonts w:ascii="Arial" w:hAnsi="Arial" w:cs="Arial"/>
          <w:b/>
          <w:sz w:val="20"/>
          <w:szCs w:val="22"/>
        </w:rPr>
        <w:t>Příkazník:</w:t>
      </w:r>
      <w:r w:rsidRPr="003F7679">
        <w:rPr>
          <w:b/>
          <w:sz w:val="20"/>
          <w:szCs w:val="22"/>
        </w:rPr>
        <w:t xml:space="preserve">    </w:t>
      </w:r>
      <w:r w:rsidRPr="00DF6FFC">
        <w:rPr>
          <w:b/>
          <w:szCs w:val="22"/>
        </w:rPr>
        <w:tab/>
        <w:t xml:space="preserve">……… </w:t>
      </w:r>
      <w:r w:rsidRPr="003F7679">
        <w:rPr>
          <w:rFonts w:ascii="Arial" w:hAnsi="Arial" w:cs="Arial"/>
          <w:b/>
          <w:i/>
          <w:sz w:val="20"/>
          <w:highlight w:val="yellow"/>
        </w:rPr>
        <w:t xml:space="preserve">(doplní </w:t>
      </w:r>
      <w:r w:rsidR="007E226D">
        <w:rPr>
          <w:rFonts w:ascii="Arial" w:hAnsi="Arial" w:cs="Arial"/>
          <w:b/>
          <w:i/>
          <w:sz w:val="20"/>
          <w:highlight w:val="yellow"/>
        </w:rPr>
        <w:t>příkazník</w:t>
      </w:r>
      <w:r w:rsidRPr="003F7679">
        <w:rPr>
          <w:rFonts w:ascii="Arial" w:hAnsi="Arial" w:cs="Arial"/>
          <w:b/>
          <w:i/>
          <w:sz w:val="20"/>
          <w:highlight w:val="yellow"/>
        </w:rPr>
        <w:t>)</w:t>
      </w:r>
    </w:p>
    <w:p w:rsidR="00B819DD" w:rsidRPr="00DF6FFC" w:rsidRDefault="00B819DD" w:rsidP="00B819DD">
      <w:pPr>
        <w:tabs>
          <w:tab w:val="left" w:pos="-2268"/>
          <w:tab w:val="left" w:pos="-2127"/>
          <w:tab w:val="left" w:pos="1418"/>
        </w:tabs>
        <w:ind w:left="1418" w:hanging="1418"/>
        <w:rPr>
          <w:szCs w:val="22"/>
        </w:rPr>
      </w:pPr>
      <w:r w:rsidRPr="00DF6FFC">
        <w:rPr>
          <w:szCs w:val="22"/>
        </w:rPr>
        <w:t xml:space="preserve">                       </w:t>
      </w:r>
      <w:r w:rsidRPr="00DF6FFC">
        <w:rPr>
          <w:szCs w:val="22"/>
        </w:rPr>
        <w:tab/>
        <w:t>sídlo: ………</w:t>
      </w:r>
    </w:p>
    <w:p w:rsidR="00B819DD" w:rsidRPr="00DF6FFC" w:rsidRDefault="00B819DD" w:rsidP="00B819DD">
      <w:pPr>
        <w:numPr>
          <w:ilvl w:val="12"/>
          <w:numId w:val="0"/>
        </w:numPr>
        <w:tabs>
          <w:tab w:val="left" w:pos="360"/>
          <w:tab w:val="left" w:pos="1418"/>
        </w:tabs>
        <w:ind w:left="360"/>
        <w:rPr>
          <w:szCs w:val="22"/>
        </w:rPr>
      </w:pPr>
      <w:r w:rsidRPr="00DF6FFC">
        <w:rPr>
          <w:szCs w:val="22"/>
        </w:rPr>
        <w:t xml:space="preserve">                 </w:t>
      </w:r>
      <w:r w:rsidRPr="00DF6FFC">
        <w:rPr>
          <w:szCs w:val="22"/>
        </w:rPr>
        <w:tab/>
        <w:t>IČO: ……….</w:t>
      </w:r>
    </w:p>
    <w:p w:rsidR="00B819DD" w:rsidRPr="00DF6FFC" w:rsidRDefault="00B819DD" w:rsidP="00B819DD">
      <w:pPr>
        <w:numPr>
          <w:ilvl w:val="12"/>
          <w:numId w:val="0"/>
        </w:numPr>
        <w:tabs>
          <w:tab w:val="left" w:pos="360"/>
          <w:tab w:val="left" w:pos="1418"/>
        </w:tabs>
        <w:rPr>
          <w:szCs w:val="22"/>
        </w:rPr>
      </w:pPr>
      <w:r w:rsidRPr="00DF6FFC">
        <w:rPr>
          <w:szCs w:val="22"/>
        </w:rPr>
        <w:t xml:space="preserve">        </w:t>
      </w:r>
      <w:r w:rsidRPr="00DF6FFC">
        <w:rPr>
          <w:szCs w:val="22"/>
        </w:rPr>
        <w:tab/>
        <w:t>zastoupena: …….</w:t>
      </w:r>
    </w:p>
    <w:p w:rsidR="00B819DD" w:rsidRPr="006A2820" w:rsidRDefault="00B819DD" w:rsidP="00850EF9">
      <w:pPr>
        <w:pStyle w:val="Zhlav"/>
        <w:tabs>
          <w:tab w:val="left" w:pos="1276"/>
        </w:tabs>
        <w:ind w:left="1276" w:hanging="1276"/>
        <w:rPr>
          <w:szCs w:val="22"/>
        </w:rPr>
      </w:pPr>
    </w:p>
    <w:p w:rsidR="00850EF9" w:rsidRPr="002A4676" w:rsidRDefault="005F6F61" w:rsidP="00DA0D83">
      <w:pPr>
        <w:pStyle w:val="Zkladntextodsazen-slo"/>
      </w:pPr>
      <w:r w:rsidRPr="002A4676">
        <w:t>Příkazník</w:t>
      </w:r>
      <w:r w:rsidR="00850EF9" w:rsidRPr="002A4676">
        <w:t xml:space="preserve"> bude jménem a na účet </w:t>
      </w:r>
      <w:r w:rsidR="00DF0634" w:rsidRPr="002A4676">
        <w:t>příkazce</w:t>
      </w:r>
      <w:r w:rsidR="00850EF9" w:rsidRPr="002A4676">
        <w:t>:</w:t>
      </w:r>
    </w:p>
    <w:p w:rsidR="00850EF9" w:rsidRPr="002A4676" w:rsidRDefault="00850EF9" w:rsidP="00E36AF7">
      <w:pPr>
        <w:pStyle w:val="BodyText21"/>
        <w:widowControl/>
        <w:numPr>
          <w:ilvl w:val="0"/>
          <w:numId w:val="2"/>
        </w:numPr>
        <w:tabs>
          <w:tab w:val="clear" w:pos="284"/>
        </w:tabs>
        <w:rPr>
          <w:color w:val="000000"/>
          <w:sz w:val="22"/>
          <w:szCs w:val="22"/>
        </w:rPr>
      </w:pPr>
      <w:r w:rsidRPr="002A4676">
        <w:rPr>
          <w:color w:val="000000"/>
          <w:sz w:val="22"/>
          <w:szCs w:val="22"/>
        </w:rPr>
        <w:t xml:space="preserve">zastupovat </w:t>
      </w:r>
      <w:r w:rsidR="00DF0634" w:rsidRPr="002A4676">
        <w:rPr>
          <w:szCs w:val="22"/>
        </w:rPr>
        <w:t>příkazce</w:t>
      </w:r>
      <w:r w:rsidRPr="002A4676">
        <w:rPr>
          <w:color w:val="000000"/>
          <w:sz w:val="22"/>
          <w:szCs w:val="22"/>
        </w:rPr>
        <w:t xml:space="preserve"> při jednáních, ve všech správních řízeních vedených před správními orgány k zajištění p</w:t>
      </w:r>
      <w:r w:rsidR="00B07B6F">
        <w:rPr>
          <w:color w:val="000000"/>
          <w:sz w:val="22"/>
          <w:szCs w:val="22"/>
        </w:rPr>
        <w:t>otřebných povolení a rozhodnutí včetně vyřízení prodloužení jejich platnosti,</w:t>
      </w:r>
      <w:r w:rsidRPr="002A4676">
        <w:rPr>
          <w:color w:val="000000"/>
          <w:sz w:val="22"/>
          <w:szCs w:val="22"/>
        </w:rPr>
        <w:t xml:space="preserve"> podávat žádosti, návrhy, ohlášení a přijímat za </w:t>
      </w:r>
      <w:r w:rsidR="00DF0634" w:rsidRPr="002A4676">
        <w:rPr>
          <w:szCs w:val="22"/>
        </w:rPr>
        <w:t>příkazce</w:t>
      </w:r>
      <w:r w:rsidRPr="002A4676">
        <w:rPr>
          <w:color w:val="000000"/>
          <w:sz w:val="22"/>
          <w:szCs w:val="22"/>
        </w:rPr>
        <w:t xml:space="preserve"> písemnosti,</w:t>
      </w:r>
    </w:p>
    <w:p w:rsidR="00850EF9" w:rsidRPr="002A4676" w:rsidRDefault="00850EF9" w:rsidP="00E36AF7">
      <w:pPr>
        <w:pStyle w:val="BodyText21"/>
        <w:widowControl/>
        <w:numPr>
          <w:ilvl w:val="0"/>
          <w:numId w:val="2"/>
        </w:numPr>
        <w:tabs>
          <w:tab w:val="clear" w:pos="284"/>
        </w:tabs>
        <w:rPr>
          <w:color w:val="000000"/>
          <w:sz w:val="22"/>
          <w:szCs w:val="22"/>
        </w:rPr>
      </w:pPr>
      <w:r w:rsidRPr="002A4676">
        <w:rPr>
          <w:color w:val="000000"/>
          <w:sz w:val="22"/>
          <w:szCs w:val="22"/>
        </w:rPr>
        <w:t>v majetkoprávních a jiných smluvních věcech připravovat návrhy smluv a dodatků, vést jednání za účelem uzavření smlouvy bez práva tyto uzavírat.</w:t>
      </w:r>
    </w:p>
    <w:p w:rsidR="00850EF9" w:rsidRPr="00967DF2" w:rsidRDefault="00850EF9" w:rsidP="00850EF9">
      <w:pPr>
        <w:rPr>
          <w:b/>
          <w:color w:val="000000"/>
          <w:szCs w:val="22"/>
        </w:rPr>
      </w:pPr>
    </w:p>
    <w:p w:rsidR="00850EF9" w:rsidRDefault="00850EF9" w:rsidP="003104F6">
      <w:pPr>
        <w:pStyle w:val="Zkladntextodsazen-slo"/>
      </w:pPr>
      <w:r w:rsidRPr="00967DF2">
        <w:t xml:space="preserve">Tato plná moc se vystavuje na dobu určitou, a to na období ode dne nabytí účinnosti </w:t>
      </w:r>
      <w:r w:rsidR="00402C23" w:rsidRPr="00967DF2">
        <w:t xml:space="preserve">této </w:t>
      </w:r>
      <w:r w:rsidRPr="00967DF2">
        <w:t xml:space="preserve">smlouvy </w:t>
      </w:r>
      <w:r w:rsidRPr="002868F2">
        <w:t>do</w:t>
      </w:r>
      <w:r w:rsidRPr="00B07B6F">
        <w:rPr>
          <w:color w:val="FF0000"/>
        </w:rPr>
        <w:t xml:space="preserve"> </w:t>
      </w:r>
      <w:r w:rsidR="00B07B6F" w:rsidRPr="00B07B6F">
        <w:rPr>
          <w:color w:val="FF0000"/>
        </w:rPr>
        <w:t xml:space="preserve"> </w:t>
      </w:r>
      <w:r w:rsidR="00B07B6F" w:rsidRPr="00404A68">
        <w:t xml:space="preserve">ukončení autorského dozoru </w:t>
      </w:r>
      <w:r w:rsidR="00CD1172" w:rsidRPr="00CD1172">
        <w:t xml:space="preserve">v rámci </w:t>
      </w:r>
      <w:r w:rsidR="003104F6" w:rsidRPr="003104F6">
        <w:t>stavby „</w:t>
      </w:r>
      <w:r w:rsidR="0000243C">
        <w:t xml:space="preserve">Rekonstrukce </w:t>
      </w:r>
      <w:r w:rsidR="00F75B28">
        <w:t>vily Na Zapadlém č.p. 1674</w:t>
      </w:r>
      <w:r w:rsidR="003104F6" w:rsidRPr="003104F6">
        <w:t xml:space="preserve">“, </w:t>
      </w:r>
      <w:proofErr w:type="spellStart"/>
      <w:r w:rsidR="003104F6" w:rsidRPr="003104F6">
        <w:t>k.ú</w:t>
      </w:r>
      <w:proofErr w:type="spellEnd"/>
      <w:r w:rsidR="003104F6" w:rsidRPr="003104F6">
        <w:t>. Moravská Ostrava, obec Ostrava</w:t>
      </w:r>
      <w:r w:rsidR="002D5CB8" w:rsidRPr="002D5CB8">
        <w:t>.</w:t>
      </w:r>
    </w:p>
    <w:p w:rsidR="002D5CB8" w:rsidRPr="002D5CB8" w:rsidRDefault="002D5CB8" w:rsidP="002D5CB8">
      <w:pPr>
        <w:pStyle w:val="Zkladntextodsazen-slo"/>
        <w:numPr>
          <w:ilvl w:val="0"/>
          <w:numId w:val="0"/>
        </w:numPr>
        <w:ind w:left="284"/>
      </w:pPr>
    </w:p>
    <w:p w:rsidR="00850EF9" w:rsidRDefault="00850EF9" w:rsidP="003F7679">
      <w:pPr>
        <w:rPr>
          <w:szCs w:val="22"/>
        </w:rPr>
      </w:pPr>
      <w:r w:rsidRPr="006A2820">
        <w:rPr>
          <w:szCs w:val="22"/>
        </w:rPr>
        <w:t>V Ostravě dne:</w:t>
      </w:r>
    </w:p>
    <w:p w:rsidR="00B819DD" w:rsidRDefault="00B819DD" w:rsidP="00850EF9">
      <w:pPr>
        <w:pStyle w:val="Zhlav"/>
        <w:tabs>
          <w:tab w:val="left" w:pos="708"/>
        </w:tabs>
        <w:rPr>
          <w:szCs w:val="22"/>
        </w:rPr>
      </w:pPr>
    </w:p>
    <w:p w:rsidR="0000243C" w:rsidRPr="006A2820" w:rsidRDefault="0000243C" w:rsidP="00850EF9">
      <w:pPr>
        <w:pStyle w:val="Zhlav"/>
        <w:tabs>
          <w:tab w:val="left" w:pos="708"/>
        </w:tabs>
        <w:rPr>
          <w:szCs w:val="22"/>
        </w:rPr>
      </w:pPr>
    </w:p>
    <w:p w:rsidR="00850EF9" w:rsidRPr="006A2820" w:rsidRDefault="00850EF9" w:rsidP="00850EF9">
      <w:pPr>
        <w:pStyle w:val="Zhlav"/>
        <w:tabs>
          <w:tab w:val="left" w:pos="708"/>
        </w:tab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88"/>
        <w:gridCol w:w="3960"/>
      </w:tblGrid>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Borders>
              <w:top w:val="single" w:sz="4" w:space="0" w:color="auto"/>
              <w:left w:val="nil"/>
              <w:bottom w:val="nil"/>
              <w:right w:val="nil"/>
            </w:tcBorders>
          </w:tcPr>
          <w:p w:rsidR="00850EF9" w:rsidRPr="00B819DD" w:rsidRDefault="00850EF9" w:rsidP="00850EF9">
            <w:pPr>
              <w:tabs>
                <w:tab w:val="left" w:pos="5103"/>
              </w:tabs>
              <w:jc w:val="center"/>
              <w:rPr>
                <w:szCs w:val="22"/>
              </w:rPr>
            </w:pPr>
            <w:r w:rsidRPr="00B819DD">
              <w:rPr>
                <w:szCs w:val="22"/>
              </w:rPr>
              <w:t xml:space="preserve">za </w:t>
            </w:r>
            <w:r w:rsidR="00DF0634" w:rsidRPr="00B819DD">
              <w:rPr>
                <w:szCs w:val="22"/>
              </w:rPr>
              <w:t>příkazce</w:t>
            </w:r>
          </w:p>
        </w:tc>
      </w:tr>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Pr>
          <w:p w:rsidR="00850EF9" w:rsidRPr="003F7679" w:rsidRDefault="006D6ED9" w:rsidP="002D5CB8">
            <w:pPr>
              <w:tabs>
                <w:tab w:val="left" w:pos="5103"/>
              </w:tabs>
              <w:jc w:val="center"/>
              <w:rPr>
                <w:rFonts w:ascii="Arial" w:hAnsi="Arial" w:cs="Arial"/>
                <w:b/>
                <w:szCs w:val="22"/>
              </w:rPr>
            </w:pPr>
            <w:r w:rsidRPr="003F7679">
              <w:rPr>
                <w:rFonts w:ascii="Arial" w:hAnsi="Arial" w:cs="Arial"/>
                <w:b/>
                <w:sz w:val="20"/>
                <w:szCs w:val="22"/>
              </w:rPr>
              <w:t xml:space="preserve">Ing. </w:t>
            </w:r>
            <w:r w:rsidR="002D5CB8">
              <w:rPr>
                <w:rFonts w:ascii="Arial" w:hAnsi="Arial" w:cs="Arial"/>
                <w:b/>
                <w:sz w:val="20"/>
                <w:szCs w:val="22"/>
              </w:rPr>
              <w:t>Břetislav Riger</w:t>
            </w:r>
          </w:p>
        </w:tc>
      </w:tr>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Pr>
          <w:p w:rsidR="00850EF9" w:rsidRDefault="002D5CB8" w:rsidP="00850EF9">
            <w:pPr>
              <w:tabs>
                <w:tab w:val="left" w:pos="5103"/>
              </w:tabs>
              <w:jc w:val="center"/>
              <w:rPr>
                <w:szCs w:val="22"/>
              </w:rPr>
            </w:pPr>
            <w:r>
              <w:rPr>
                <w:szCs w:val="22"/>
              </w:rPr>
              <w:t xml:space="preserve">náměstek </w:t>
            </w:r>
            <w:r w:rsidR="00850EF9" w:rsidRPr="00B819DD">
              <w:rPr>
                <w:szCs w:val="22"/>
              </w:rPr>
              <w:t>primátor</w:t>
            </w:r>
            <w:r>
              <w:rPr>
                <w:szCs w:val="22"/>
              </w:rPr>
              <w:t>a</w:t>
            </w:r>
          </w:p>
          <w:p w:rsidR="002D5CB8" w:rsidRPr="00B819DD" w:rsidRDefault="002D5CB8" w:rsidP="00850EF9">
            <w:pPr>
              <w:tabs>
                <w:tab w:val="left" w:pos="5103"/>
              </w:tabs>
              <w:jc w:val="center"/>
              <w:rPr>
                <w:szCs w:val="22"/>
              </w:rPr>
            </w:pPr>
            <w:r>
              <w:rPr>
                <w:szCs w:val="22"/>
              </w:rPr>
              <w:t>na základě plné moci</w:t>
            </w:r>
          </w:p>
        </w:tc>
      </w:tr>
    </w:tbl>
    <w:p w:rsidR="00850EF9" w:rsidRDefault="00850EF9" w:rsidP="00850EF9">
      <w:pPr>
        <w:rPr>
          <w:szCs w:val="22"/>
        </w:rPr>
      </w:pPr>
    </w:p>
    <w:p w:rsidR="001D2B2F" w:rsidRDefault="001D2B2F" w:rsidP="00850EF9">
      <w:pPr>
        <w:rPr>
          <w:szCs w:val="22"/>
        </w:rPr>
      </w:pPr>
    </w:p>
    <w:p w:rsidR="00850EF9" w:rsidRPr="006A2820" w:rsidRDefault="00850EF9" w:rsidP="00850EF9">
      <w:pPr>
        <w:rPr>
          <w:szCs w:val="22"/>
        </w:rPr>
      </w:pPr>
      <w:r w:rsidRPr="006A2820">
        <w:rPr>
          <w:szCs w:val="22"/>
        </w:rPr>
        <w:t>Prohlašuji, že plnou moc přijímám.</w:t>
      </w:r>
    </w:p>
    <w:p w:rsidR="00B819DD" w:rsidRPr="00DF6FFC" w:rsidRDefault="00B819DD" w:rsidP="00B819DD">
      <w:pPr>
        <w:spacing w:before="240"/>
        <w:rPr>
          <w:szCs w:val="22"/>
        </w:rPr>
      </w:pPr>
      <w:r w:rsidRPr="00DF6FFC">
        <w:rPr>
          <w:szCs w:val="22"/>
        </w:rPr>
        <w:t>V ………… dne:</w:t>
      </w:r>
    </w:p>
    <w:p w:rsidR="00850EF9" w:rsidRDefault="00850EF9" w:rsidP="00850EF9">
      <w:pPr>
        <w:rPr>
          <w:szCs w:val="22"/>
        </w:rPr>
      </w:pPr>
    </w:p>
    <w:p w:rsidR="0000243C" w:rsidRDefault="0000243C" w:rsidP="00850EF9">
      <w:pPr>
        <w:rPr>
          <w:szCs w:val="22"/>
        </w:rPr>
      </w:pPr>
    </w:p>
    <w:p w:rsidR="0000243C" w:rsidRDefault="0000243C" w:rsidP="00850EF9">
      <w:pPr>
        <w:rPr>
          <w:szCs w:val="22"/>
        </w:rPr>
      </w:pPr>
    </w:p>
    <w:p w:rsidR="00B819DD" w:rsidRPr="006A2820" w:rsidRDefault="00B819DD" w:rsidP="00850EF9">
      <w:pPr>
        <w:rPr>
          <w:szCs w:val="22"/>
        </w:rPr>
      </w:pPr>
    </w:p>
    <w:p w:rsidR="00850EF9" w:rsidRPr="006A2820" w:rsidRDefault="00850EF9" w:rsidP="00850EF9">
      <w:pPr>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50EF9" w:rsidRPr="006A2820" w:rsidTr="00402C23">
        <w:tc>
          <w:tcPr>
            <w:tcW w:w="2835" w:type="dxa"/>
          </w:tcPr>
          <w:p w:rsidR="00850EF9" w:rsidRPr="006A2820" w:rsidRDefault="00850EF9" w:rsidP="00850EF9">
            <w:pPr>
              <w:tabs>
                <w:tab w:val="left" w:pos="5103"/>
              </w:tabs>
              <w:jc w:val="center"/>
              <w:rPr>
                <w:szCs w:val="22"/>
              </w:rPr>
            </w:pPr>
          </w:p>
        </w:tc>
        <w:tc>
          <w:tcPr>
            <w:tcW w:w="1779" w:type="dxa"/>
          </w:tcPr>
          <w:p w:rsidR="00850EF9" w:rsidRPr="006A2820" w:rsidRDefault="00850EF9" w:rsidP="00850EF9">
            <w:pPr>
              <w:tabs>
                <w:tab w:val="left" w:pos="5103"/>
              </w:tabs>
              <w:jc w:val="center"/>
              <w:rPr>
                <w:szCs w:val="22"/>
              </w:rPr>
            </w:pPr>
          </w:p>
        </w:tc>
        <w:tc>
          <w:tcPr>
            <w:tcW w:w="3960" w:type="dxa"/>
            <w:tcBorders>
              <w:top w:val="single" w:sz="4" w:space="0" w:color="auto"/>
              <w:left w:val="nil"/>
              <w:right w:val="nil"/>
            </w:tcBorders>
          </w:tcPr>
          <w:p w:rsidR="00850EF9" w:rsidRPr="006D6ED9" w:rsidRDefault="00850EF9" w:rsidP="00850EF9">
            <w:pPr>
              <w:tabs>
                <w:tab w:val="left" w:pos="5103"/>
              </w:tabs>
              <w:jc w:val="center"/>
              <w:rPr>
                <w:szCs w:val="22"/>
              </w:rPr>
            </w:pPr>
            <w:r w:rsidRPr="006D6ED9">
              <w:rPr>
                <w:szCs w:val="22"/>
              </w:rPr>
              <w:t xml:space="preserve">za </w:t>
            </w:r>
            <w:r w:rsidR="005F6F61" w:rsidRPr="006D6ED9">
              <w:rPr>
                <w:szCs w:val="22"/>
              </w:rPr>
              <w:t>příkazníka</w:t>
            </w:r>
            <w:r w:rsidR="00904BDD">
              <w:rPr>
                <w:szCs w:val="22"/>
              </w:rPr>
              <w:t xml:space="preserve"> </w:t>
            </w:r>
            <w:r w:rsidR="00904BDD" w:rsidRPr="003F7679">
              <w:rPr>
                <w:rFonts w:ascii="Arial" w:hAnsi="Arial" w:cs="Arial"/>
                <w:b/>
                <w:i/>
                <w:sz w:val="20"/>
                <w:highlight w:val="yellow"/>
              </w:rPr>
              <w:t xml:space="preserve">(doplní </w:t>
            </w:r>
            <w:r w:rsidR="007E226D">
              <w:rPr>
                <w:rFonts w:ascii="Arial" w:hAnsi="Arial" w:cs="Arial"/>
                <w:b/>
                <w:i/>
                <w:sz w:val="20"/>
                <w:highlight w:val="yellow"/>
              </w:rPr>
              <w:t>příkazník</w:t>
            </w:r>
            <w:r w:rsidR="00904BDD" w:rsidRPr="003F7679">
              <w:rPr>
                <w:rFonts w:ascii="Arial" w:hAnsi="Arial" w:cs="Arial"/>
                <w:b/>
                <w:i/>
                <w:sz w:val="20"/>
                <w:highlight w:val="yellow"/>
              </w:rPr>
              <w:t>)</w:t>
            </w:r>
          </w:p>
          <w:p w:rsidR="00B56CAF" w:rsidRPr="006A2820" w:rsidRDefault="00B819DD" w:rsidP="00B56CAF">
            <w:pPr>
              <w:tabs>
                <w:tab w:val="left" w:pos="5103"/>
              </w:tabs>
              <w:jc w:val="center"/>
              <w:rPr>
                <w:szCs w:val="22"/>
              </w:rPr>
            </w:pPr>
            <w:r>
              <w:t>……….</w:t>
            </w:r>
          </w:p>
        </w:tc>
      </w:tr>
      <w:tr w:rsidR="00402C23" w:rsidRPr="006A2820" w:rsidTr="00402C23">
        <w:tc>
          <w:tcPr>
            <w:tcW w:w="2835" w:type="dxa"/>
          </w:tcPr>
          <w:p w:rsidR="00402C23" w:rsidRPr="006A2820" w:rsidRDefault="00402C23" w:rsidP="00850EF9">
            <w:pPr>
              <w:tabs>
                <w:tab w:val="left" w:pos="5103"/>
              </w:tabs>
              <w:jc w:val="center"/>
              <w:rPr>
                <w:szCs w:val="22"/>
              </w:rPr>
            </w:pPr>
          </w:p>
        </w:tc>
        <w:tc>
          <w:tcPr>
            <w:tcW w:w="1779" w:type="dxa"/>
          </w:tcPr>
          <w:p w:rsidR="00402C23" w:rsidRPr="006A2820" w:rsidRDefault="00402C23" w:rsidP="00850EF9">
            <w:pPr>
              <w:tabs>
                <w:tab w:val="left" w:pos="5103"/>
              </w:tabs>
              <w:jc w:val="center"/>
              <w:rPr>
                <w:szCs w:val="22"/>
              </w:rPr>
            </w:pPr>
          </w:p>
        </w:tc>
        <w:tc>
          <w:tcPr>
            <w:tcW w:w="3960" w:type="dxa"/>
            <w:tcBorders>
              <w:left w:val="nil"/>
              <w:bottom w:val="nil"/>
              <w:right w:val="nil"/>
            </w:tcBorders>
          </w:tcPr>
          <w:p w:rsidR="00402C23" w:rsidRPr="006A2820" w:rsidRDefault="00B819DD" w:rsidP="00850EF9">
            <w:pPr>
              <w:tabs>
                <w:tab w:val="left" w:pos="5103"/>
              </w:tabs>
              <w:jc w:val="center"/>
              <w:rPr>
                <w:szCs w:val="22"/>
              </w:rPr>
            </w:pPr>
            <w:r>
              <w:rPr>
                <w:szCs w:val="22"/>
              </w:rPr>
              <w:t>……….</w:t>
            </w:r>
            <w:r w:rsidR="00904BDD">
              <w:rPr>
                <w:szCs w:val="22"/>
              </w:rPr>
              <w:t xml:space="preserve"> </w:t>
            </w:r>
          </w:p>
        </w:tc>
      </w:tr>
    </w:tbl>
    <w:p w:rsidR="00850EF9" w:rsidRDefault="00850EF9" w:rsidP="00850EF9">
      <w:pPr>
        <w:pStyle w:val="Nadpis1"/>
        <w:spacing w:before="360"/>
        <w:rPr>
          <w:rFonts w:cs="Tahoma"/>
          <w:b w:val="0"/>
          <w:iCs/>
          <w:sz w:val="20"/>
          <w:szCs w:val="22"/>
        </w:rPr>
        <w:sectPr w:rsidR="00850EF9" w:rsidSect="003F5EB9">
          <w:pgSz w:w="11906" w:h="16838"/>
          <w:pgMar w:top="1797" w:right="1106" w:bottom="1560" w:left="1259" w:header="709" w:footer="663" w:gutter="0"/>
          <w:cols w:space="708"/>
          <w:docGrid w:linePitch="360"/>
        </w:sectPr>
      </w:pPr>
    </w:p>
    <w:p w:rsidR="00850EF9" w:rsidRPr="004E47A3" w:rsidRDefault="00850EF9" w:rsidP="00850EF9">
      <w:pPr>
        <w:pStyle w:val="Nzev"/>
        <w:jc w:val="right"/>
        <w:rPr>
          <w:b w:val="0"/>
          <w:bCs w:val="0"/>
          <w:color w:val="000000"/>
          <w:sz w:val="22"/>
          <w:szCs w:val="22"/>
        </w:rPr>
      </w:pPr>
      <w:r>
        <w:rPr>
          <w:b w:val="0"/>
          <w:bCs w:val="0"/>
          <w:color w:val="000000"/>
          <w:sz w:val="22"/>
          <w:szCs w:val="22"/>
        </w:rPr>
        <w:lastRenderedPageBreak/>
        <w:t>Příloha 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2016</w:t>
      </w:r>
      <w:r w:rsidR="00A203CE" w:rsidRPr="00FC4875">
        <w:rPr>
          <w:b w:val="0"/>
          <w:bCs w:val="0"/>
          <w:color w:val="000000"/>
          <w:sz w:val="22"/>
          <w:szCs w:val="22"/>
        </w:rPr>
        <w:t>/</w:t>
      </w:r>
      <w:r w:rsidR="00A203CE">
        <w:rPr>
          <w:b w:val="0"/>
          <w:bCs w:val="0"/>
          <w:color w:val="000000"/>
          <w:sz w:val="22"/>
          <w:szCs w:val="22"/>
        </w:rPr>
        <w:t>OI</w:t>
      </w:r>
      <w:r w:rsidR="00A203CE" w:rsidRPr="00FC4875">
        <w:rPr>
          <w:b w:val="0"/>
          <w:bCs w:val="0"/>
          <w:color w:val="000000"/>
          <w:sz w:val="22"/>
          <w:szCs w:val="22"/>
        </w:rPr>
        <w:t>/</w:t>
      </w:r>
      <w:r w:rsidR="00A203CE">
        <w:rPr>
          <w:b w:val="0"/>
          <w:bCs w:val="0"/>
          <w:color w:val="000000"/>
          <w:sz w:val="22"/>
          <w:szCs w:val="22"/>
        </w:rPr>
        <w:t>VZKÚ</w:t>
      </w:r>
    </w:p>
    <w:p w:rsidR="00850EF9" w:rsidRPr="00B656BE" w:rsidRDefault="00850EF9" w:rsidP="00E359BA">
      <w:pPr>
        <w:pStyle w:val="Nadpis1"/>
        <w:jc w:val="center"/>
      </w:pPr>
      <w:r w:rsidRPr="00B656BE">
        <w:t>Prohlášení</w:t>
      </w:r>
    </w:p>
    <w:p w:rsidR="00850EF9" w:rsidRPr="0036632C" w:rsidRDefault="00850EF9" w:rsidP="00850EF9">
      <w:pPr>
        <w:pStyle w:val="Zkladntext"/>
        <w:rPr>
          <w:b/>
          <w:bCs/>
          <w:szCs w:val="22"/>
        </w:rPr>
      </w:pPr>
    </w:p>
    <w:p w:rsidR="00B656BE" w:rsidRPr="0036632C" w:rsidRDefault="00B656BE" w:rsidP="00B656BE">
      <w:pPr>
        <w:pStyle w:val="Zkladntextodsazen-slo"/>
      </w:pPr>
      <w:r w:rsidRPr="0036632C">
        <w:t xml:space="preserve">Zhotovitel prohlašuje, že dílo, které je předmětem této smlouvy zhotoví osobně, nebo prostřednictvím svých zaměstnanců při plnění pracovně – právních povinností a ve smyslu § 58 </w:t>
      </w:r>
      <w:r>
        <w:t>zákona č. 121/2000 Sb., o právu autorském, o právech souvisejících s právem autorským a o změně některých zákonů (autorský zákon), ve znění pozdějších předpisů</w:t>
      </w:r>
      <w:r w:rsidRPr="0036632C">
        <w:t xml:space="preserve"> </w:t>
      </w:r>
      <w:r>
        <w:t>(dále jen „</w:t>
      </w:r>
      <w:r w:rsidRPr="0036632C">
        <w:t>autorsk</w:t>
      </w:r>
      <w:r>
        <w:t>ý</w:t>
      </w:r>
      <w:r w:rsidRPr="0036632C">
        <w:t xml:space="preserve"> zákon</w:t>
      </w:r>
      <w:r>
        <w:t>)</w:t>
      </w:r>
      <w:r w:rsidRPr="0036632C">
        <w:t xml:space="preserve"> je vykonavatelem majetkových práv autora a v souladu s ustanovením § </w:t>
      </w:r>
      <w:r>
        <w:t>2375 OZ</w:t>
      </w:r>
      <w:r w:rsidRPr="0036632C">
        <w:t xml:space="preserve"> a § 38d písm. b) autorského zákona uděluje objednateli statutárnímu městu Ostrava souhlas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w:t>
      </w:r>
    </w:p>
    <w:p w:rsidR="00B656BE" w:rsidRPr="0036632C" w:rsidRDefault="00B656BE" w:rsidP="00B656BE">
      <w:pPr>
        <w:rPr>
          <w:bCs/>
          <w:szCs w:val="22"/>
        </w:rPr>
      </w:pPr>
    </w:p>
    <w:p w:rsidR="00B656BE" w:rsidRPr="0036632C" w:rsidRDefault="00B656BE" w:rsidP="00B656BE">
      <w:pPr>
        <w:pStyle w:val="Zkladntextodsazen-slo"/>
      </w:pPr>
      <w:r w:rsidRPr="0036632C">
        <w:t xml:space="preserve">V případě, že dílo, které je předmětem této smlouvy, nebude zhotovitelem vytvořeno osobně, nebo prostřednictvím jeho zaměstnanců při plnění pracovně – právních povinností, nýbrž třetí osobou, je zhotovitel povinen zajistit souhlas příslušného autora (vykonavatele autorských práv) pro užití díla statutárním městem Ostrava k účelu, který je vymezen v této smlouvě a dále je povinen zajistit v souladu s ustanovením § </w:t>
      </w:r>
      <w:r>
        <w:t xml:space="preserve">2375 OZ </w:t>
      </w:r>
      <w:r w:rsidRPr="0036632C">
        <w:t>a § 38d písm. b) autorského zákona souhlas autora (vykonavatele autorských práv)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zhotovitel objednateli při předání díla.</w:t>
      </w:r>
    </w:p>
    <w:p w:rsidR="00B656BE" w:rsidRPr="0036632C" w:rsidRDefault="00B656BE" w:rsidP="00B656BE">
      <w:pPr>
        <w:pStyle w:val="Zkladntext"/>
        <w:rPr>
          <w:bCs/>
          <w:szCs w:val="22"/>
        </w:rPr>
      </w:pPr>
    </w:p>
    <w:p w:rsidR="00B656BE" w:rsidRPr="0036632C" w:rsidRDefault="00B656BE" w:rsidP="00B656BE">
      <w:pPr>
        <w:pStyle w:val="Zkladntextodsazen-slo"/>
      </w:pPr>
      <w:r w:rsidRPr="0036632C">
        <w:t xml:space="preserve">V případě porušení povinností dle bodu 1 nebo 2 této přílohy je zhotovitel povinen uhradit objednateli veškerou vzniklou </w:t>
      </w:r>
      <w:r w:rsidR="002D5CB8">
        <w:t>újmu</w:t>
      </w:r>
      <w:r w:rsidRPr="0036632C">
        <w:t>.</w:t>
      </w:r>
    </w:p>
    <w:p w:rsidR="00B656BE" w:rsidRPr="0036632C" w:rsidRDefault="00B656BE" w:rsidP="00B656BE">
      <w:pPr>
        <w:pStyle w:val="Zkladntext"/>
        <w:rPr>
          <w:b/>
          <w:bCs/>
          <w:szCs w:val="22"/>
        </w:rPr>
      </w:pPr>
    </w:p>
    <w:p w:rsidR="00850EF9" w:rsidRPr="0036632C" w:rsidRDefault="00850EF9" w:rsidP="00850EF9">
      <w:pPr>
        <w:rPr>
          <w:bCs/>
          <w:szCs w:val="22"/>
        </w:rPr>
      </w:pPr>
    </w:p>
    <w:p w:rsidR="00850EF9" w:rsidRPr="0036632C" w:rsidRDefault="00850EF9" w:rsidP="00850EF9">
      <w:pPr>
        <w:rPr>
          <w:bCs/>
          <w:szCs w:val="22"/>
        </w:rPr>
      </w:pPr>
    </w:p>
    <w:p w:rsidR="00850EF9" w:rsidRPr="0036632C" w:rsidRDefault="00850EF9" w:rsidP="00850EF9">
      <w:pPr>
        <w:rPr>
          <w:bCs/>
          <w:szCs w:val="22"/>
        </w:rPr>
      </w:pPr>
      <w:r w:rsidRPr="0036632C">
        <w:rPr>
          <w:bCs/>
          <w:szCs w:val="22"/>
        </w:rPr>
        <w:t>V </w:t>
      </w:r>
      <w:r>
        <w:rPr>
          <w:bCs/>
          <w:szCs w:val="22"/>
        </w:rPr>
        <w:t>…………….</w:t>
      </w:r>
      <w:r w:rsidRPr="0036632C">
        <w:rPr>
          <w:bCs/>
          <w:szCs w:val="22"/>
        </w:rPr>
        <w:t xml:space="preserve"> </w:t>
      </w:r>
      <w:proofErr w:type="gramStart"/>
      <w:r w:rsidRPr="0036632C">
        <w:rPr>
          <w:bCs/>
          <w:szCs w:val="22"/>
        </w:rPr>
        <w:t>dne</w:t>
      </w:r>
      <w:proofErr w:type="gramEnd"/>
      <w:r w:rsidRPr="0036632C">
        <w:rPr>
          <w:bCs/>
          <w:szCs w:val="22"/>
        </w:rPr>
        <w:t>:</w:t>
      </w:r>
    </w:p>
    <w:p w:rsidR="00850EF9" w:rsidRPr="0036632C" w:rsidRDefault="00850EF9" w:rsidP="00850EF9">
      <w:pPr>
        <w:rPr>
          <w:bCs/>
          <w:szCs w:val="22"/>
        </w:rPr>
      </w:pPr>
    </w:p>
    <w:p w:rsidR="00850EF9" w:rsidRDefault="00850EF9" w:rsidP="00850EF9">
      <w:pPr>
        <w:rPr>
          <w:bCs/>
          <w:szCs w:val="22"/>
        </w:rPr>
      </w:pPr>
    </w:p>
    <w:p w:rsidR="00E84BA0" w:rsidRPr="0036632C" w:rsidRDefault="00E84BA0" w:rsidP="00850EF9">
      <w:pPr>
        <w:rPr>
          <w:bCs/>
          <w:szCs w:val="22"/>
        </w:rPr>
      </w:pPr>
    </w:p>
    <w:p w:rsidR="00850EF9" w:rsidRPr="0036632C" w:rsidRDefault="00850EF9" w:rsidP="00850EF9">
      <w:pPr>
        <w:rPr>
          <w:bCs/>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E84BA0" w:rsidRPr="006A2820" w:rsidTr="00423E8E">
        <w:tc>
          <w:tcPr>
            <w:tcW w:w="2835" w:type="dxa"/>
          </w:tcPr>
          <w:p w:rsidR="00E84BA0" w:rsidRPr="006A2820" w:rsidRDefault="00E84BA0" w:rsidP="00423E8E">
            <w:pPr>
              <w:tabs>
                <w:tab w:val="left" w:pos="5103"/>
              </w:tabs>
              <w:jc w:val="center"/>
              <w:rPr>
                <w:szCs w:val="22"/>
              </w:rPr>
            </w:pPr>
          </w:p>
        </w:tc>
        <w:tc>
          <w:tcPr>
            <w:tcW w:w="1779" w:type="dxa"/>
          </w:tcPr>
          <w:p w:rsidR="00E84BA0" w:rsidRPr="006A2820" w:rsidRDefault="00E84BA0" w:rsidP="00423E8E">
            <w:pPr>
              <w:tabs>
                <w:tab w:val="left" w:pos="5103"/>
              </w:tabs>
              <w:jc w:val="center"/>
              <w:rPr>
                <w:szCs w:val="22"/>
              </w:rPr>
            </w:pPr>
          </w:p>
        </w:tc>
        <w:tc>
          <w:tcPr>
            <w:tcW w:w="3960" w:type="dxa"/>
            <w:tcBorders>
              <w:top w:val="single" w:sz="4" w:space="0" w:color="auto"/>
              <w:left w:val="nil"/>
              <w:right w:val="nil"/>
            </w:tcBorders>
          </w:tcPr>
          <w:p w:rsidR="00E84BA0" w:rsidRPr="006A2820" w:rsidRDefault="00E84BA0" w:rsidP="00423E8E">
            <w:pPr>
              <w:tabs>
                <w:tab w:val="left" w:pos="5103"/>
              </w:tabs>
              <w:jc w:val="center"/>
              <w:rPr>
                <w:szCs w:val="22"/>
              </w:rPr>
            </w:pPr>
            <w:r w:rsidRPr="006A2820">
              <w:rPr>
                <w:szCs w:val="22"/>
              </w:rPr>
              <w:t xml:space="preserve">za </w:t>
            </w:r>
            <w:r>
              <w:rPr>
                <w:szCs w:val="22"/>
              </w:rPr>
              <w:t>zhotovitele</w:t>
            </w:r>
            <w:r w:rsidR="00904BDD">
              <w:rPr>
                <w:szCs w:val="22"/>
              </w:rPr>
              <w:t xml:space="preserve"> </w:t>
            </w:r>
            <w:r w:rsidR="00904BDD" w:rsidRPr="003F7679">
              <w:rPr>
                <w:rFonts w:ascii="Arial" w:hAnsi="Arial" w:cs="Arial"/>
                <w:b/>
                <w:i/>
                <w:sz w:val="20"/>
                <w:highlight w:val="yellow"/>
              </w:rPr>
              <w:t xml:space="preserve">(doplní </w:t>
            </w:r>
            <w:r w:rsidR="007E226D">
              <w:rPr>
                <w:rFonts w:ascii="Arial" w:hAnsi="Arial" w:cs="Arial"/>
                <w:b/>
                <w:i/>
                <w:sz w:val="20"/>
                <w:highlight w:val="yellow"/>
              </w:rPr>
              <w:t>zhotovitel</w:t>
            </w:r>
            <w:r w:rsidR="00904BDD" w:rsidRPr="003F7679">
              <w:rPr>
                <w:rFonts w:ascii="Arial" w:hAnsi="Arial" w:cs="Arial"/>
                <w:b/>
                <w:i/>
                <w:sz w:val="20"/>
                <w:highlight w:val="yellow"/>
              </w:rPr>
              <w:t>)</w:t>
            </w:r>
          </w:p>
          <w:p w:rsidR="00B56CAF" w:rsidRPr="006A2820" w:rsidRDefault="00904BDD" w:rsidP="00B56CAF">
            <w:pPr>
              <w:tabs>
                <w:tab w:val="left" w:pos="5103"/>
              </w:tabs>
              <w:jc w:val="center"/>
              <w:rPr>
                <w:szCs w:val="22"/>
              </w:rPr>
            </w:pPr>
            <w:r>
              <w:rPr>
                <w:szCs w:val="22"/>
              </w:rPr>
              <w:t>……….</w:t>
            </w:r>
          </w:p>
        </w:tc>
      </w:tr>
      <w:tr w:rsidR="00E84BA0" w:rsidRPr="006A2820" w:rsidTr="00423E8E">
        <w:tc>
          <w:tcPr>
            <w:tcW w:w="2835" w:type="dxa"/>
          </w:tcPr>
          <w:p w:rsidR="00E84BA0" w:rsidRPr="006A2820" w:rsidRDefault="00E84BA0" w:rsidP="00423E8E">
            <w:pPr>
              <w:tabs>
                <w:tab w:val="left" w:pos="5103"/>
              </w:tabs>
              <w:jc w:val="center"/>
              <w:rPr>
                <w:szCs w:val="22"/>
              </w:rPr>
            </w:pPr>
          </w:p>
        </w:tc>
        <w:tc>
          <w:tcPr>
            <w:tcW w:w="1779" w:type="dxa"/>
          </w:tcPr>
          <w:p w:rsidR="00E84BA0" w:rsidRPr="006A2820" w:rsidRDefault="00E84BA0" w:rsidP="00423E8E">
            <w:pPr>
              <w:tabs>
                <w:tab w:val="left" w:pos="5103"/>
              </w:tabs>
              <w:jc w:val="center"/>
              <w:rPr>
                <w:szCs w:val="22"/>
              </w:rPr>
            </w:pPr>
          </w:p>
        </w:tc>
        <w:tc>
          <w:tcPr>
            <w:tcW w:w="3960" w:type="dxa"/>
            <w:tcBorders>
              <w:left w:val="nil"/>
              <w:bottom w:val="nil"/>
              <w:right w:val="nil"/>
            </w:tcBorders>
          </w:tcPr>
          <w:p w:rsidR="00E84BA0" w:rsidRPr="006A2820" w:rsidRDefault="00904BDD" w:rsidP="00423E8E">
            <w:pPr>
              <w:tabs>
                <w:tab w:val="left" w:pos="5103"/>
              </w:tabs>
              <w:jc w:val="center"/>
              <w:rPr>
                <w:szCs w:val="22"/>
              </w:rPr>
            </w:pPr>
            <w:r>
              <w:rPr>
                <w:szCs w:val="22"/>
              </w:rPr>
              <w:t>……….</w:t>
            </w:r>
          </w:p>
        </w:tc>
      </w:tr>
    </w:tbl>
    <w:p w:rsidR="0025570A" w:rsidRDefault="0025570A" w:rsidP="00E84BA0">
      <w:pPr>
        <w:rPr>
          <w:rFonts w:cs="Tahoma"/>
          <w:b/>
          <w:iCs/>
          <w:sz w:val="20"/>
          <w:szCs w:val="22"/>
        </w:rPr>
      </w:pPr>
    </w:p>
    <w:p w:rsidR="00C33E29" w:rsidRDefault="00C33E29" w:rsidP="00E84BA0">
      <w:pPr>
        <w:rPr>
          <w:rFonts w:cs="Tahoma"/>
          <w:b/>
          <w:iCs/>
          <w:sz w:val="20"/>
          <w:szCs w:val="22"/>
        </w:rPr>
      </w:pPr>
    </w:p>
    <w:p w:rsidR="00C33E29" w:rsidRDefault="00C33E29" w:rsidP="00E84BA0">
      <w:pPr>
        <w:rPr>
          <w:rFonts w:cs="Tahoma"/>
          <w:b/>
          <w:iCs/>
          <w:sz w:val="20"/>
          <w:szCs w:val="22"/>
        </w:rPr>
      </w:pPr>
    </w:p>
    <w:p w:rsidR="00C33E29" w:rsidRDefault="00C33E29" w:rsidP="00E84BA0">
      <w:pPr>
        <w:rPr>
          <w:rFonts w:cs="Tahoma"/>
          <w:b/>
          <w:iCs/>
          <w:sz w:val="20"/>
          <w:szCs w:val="22"/>
        </w:rPr>
      </w:pPr>
    </w:p>
    <w:p w:rsidR="00C33E29" w:rsidRDefault="00C33E29" w:rsidP="00E84BA0">
      <w:pPr>
        <w:rPr>
          <w:rFonts w:cs="Tahoma"/>
          <w:b/>
          <w:iCs/>
          <w:sz w:val="20"/>
          <w:szCs w:val="22"/>
        </w:rPr>
      </w:pPr>
    </w:p>
    <w:p w:rsidR="00C33E29" w:rsidRDefault="00C33E29" w:rsidP="00E84BA0">
      <w:pPr>
        <w:rPr>
          <w:rFonts w:cs="Tahoma"/>
          <w:b/>
          <w:iCs/>
          <w:sz w:val="20"/>
          <w:szCs w:val="22"/>
        </w:rPr>
      </w:pPr>
    </w:p>
    <w:p w:rsidR="00C33E29" w:rsidRDefault="00C33E29" w:rsidP="00E84BA0">
      <w:pPr>
        <w:rPr>
          <w:rFonts w:cs="Tahoma"/>
          <w:b/>
          <w:iCs/>
          <w:sz w:val="20"/>
          <w:szCs w:val="22"/>
        </w:rPr>
      </w:pPr>
    </w:p>
    <w:p w:rsidR="00C33E29" w:rsidRDefault="00C33E29" w:rsidP="00E84BA0">
      <w:pPr>
        <w:rPr>
          <w:rFonts w:cs="Tahoma"/>
          <w:b/>
          <w:iCs/>
          <w:sz w:val="20"/>
          <w:szCs w:val="22"/>
        </w:rPr>
      </w:pPr>
    </w:p>
    <w:p w:rsidR="00C33E29" w:rsidRDefault="00C33E29" w:rsidP="00E84BA0">
      <w:pPr>
        <w:rPr>
          <w:rFonts w:cs="Tahoma"/>
          <w:b/>
          <w:iCs/>
          <w:sz w:val="20"/>
          <w:szCs w:val="22"/>
        </w:rPr>
      </w:pPr>
    </w:p>
    <w:p w:rsidR="00C33E29" w:rsidRDefault="00C33E29" w:rsidP="00E84BA0">
      <w:pPr>
        <w:rPr>
          <w:rFonts w:cs="Tahoma"/>
          <w:b/>
          <w:iCs/>
          <w:sz w:val="20"/>
          <w:szCs w:val="22"/>
        </w:rPr>
      </w:pPr>
    </w:p>
    <w:p w:rsidR="00C33E29" w:rsidRDefault="00C33E29" w:rsidP="00E84BA0">
      <w:pPr>
        <w:rPr>
          <w:rFonts w:cs="Tahoma"/>
          <w:b/>
          <w:iCs/>
          <w:sz w:val="20"/>
          <w:szCs w:val="22"/>
        </w:rPr>
      </w:pPr>
    </w:p>
    <w:p w:rsidR="00C33E29" w:rsidRPr="004E47A3" w:rsidRDefault="00C33E29" w:rsidP="00C33E29">
      <w:pPr>
        <w:pStyle w:val="Nzev"/>
        <w:jc w:val="right"/>
        <w:rPr>
          <w:b w:val="0"/>
          <w:bCs w:val="0"/>
          <w:color w:val="000000"/>
          <w:sz w:val="22"/>
          <w:szCs w:val="22"/>
        </w:rPr>
      </w:pPr>
      <w:r>
        <w:rPr>
          <w:b w:val="0"/>
          <w:bCs w:val="0"/>
          <w:color w:val="000000"/>
          <w:sz w:val="22"/>
          <w:szCs w:val="22"/>
        </w:rPr>
        <w:t>Příloha č. 3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Pr>
          <w:b w:val="0"/>
          <w:bCs w:val="0"/>
          <w:color w:val="000000"/>
          <w:sz w:val="22"/>
          <w:szCs w:val="22"/>
        </w:rPr>
        <w:t>2016</w:t>
      </w:r>
      <w:r w:rsidRPr="00FC4875">
        <w:rPr>
          <w:b w:val="0"/>
          <w:bCs w:val="0"/>
          <w:color w:val="000000"/>
          <w:sz w:val="22"/>
          <w:szCs w:val="22"/>
        </w:rPr>
        <w:t>/</w:t>
      </w:r>
      <w:r>
        <w:rPr>
          <w:b w:val="0"/>
          <w:bCs w:val="0"/>
          <w:color w:val="000000"/>
          <w:sz w:val="22"/>
          <w:szCs w:val="22"/>
        </w:rPr>
        <w:t>OI</w:t>
      </w:r>
      <w:r w:rsidRPr="00FC4875">
        <w:rPr>
          <w:b w:val="0"/>
          <w:bCs w:val="0"/>
          <w:color w:val="000000"/>
          <w:sz w:val="22"/>
          <w:szCs w:val="22"/>
        </w:rPr>
        <w:t>/</w:t>
      </w:r>
      <w:r>
        <w:rPr>
          <w:b w:val="0"/>
          <w:bCs w:val="0"/>
          <w:color w:val="000000"/>
          <w:sz w:val="22"/>
          <w:szCs w:val="22"/>
        </w:rPr>
        <w:t>VZKÚ</w:t>
      </w:r>
    </w:p>
    <w:p w:rsidR="00C33E29" w:rsidRPr="00C33E29" w:rsidRDefault="00C33E29" w:rsidP="00C33E29">
      <w:pPr>
        <w:jc w:val="right"/>
        <w:rPr>
          <w:rFonts w:ascii="Arial" w:hAnsi="Arial" w:cs="Arial"/>
          <w:bCs/>
          <w:iCs/>
          <w:color w:val="FF0000"/>
          <w:sz w:val="28"/>
          <w:szCs w:val="28"/>
        </w:rPr>
      </w:pPr>
    </w:p>
    <w:p w:rsidR="00C33E29" w:rsidRDefault="00C33E29" w:rsidP="00C33E29">
      <w:pPr>
        <w:jc w:val="center"/>
        <w:rPr>
          <w:rFonts w:ascii="Arial" w:hAnsi="Arial" w:cs="Arial"/>
          <w:b/>
          <w:bCs/>
          <w:i/>
          <w:iCs/>
          <w:color w:val="FF0000"/>
          <w:sz w:val="28"/>
          <w:szCs w:val="28"/>
        </w:rPr>
      </w:pPr>
    </w:p>
    <w:p w:rsidR="00C33E29" w:rsidRPr="00404A68" w:rsidRDefault="005B7D34" w:rsidP="00C33E29">
      <w:pPr>
        <w:jc w:val="center"/>
        <w:rPr>
          <w:rFonts w:ascii="Arial" w:hAnsi="Arial" w:cs="Arial"/>
          <w:b/>
          <w:bCs/>
          <w:i/>
          <w:iCs/>
          <w:sz w:val="28"/>
          <w:szCs w:val="28"/>
        </w:rPr>
      </w:pPr>
      <w:r w:rsidRPr="005B7D34">
        <w:rPr>
          <w:rFonts w:ascii="Arial" w:hAnsi="Arial" w:cs="Arial"/>
          <w:b/>
          <w:bCs/>
          <w:iCs/>
          <w:sz w:val="28"/>
          <w:szCs w:val="28"/>
        </w:rPr>
        <w:t>S</w:t>
      </w:r>
      <w:r w:rsidRPr="00074154">
        <w:rPr>
          <w:rFonts w:ascii="Arial" w:hAnsi="Arial" w:cs="Arial"/>
          <w:b/>
          <w:bCs/>
          <w:sz w:val="28"/>
          <w:szCs w:val="28"/>
        </w:rPr>
        <w:t>EZNAM ČÁSTÍ VEŘEJNÉ ZAKÁZKY PLNĚNÝCH PROSTŘEDNICTVÍM PODDODAVATELŮ</w:t>
      </w:r>
    </w:p>
    <w:p w:rsidR="00C33E29" w:rsidRPr="00404A68" w:rsidRDefault="00C33E29" w:rsidP="00C33E29">
      <w:pPr>
        <w:jc w:val="center"/>
        <w:rPr>
          <w:rFonts w:ascii="Arial" w:hAnsi="Arial" w:cs="Arial"/>
          <w:bCs/>
          <w:i/>
          <w:iCs/>
          <w:sz w:val="24"/>
          <w:szCs w:val="24"/>
        </w:rPr>
      </w:pPr>
      <w:r w:rsidRPr="00404A68">
        <w:rPr>
          <w:rFonts w:ascii="Arial" w:hAnsi="Arial" w:cs="Arial"/>
          <w:bCs/>
          <w:i/>
          <w:iCs/>
          <w:sz w:val="24"/>
          <w:szCs w:val="24"/>
        </w:rPr>
        <w:t>v rozsahu seznamu uvedeného ve výzvě vč. zadávacích podmínek v čl. VII. odst. 2.4.</w:t>
      </w:r>
    </w:p>
    <w:p w:rsidR="00C33E29" w:rsidRPr="00C33E29" w:rsidRDefault="00C33E29" w:rsidP="00C33E29">
      <w:pPr>
        <w:keepNext/>
        <w:widowControl w:val="0"/>
        <w:spacing w:before="120"/>
        <w:jc w:val="left"/>
        <w:rPr>
          <w:rFonts w:ascii="Arial" w:hAnsi="Arial"/>
          <w:b/>
          <w:snapToGrid w:val="0"/>
          <w:kern w:val="28"/>
          <w:sz w:val="28"/>
          <w:szCs w:val="28"/>
        </w:rPr>
      </w:pPr>
    </w:p>
    <w:p w:rsidR="00C33E29" w:rsidRPr="00C33E29" w:rsidRDefault="00C33E29" w:rsidP="00C33E29">
      <w:pPr>
        <w:keepNext/>
        <w:widowControl w:val="0"/>
        <w:jc w:val="center"/>
        <w:rPr>
          <w:rFonts w:ascii="Arial" w:hAnsi="Arial"/>
          <w:b/>
          <w:snapToGrid w:val="0"/>
          <w:kern w:val="28"/>
          <w:szCs w:val="22"/>
        </w:rPr>
      </w:pPr>
      <w:r w:rsidRPr="00C33E29">
        <w:rPr>
          <w:rFonts w:ascii="Arial" w:hAnsi="Arial"/>
          <w:b/>
          <w:snapToGrid w:val="0"/>
          <w:kern w:val="28"/>
          <w:szCs w:val="22"/>
          <w:highlight w:val="yellow"/>
        </w:rPr>
        <w:t>(</w:t>
      </w:r>
      <w:r w:rsidRPr="00C33E29">
        <w:rPr>
          <w:rFonts w:ascii="Arial" w:hAnsi="Arial"/>
          <w:b/>
          <w:i/>
          <w:snapToGrid w:val="0"/>
          <w:kern w:val="28"/>
          <w:sz w:val="20"/>
          <w:highlight w:val="yellow"/>
        </w:rPr>
        <w:t xml:space="preserve">doplní </w:t>
      </w:r>
      <w:r w:rsidRPr="00C33E29">
        <w:rPr>
          <w:rFonts w:ascii="Arial" w:hAnsi="Arial" w:cs="Arial"/>
          <w:b/>
          <w:i/>
          <w:snapToGrid w:val="0"/>
          <w:kern w:val="28"/>
          <w:sz w:val="20"/>
          <w:highlight w:val="yellow"/>
        </w:rPr>
        <w:t>zhotovitel</w:t>
      </w:r>
      <w:r>
        <w:rPr>
          <w:rFonts w:ascii="Arial" w:hAnsi="Arial" w:cs="Arial"/>
          <w:b/>
          <w:i/>
          <w:snapToGrid w:val="0"/>
          <w:kern w:val="28"/>
          <w:sz w:val="20"/>
          <w:highlight w:val="yellow"/>
        </w:rPr>
        <w:t>/příkazník</w:t>
      </w:r>
      <w:r w:rsidRPr="00C33E29">
        <w:rPr>
          <w:rFonts w:ascii="Arial" w:hAnsi="Arial"/>
          <w:b/>
          <w:snapToGrid w:val="0"/>
          <w:kern w:val="28"/>
          <w:szCs w:val="22"/>
          <w:highlight w:val="yellow"/>
        </w:rPr>
        <w:t>)</w:t>
      </w:r>
    </w:p>
    <w:p w:rsidR="00C33E29" w:rsidRPr="00C33E29" w:rsidRDefault="00C33E29" w:rsidP="00C33E29">
      <w:pPr>
        <w:tabs>
          <w:tab w:val="left" w:pos="4536"/>
          <w:tab w:val="left" w:pos="7088"/>
          <w:tab w:val="right" w:leader="dot" w:pos="9070"/>
        </w:tabs>
        <w:jc w:val="right"/>
        <w:rPr>
          <w:szCs w:val="22"/>
        </w:rPr>
      </w:pPr>
    </w:p>
    <w:p w:rsidR="00C33E29" w:rsidRPr="00C33E29" w:rsidRDefault="00C33E29" w:rsidP="00C33E29">
      <w:pPr>
        <w:tabs>
          <w:tab w:val="right" w:leader="dot" w:pos="9498"/>
        </w:tabs>
        <w:ind w:left="284" w:hanging="284"/>
        <w:jc w:val="center"/>
        <w:outlineLvl w:val="2"/>
        <w:rPr>
          <w:szCs w:val="22"/>
          <w:lang w:val="x-none" w:eastAsia="x-none"/>
        </w:rPr>
      </w:pPr>
    </w:p>
    <w:p w:rsidR="00C33E29" w:rsidRDefault="00C33E29" w:rsidP="00E84BA0">
      <w:pPr>
        <w:rPr>
          <w:rFonts w:cs="Tahoma"/>
          <w:b/>
          <w:iCs/>
          <w:sz w:val="20"/>
          <w:szCs w:val="22"/>
        </w:rPr>
      </w:pPr>
    </w:p>
    <w:p w:rsidR="00C33E29" w:rsidRPr="009006D1" w:rsidRDefault="00C33E29" w:rsidP="00E84BA0">
      <w:pPr>
        <w:rPr>
          <w:rFonts w:cs="Tahoma"/>
          <w:b/>
          <w:iCs/>
          <w:sz w:val="20"/>
          <w:szCs w:val="22"/>
        </w:rPr>
      </w:pPr>
    </w:p>
    <w:sectPr w:rsidR="00C33E29" w:rsidRPr="009006D1" w:rsidSect="003F5EB9">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E6D" w:rsidRDefault="00716E6D">
      <w:r>
        <w:separator/>
      </w:r>
    </w:p>
  </w:endnote>
  <w:endnote w:type="continuationSeparator" w:id="0">
    <w:p w:rsidR="00716E6D" w:rsidRDefault="0071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E6D" w:rsidRDefault="00716E6D" w:rsidP="00E925C0">
    <w:pPr>
      <w:pStyle w:val="Zpat"/>
      <w:tabs>
        <w:tab w:val="clear" w:pos="4536"/>
        <w:tab w:val="clear" w:pos="9072"/>
        <w:tab w:val="center" w:pos="180"/>
        <w:tab w:val="left" w:pos="3060"/>
      </w:tabs>
      <w:ind w:left="-28" w:right="3083" w:hanging="539"/>
      <w:rPr>
        <w:rStyle w:val="slostrnky"/>
        <w:rFonts w:ascii="Arial" w:hAnsi="Arial" w:cs="Arial"/>
        <w:color w:val="17365D" w:themeColor="text2" w:themeShade="BF"/>
        <w:sz w:val="16"/>
      </w:rPr>
    </w:pPr>
    <w:r>
      <w:rPr>
        <w:rFonts w:ascii="Arial" w:hAnsi="Arial" w:cs="Arial"/>
        <w:noProof/>
        <w:color w:val="003C69"/>
        <w:sz w:val="16"/>
      </w:rPr>
      <w:drawing>
        <wp:anchor distT="0" distB="0" distL="114300" distR="114300" simplePos="0" relativeHeight="251657216" behindDoc="1" locked="0" layoutInCell="1" allowOverlap="1" wp14:anchorId="2AEE8589" wp14:editId="1B859158">
          <wp:simplePos x="0" y="0"/>
          <wp:positionH relativeFrom="column">
            <wp:posOffset>4572000</wp:posOffset>
          </wp:positionH>
          <wp:positionV relativeFrom="paragraph">
            <wp:posOffset>-96520</wp:posOffset>
          </wp:positionV>
          <wp:extent cx="1801495" cy="220345"/>
          <wp:effectExtent l="0" t="0" r="8255" b="8255"/>
          <wp:wrapSquare wrapText="bothSides"/>
          <wp:docPr id="3"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2868F2">
      <w:rPr>
        <w:rStyle w:val="slostrnky"/>
        <w:rFonts w:ascii="Arial" w:hAnsi="Arial" w:cs="Arial"/>
        <w:noProof/>
        <w:color w:val="003C69"/>
        <w:sz w:val="16"/>
      </w:rPr>
      <w:t>16</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2868F2">
      <w:rPr>
        <w:rStyle w:val="slostrnky"/>
        <w:rFonts w:ascii="Arial" w:hAnsi="Arial" w:cs="Arial"/>
        <w:noProof/>
        <w:color w:val="003C69"/>
        <w:sz w:val="16"/>
      </w:rPr>
      <w:t>18</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5D1D94">
      <w:rPr>
        <w:rStyle w:val="slostrnky"/>
        <w:rFonts w:ascii="Arial" w:hAnsi="Arial" w:cs="Arial"/>
        <w:color w:val="17365D" w:themeColor="text2" w:themeShade="BF"/>
        <w:sz w:val="16"/>
      </w:rPr>
      <w:t xml:space="preserve">Smlouva o dílo a smlouva příkazní </w:t>
    </w:r>
  </w:p>
  <w:p w:rsidR="00716E6D" w:rsidRPr="005D1D94" w:rsidRDefault="00716E6D" w:rsidP="00470DEF">
    <w:pPr>
      <w:pStyle w:val="Zpat"/>
      <w:tabs>
        <w:tab w:val="clear" w:pos="4536"/>
        <w:tab w:val="clear" w:pos="9072"/>
        <w:tab w:val="center" w:pos="180"/>
        <w:tab w:val="left" w:pos="3060"/>
      </w:tabs>
      <w:ind w:right="3083"/>
      <w:rPr>
        <w:rFonts w:ascii="Arial" w:hAnsi="Arial" w:cs="Arial"/>
        <w:color w:val="003C69"/>
        <w:sz w:val="16"/>
      </w:rPr>
    </w:pPr>
    <w:r w:rsidRPr="005D1D94">
      <w:rPr>
        <w:rStyle w:val="slostrnky"/>
        <w:rFonts w:ascii="Arial" w:hAnsi="Arial" w:cs="Arial"/>
        <w:color w:val="17365D" w:themeColor="text2" w:themeShade="BF"/>
        <w:sz w:val="16"/>
      </w:rPr>
      <w:t>„</w:t>
    </w:r>
    <w:r>
      <w:rPr>
        <w:rStyle w:val="slostrnky"/>
        <w:rFonts w:ascii="Arial" w:hAnsi="Arial" w:cs="Arial"/>
        <w:color w:val="17365D" w:themeColor="text2" w:themeShade="BF"/>
        <w:sz w:val="16"/>
      </w:rPr>
      <w:t xml:space="preserve">Rekonstrukce vily Na Zapadlém </w:t>
    </w:r>
    <w:proofErr w:type="gramStart"/>
    <w:r>
      <w:rPr>
        <w:rStyle w:val="slostrnky"/>
        <w:rFonts w:ascii="Arial" w:hAnsi="Arial" w:cs="Arial"/>
        <w:color w:val="17365D" w:themeColor="text2" w:themeShade="BF"/>
        <w:sz w:val="16"/>
      </w:rPr>
      <w:t>č.p.</w:t>
    </w:r>
    <w:proofErr w:type="gramEnd"/>
    <w:r>
      <w:rPr>
        <w:rStyle w:val="slostrnky"/>
        <w:rFonts w:ascii="Arial" w:hAnsi="Arial" w:cs="Arial"/>
        <w:color w:val="17365D" w:themeColor="text2" w:themeShade="BF"/>
        <w:sz w:val="16"/>
      </w:rPr>
      <w:t xml:space="preserve"> 1674 - </w:t>
    </w:r>
    <w:r w:rsidRPr="001A4566">
      <w:rPr>
        <w:rStyle w:val="slostrnky"/>
        <w:rFonts w:ascii="Arial" w:hAnsi="Arial" w:cs="Arial"/>
        <w:color w:val="17365D" w:themeColor="text2" w:themeShade="BF"/>
        <w:sz w:val="16"/>
      </w:rPr>
      <w:t>PD+</w:t>
    </w:r>
    <w:r>
      <w:rPr>
        <w:rStyle w:val="slostrnky"/>
        <w:rFonts w:ascii="Arial" w:hAnsi="Arial" w:cs="Arial"/>
        <w:color w:val="17365D" w:themeColor="text2" w:themeShade="BF"/>
        <w:sz w:val="16"/>
      </w:rPr>
      <w:t>BOZP+</w:t>
    </w:r>
    <w:r w:rsidRPr="001A4566">
      <w:rPr>
        <w:rStyle w:val="slostrnky"/>
        <w:rFonts w:ascii="Arial" w:hAnsi="Arial" w:cs="Arial"/>
        <w:color w:val="17365D" w:themeColor="text2" w:themeShade="BF"/>
        <w:sz w:val="16"/>
      </w:rPr>
      <w:t>AD+IČ</w:t>
    </w:r>
    <w:r>
      <w:rPr>
        <w:rStyle w:val="slostrnky"/>
        <w:rFonts w:ascii="Arial" w:hAnsi="Arial" w:cs="Arial"/>
        <w:color w:val="17365D" w:themeColor="text2" w:themeShade="BF"/>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E6D" w:rsidRDefault="00716E6D">
      <w:r>
        <w:separator/>
      </w:r>
    </w:p>
  </w:footnote>
  <w:footnote w:type="continuationSeparator" w:id="0">
    <w:p w:rsidR="00716E6D" w:rsidRDefault="00716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E6D" w:rsidRPr="004B331E" w:rsidRDefault="00716E6D"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418B5B35" wp14:editId="1A36E842">
              <wp:simplePos x="0" y="0"/>
              <wp:positionH relativeFrom="column">
                <wp:posOffset>1651883</wp:posOffset>
              </wp:positionH>
              <wp:positionV relativeFrom="paragraph">
                <wp:posOffset>-12258</wp:posOffset>
              </wp:positionV>
              <wp:extent cx="4595689" cy="44527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689"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E6D" w:rsidRPr="005D1D94" w:rsidRDefault="00716E6D" w:rsidP="00CA7728">
                          <w:pPr>
                            <w:jc w:val="right"/>
                            <w:rPr>
                              <w:rFonts w:ascii="Arial" w:hAnsi="Arial" w:cs="Arial"/>
                              <w:b/>
                              <w:color w:val="00ADD0"/>
                              <w:sz w:val="36"/>
                              <w:szCs w:val="36"/>
                            </w:rPr>
                          </w:pPr>
                          <w:r>
                            <w:rPr>
                              <w:b/>
                              <w:color w:val="00ADD0"/>
                              <w:sz w:val="40"/>
                              <w:szCs w:val="40"/>
                            </w:rPr>
                            <w:t xml:space="preserve"> </w:t>
                          </w:r>
                          <w:r w:rsidR="004971A6">
                            <w:rPr>
                              <w:b/>
                              <w:color w:val="00ADD0"/>
                              <w:sz w:val="40"/>
                              <w:szCs w:val="40"/>
                            </w:rPr>
                            <w:t>Požadavky na obsah s</w:t>
                          </w:r>
                          <w:r w:rsidRPr="005D1D94">
                            <w:rPr>
                              <w:rFonts w:ascii="Arial" w:hAnsi="Arial" w:cs="Arial"/>
                              <w:b/>
                              <w:color w:val="00ADD0"/>
                              <w:sz w:val="36"/>
                              <w:szCs w:val="36"/>
                            </w:rPr>
                            <w:t>mlouv</w:t>
                          </w:r>
                          <w:r w:rsidR="004971A6">
                            <w:rPr>
                              <w:rFonts w:ascii="Arial" w:hAnsi="Arial" w:cs="Arial"/>
                              <w:b/>
                              <w:color w:val="00ADD0"/>
                              <w:sz w:val="36"/>
                              <w:szCs w:val="36"/>
                            </w:rPr>
                            <w:t>y</w:t>
                          </w:r>
                        </w:p>
                        <w:p w:rsidR="00716E6D" w:rsidRDefault="00716E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85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" filled="f" stroked="f">
              <v:textbox>
                <w:txbxContent>
                  <w:p w:rsidR="00716E6D" w:rsidRPr="005D1D94" w:rsidRDefault="00716E6D" w:rsidP="00CA7728">
                    <w:pPr>
                      <w:jc w:val="right"/>
                      <w:rPr>
                        <w:rFonts w:ascii="Arial" w:hAnsi="Arial" w:cs="Arial"/>
                        <w:b/>
                        <w:color w:val="00ADD0"/>
                        <w:sz w:val="36"/>
                        <w:szCs w:val="36"/>
                      </w:rPr>
                    </w:pPr>
                    <w:r>
                      <w:rPr>
                        <w:b/>
                        <w:color w:val="00ADD0"/>
                        <w:sz w:val="40"/>
                        <w:szCs w:val="40"/>
                      </w:rPr>
                      <w:t xml:space="preserve"> </w:t>
                    </w:r>
                    <w:r w:rsidR="004971A6">
                      <w:rPr>
                        <w:b/>
                        <w:color w:val="00ADD0"/>
                        <w:sz w:val="40"/>
                        <w:szCs w:val="40"/>
                      </w:rPr>
                      <w:t>Požadavky na obsah s</w:t>
                    </w:r>
                    <w:r w:rsidRPr="005D1D94">
                      <w:rPr>
                        <w:rFonts w:ascii="Arial" w:hAnsi="Arial" w:cs="Arial"/>
                        <w:b/>
                        <w:color w:val="00ADD0"/>
                        <w:sz w:val="36"/>
                        <w:szCs w:val="36"/>
                      </w:rPr>
                      <w:t>mlouv</w:t>
                    </w:r>
                    <w:r w:rsidR="004971A6">
                      <w:rPr>
                        <w:rFonts w:ascii="Arial" w:hAnsi="Arial" w:cs="Arial"/>
                        <w:b/>
                        <w:color w:val="00ADD0"/>
                        <w:sz w:val="36"/>
                        <w:szCs w:val="36"/>
                      </w:rPr>
                      <w:t>y</w:t>
                    </w:r>
                  </w:p>
                  <w:p w:rsidR="00716E6D" w:rsidRDefault="00716E6D"/>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716E6D" w:rsidRDefault="00716E6D"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C95"/>
    <w:multiLevelType w:val="hybridMultilevel"/>
    <w:tmpl w:val="5C06D862"/>
    <w:lvl w:ilvl="0" w:tplc="69D0E05E">
      <w:start w:val="1"/>
      <w:numFmt w:val="bullet"/>
      <w:lvlText w:val="-"/>
      <w:lvlJc w:val="left"/>
      <w:pPr>
        <w:ind w:left="720"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E520F6"/>
    <w:multiLevelType w:val="hybridMultilevel"/>
    <w:tmpl w:val="70469178"/>
    <w:lvl w:ilvl="0" w:tplc="79A4FF12">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961F36"/>
    <w:multiLevelType w:val="hybridMultilevel"/>
    <w:tmpl w:val="3BD6E4F4"/>
    <w:lvl w:ilvl="0" w:tplc="52004B58">
      <w:start w:val="1"/>
      <w:numFmt w:val="none"/>
      <w:lvlText w:val="C)"/>
      <w:lvlJc w:val="left"/>
      <w:pPr>
        <w:tabs>
          <w:tab w:val="num" w:pos="757"/>
        </w:tabs>
        <w:ind w:left="757" w:hanging="397"/>
      </w:pPr>
      <w:rPr>
        <w:rFonts w:hint="default"/>
        <w:b/>
        <w:i w:val="0"/>
        <w:caps/>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13F44ED"/>
    <w:multiLevelType w:val="hybridMultilevel"/>
    <w:tmpl w:val="552AB858"/>
    <w:lvl w:ilvl="0" w:tplc="A2064796">
      <w:start w:val="1"/>
      <w:numFmt w:val="decimal"/>
      <w:lvlText w:val="%1."/>
      <w:lvlJc w:val="left"/>
      <w:pPr>
        <w:ind w:left="360" w:hanging="360"/>
      </w:pPr>
      <w:rPr>
        <w:rFonts w:ascii="Arial" w:hAnsi="Arial" w:cs="Arial"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1547640"/>
    <w:multiLevelType w:val="hybridMultilevel"/>
    <w:tmpl w:val="A1A6E022"/>
    <w:lvl w:ilvl="0" w:tplc="61A2FC06">
      <w:start w:val="4"/>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6B5492B"/>
    <w:multiLevelType w:val="hybridMultilevel"/>
    <w:tmpl w:val="7B5C1CE0"/>
    <w:lvl w:ilvl="0" w:tplc="5F64010A">
      <w:start w:val="1"/>
      <w:numFmt w:val="none"/>
      <w:lvlText w:val="D)"/>
      <w:lvlJc w:val="left"/>
      <w:pPr>
        <w:tabs>
          <w:tab w:val="num" w:pos="757"/>
        </w:tabs>
        <w:ind w:left="757" w:hanging="397"/>
      </w:pPr>
      <w:rPr>
        <w:rFonts w:hint="default"/>
        <w:b/>
        <w:i w:val="0"/>
        <w:caps/>
        <w:sz w:val="24"/>
      </w:rPr>
    </w:lvl>
    <w:lvl w:ilvl="1" w:tplc="51DE2D66">
      <w:start w:val="1"/>
      <w:numFmt w:val="bullet"/>
      <w:lvlText w:val="-"/>
      <w:lvlJc w:val="left"/>
      <w:pPr>
        <w:tabs>
          <w:tab w:val="num" w:pos="794"/>
        </w:tabs>
        <w:ind w:left="79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B28022E"/>
    <w:multiLevelType w:val="hybridMultilevel"/>
    <w:tmpl w:val="AE22F950"/>
    <w:lvl w:ilvl="0" w:tplc="2B6ADBD8">
      <w:start w:val="1"/>
      <w:numFmt w:val="decimal"/>
      <w:lvlText w:val="%1."/>
      <w:lvlJc w:val="left"/>
      <w:pPr>
        <w:ind w:left="502" w:hanging="360"/>
      </w:pPr>
      <w:rPr>
        <w:rFonts w:ascii="Arial" w:hAnsi="Arial" w:cs="Arial"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nsid w:val="27B5167D"/>
    <w:multiLevelType w:val="hybridMultilevel"/>
    <w:tmpl w:val="FDDA24DE"/>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B420DD4A">
      <w:start w:val="1"/>
      <w:numFmt w:val="bullet"/>
      <w:lvlText w:val=""/>
      <w:lvlJc w:val="left"/>
      <w:pPr>
        <w:tabs>
          <w:tab w:val="num" w:pos="1134"/>
        </w:tabs>
        <w:ind w:left="1134" w:hanging="397"/>
      </w:pPr>
      <w:rPr>
        <w:rFonts w:ascii="Symbol" w:eastAsia="Times New Roman" w:hAnsi="Symbol" w:cs="Times New Roman" w:hint="default"/>
        <w:b w:val="0"/>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A5C4203"/>
    <w:multiLevelType w:val="hybridMultilevel"/>
    <w:tmpl w:val="7242D214"/>
    <w:lvl w:ilvl="0" w:tplc="34A61636">
      <w:start w:val="2"/>
      <w:numFmt w:val="decimal"/>
      <w:lvlText w:val="%1."/>
      <w:lvlJc w:val="left"/>
      <w:pPr>
        <w:ind w:left="720" w:hanging="360"/>
      </w:pPr>
      <w:rPr>
        <w:rFonts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1D343A"/>
    <w:multiLevelType w:val="singleLevel"/>
    <w:tmpl w:val="8174BEFE"/>
    <w:lvl w:ilvl="0">
      <w:start w:val="1"/>
      <w:numFmt w:val="lowerLetter"/>
      <w:lvlText w:val="%1)"/>
      <w:lvlJc w:val="left"/>
      <w:pPr>
        <w:tabs>
          <w:tab w:val="num" w:pos="786"/>
        </w:tabs>
        <w:ind w:left="786" w:hanging="360"/>
      </w:pPr>
      <w:rPr>
        <w:rFonts w:hint="default"/>
      </w:rPr>
    </w:lvl>
  </w:abstractNum>
  <w:abstractNum w:abstractNumId="10">
    <w:nsid w:val="35F775F8"/>
    <w:multiLevelType w:val="hybridMultilevel"/>
    <w:tmpl w:val="0A26BA18"/>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nsid w:val="38E612BF"/>
    <w:multiLevelType w:val="hybridMultilevel"/>
    <w:tmpl w:val="480A336A"/>
    <w:lvl w:ilvl="0" w:tplc="E8B04F70">
      <w:start w:val="1"/>
      <w:numFmt w:val="decimal"/>
      <w:lvlText w:val="%1."/>
      <w:lvlJc w:val="left"/>
      <w:pPr>
        <w:ind w:left="502" w:hanging="360"/>
      </w:pPr>
      <w:rPr>
        <w:rFonts w:ascii="Arial" w:hAnsi="Arial" w:cs="Arial"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nsid w:val="3A243ED5"/>
    <w:multiLevelType w:val="hybridMultilevel"/>
    <w:tmpl w:val="E8827984"/>
    <w:lvl w:ilvl="0" w:tplc="5F64010A">
      <w:start w:val="1"/>
      <w:numFmt w:val="none"/>
      <w:lvlText w:val="D)"/>
      <w:lvlJc w:val="left"/>
      <w:pPr>
        <w:tabs>
          <w:tab w:val="num" w:pos="757"/>
        </w:tabs>
        <w:ind w:left="757" w:hanging="397"/>
      </w:pPr>
      <w:rPr>
        <w:rFonts w:hint="default"/>
        <w:b/>
        <w:i w:val="0"/>
        <w:caps/>
        <w:sz w:val="24"/>
      </w:rPr>
    </w:lvl>
    <w:lvl w:ilvl="1" w:tplc="05609322">
      <w:start w:val="1"/>
      <w:numFmt w:val="bullet"/>
      <w:lvlText w:val="-"/>
      <w:lvlJc w:val="left"/>
      <w:pPr>
        <w:tabs>
          <w:tab w:val="num" w:pos="1134"/>
        </w:tabs>
        <w:ind w:left="113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0675EF4"/>
    <w:multiLevelType w:val="hybridMultilevel"/>
    <w:tmpl w:val="18DC1DB2"/>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DE0E6452">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15215FE"/>
    <w:multiLevelType w:val="hybridMultilevel"/>
    <w:tmpl w:val="A4B09630"/>
    <w:lvl w:ilvl="0" w:tplc="1DE2B1B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nsid w:val="49BA2EB0"/>
    <w:multiLevelType w:val="hybridMultilevel"/>
    <w:tmpl w:val="9F7AB18E"/>
    <w:lvl w:ilvl="0" w:tplc="F2A0958A">
      <w:start w:val="2"/>
      <w:numFmt w:val="bullet"/>
      <w:lvlText w:val="-"/>
      <w:lvlJc w:val="left"/>
      <w:pPr>
        <w:tabs>
          <w:tab w:val="num" w:pos="737"/>
        </w:tabs>
        <w:ind w:left="737" w:hanging="397"/>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49CF608D"/>
    <w:multiLevelType w:val="hybridMultilevel"/>
    <w:tmpl w:val="41DAD8B0"/>
    <w:lvl w:ilvl="0" w:tplc="6B726D50">
      <w:start w:val="1"/>
      <w:numFmt w:val="decimal"/>
      <w:lvlText w:val="%1."/>
      <w:lvlJc w:val="left"/>
      <w:pPr>
        <w:ind w:left="502" w:hanging="360"/>
      </w:pPr>
      <w:rPr>
        <w:rFonts w:ascii="Arial" w:hAnsi="Arial" w:cs="Arial" w:hint="default"/>
        <w:b/>
        <w:i w:val="0"/>
        <w:sz w:val="20"/>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nsid w:val="49D53BA4"/>
    <w:multiLevelType w:val="hybridMultilevel"/>
    <w:tmpl w:val="85B87FDE"/>
    <w:lvl w:ilvl="0" w:tplc="EF622B02">
      <w:start w:val="1"/>
      <w:numFmt w:val="decimal"/>
      <w:lvlText w:val="%1."/>
      <w:lvlJc w:val="left"/>
      <w:pPr>
        <w:ind w:left="720" w:hanging="360"/>
      </w:pPr>
      <w:rPr>
        <w:rFonts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B826CC8"/>
    <w:multiLevelType w:val="hybridMultilevel"/>
    <w:tmpl w:val="D63AF046"/>
    <w:lvl w:ilvl="0" w:tplc="519AD546">
      <w:start w:val="1"/>
      <w:numFmt w:val="upperLetter"/>
      <w:lvlText w:val="%1)"/>
      <w:lvlJc w:val="left"/>
      <w:pPr>
        <w:tabs>
          <w:tab w:val="num" w:pos="786"/>
        </w:tabs>
        <w:ind w:left="786" w:hanging="360"/>
      </w:pPr>
      <w:rPr>
        <w:rFonts w:ascii="Arial" w:hAnsi="Arial" w:cs="Arial" w:hint="default"/>
        <w:sz w:val="20"/>
      </w:rPr>
    </w:lvl>
    <w:lvl w:ilvl="1" w:tplc="04050005">
      <w:start w:val="1"/>
      <w:numFmt w:val="bullet"/>
      <w:lvlText w:val=""/>
      <w:lvlJc w:val="left"/>
      <w:pPr>
        <w:tabs>
          <w:tab w:val="num" w:pos="1506"/>
        </w:tabs>
        <w:ind w:left="1506" w:hanging="360"/>
      </w:pPr>
      <w:rPr>
        <w:rFonts w:ascii="Wingdings" w:hAnsi="Wingding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9">
    <w:nsid w:val="4D376E3A"/>
    <w:multiLevelType w:val="hybridMultilevel"/>
    <w:tmpl w:val="50ECE584"/>
    <w:lvl w:ilvl="0" w:tplc="34FE632E">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0FC152D"/>
    <w:multiLevelType w:val="hybridMultilevel"/>
    <w:tmpl w:val="197859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2">
    <w:nsid w:val="5254176F"/>
    <w:multiLevelType w:val="hybridMultilevel"/>
    <w:tmpl w:val="5AD2B9D2"/>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nsid w:val="55F0328B"/>
    <w:multiLevelType w:val="hybridMultilevel"/>
    <w:tmpl w:val="1146EFAC"/>
    <w:lvl w:ilvl="0" w:tplc="60D660B8">
      <w:start w:val="1"/>
      <w:numFmt w:val="decimal"/>
      <w:lvlText w:val="%1."/>
      <w:lvlJc w:val="left"/>
      <w:pPr>
        <w:tabs>
          <w:tab w:val="num" w:pos="397"/>
        </w:tabs>
        <w:ind w:left="397" w:hanging="397"/>
      </w:pPr>
      <w:rPr>
        <w:rFonts w:ascii="Arial" w:hAnsi="Arial" w:cs="Arial" w:hint="default"/>
        <w:b/>
        <w:i w:val="0"/>
        <w:color w:val="auto"/>
        <w:sz w:val="20"/>
      </w:rPr>
    </w:lvl>
    <w:lvl w:ilvl="1" w:tplc="FFFFFFFF">
      <w:start w:val="1"/>
      <w:numFmt w:val="lowerLetter"/>
      <w:lvlText w:val="%2)"/>
      <w:lvlJc w:val="left"/>
      <w:pPr>
        <w:tabs>
          <w:tab w:val="num" w:pos="794"/>
        </w:tabs>
        <w:ind w:left="794" w:hanging="397"/>
      </w:pPr>
      <w:rPr>
        <w:rFonts w:hint="default"/>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63B6831"/>
    <w:multiLevelType w:val="multilevel"/>
    <w:tmpl w:val="3BD2473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6"/>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A861C1A"/>
    <w:multiLevelType w:val="hybridMultilevel"/>
    <w:tmpl w:val="8A12412A"/>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6">
    <w:nsid w:val="5B7D1EC1"/>
    <w:multiLevelType w:val="hybridMultilevel"/>
    <w:tmpl w:val="3348CF40"/>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69D0E05E">
      <w:start w:val="1"/>
      <w:numFmt w:val="bullet"/>
      <w:lvlText w:val="-"/>
      <w:lvlJc w:val="left"/>
      <w:pPr>
        <w:tabs>
          <w:tab w:val="num" w:pos="794"/>
        </w:tabs>
        <w:ind w:left="794" w:hanging="397"/>
      </w:pPr>
      <w:rPr>
        <w:rFonts w:ascii="Times New Roman" w:eastAsia="Times New Roman" w:hAnsi="Times New Roman" w:cs="Times New Roman"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83A52EA"/>
    <w:multiLevelType w:val="hybridMultilevel"/>
    <w:tmpl w:val="596A92BA"/>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83E6E78"/>
    <w:multiLevelType w:val="multilevel"/>
    <w:tmpl w:val="E58A5E2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142"/>
        </w:tabs>
        <w:ind w:left="142"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D17509C"/>
    <w:multiLevelType w:val="multilevel"/>
    <w:tmpl w:val="AE7C5C1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32519C7"/>
    <w:multiLevelType w:val="hybridMultilevel"/>
    <w:tmpl w:val="4BD6CC2A"/>
    <w:lvl w:ilvl="0" w:tplc="69D0E05E">
      <w:start w:val="1"/>
      <w:numFmt w:val="bullet"/>
      <w:lvlText w:val="-"/>
      <w:lvlJc w:val="left"/>
      <w:pPr>
        <w:ind w:left="717"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1">
    <w:nsid w:val="77F3024D"/>
    <w:multiLevelType w:val="hybridMultilevel"/>
    <w:tmpl w:val="F014E3BE"/>
    <w:lvl w:ilvl="0" w:tplc="881C06A4">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847106D"/>
    <w:multiLevelType w:val="hybridMultilevel"/>
    <w:tmpl w:val="CAACE04A"/>
    <w:lvl w:ilvl="0" w:tplc="05609322">
      <w:start w:val="1"/>
      <w:numFmt w:val="bullet"/>
      <w:lvlText w:val="-"/>
      <w:lvlJc w:val="left"/>
      <w:pPr>
        <w:ind w:left="1457" w:hanging="360"/>
      </w:pPr>
      <w:rPr>
        <w:rFonts w:ascii="Times New Roman" w:eastAsia="Times New Roman" w:hAnsi="Times New Roman" w:cs="Times New Roman" w:hint="default"/>
        <w:b/>
        <w:i w:val="0"/>
        <w:caps/>
        <w:sz w:val="24"/>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33">
    <w:nsid w:val="79FB5CC7"/>
    <w:multiLevelType w:val="hybridMultilevel"/>
    <w:tmpl w:val="FEB05D9E"/>
    <w:lvl w:ilvl="0" w:tplc="4E0CB598">
      <w:start w:val="1"/>
      <w:numFmt w:val="lowerLetter"/>
      <w:lvlText w:val="%1)"/>
      <w:lvlJc w:val="left"/>
      <w:pPr>
        <w:tabs>
          <w:tab w:val="num" w:pos="823"/>
        </w:tabs>
        <w:ind w:left="823" w:hanging="397"/>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D353B81"/>
    <w:multiLevelType w:val="hybridMultilevel"/>
    <w:tmpl w:val="D4A20B0C"/>
    <w:lvl w:ilvl="0" w:tplc="45C4F3A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5">
    <w:nsid w:val="7E7232A5"/>
    <w:multiLevelType w:val="hybridMultilevel"/>
    <w:tmpl w:val="7ADCA996"/>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E410F6EE">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7E8F12B4"/>
    <w:multiLevelType w:val="hybridMultilevel"/>
    <w:tmpl w:val="F544DEEA"/>
    <w:lvl w:ilvl="0" w:tplc="C2BE7220">
      <w:start w:val="25"/>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F2928BD"/>
    <w:multiLevelType w:val="hybridMultilevel"/>
    <w:tmpl w:val="80104E10"/>
    <w:lvl w:ilvl="0" w:tplc="FB1CE28C">
      <w:start w:val="1"/>
      <w:numFmt w:val="lowerLetter"/>
      <w:lvlText w:val="%1)"/>
      <w:lvlJc w:val="left"/>
      <w:pPr>
        <w:tabs>
          <w:tab w:val="num" w:pos="786"/>
        </w:tabs>
        <w:ind w:left="786" w:hanging="360"/>
      </w:pPr>
      <w:rPr>
        <w:rFonts w:hint="default"/>
      </w:rPr>
    </w:lvl>
    <w:lvl w:ilvl="1" w:tplc="2F38CF90">
      <w:start w:val="4"/>
      <w:numFmt w:val="upp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num w:numId="1">
    <w:abstractNumId w:val="28"/>
  </w:num>
  <w:num w:numId="2">
    <w:abstractNumId w:val="21"/>
  </w:num>
  <w:num w:numId="3">
    <w:abstractNumId w:val="20"/>
  </w:num>
  <w:num w:numId="4">
    <w:abstractNumId w:val="10"/>
  </w:num>
  <w:num w:numId="5">
    <w:abstractNumId w:val="22"/>
  </w:num>
  <w:num w:numId="6">
    <w:abstractNumId w:val="16"/>
  </w:num>
  <w:num w:numId="7">
    <w:abstractNumId w:val="3"/>
  </w:num>
  <w:num w:numId="8">
    <w:abstractNumId w:val="6"/>
  </w:num>
  <w:num w:numId="9">
    <w:abstractNumId w:val="11"/>
  </w:num>
  <w:num w:numId="10">
    <w:abstractNumId w:val="14"/>
  </w:num>
  <w:num w:numId="11">
    <w:abstractNumId w:val="34"/>
  </w:num>
  <w:num w:numId="12">
    <w:abstractNumId w:val="31"/>
  </w:num>
  <w:num w:numId="13">
    <w:abstractNumId w:val="24"/>
  </w:num>
  <w:num w:numId="14">
    <w:abstractNumId w:val="23"/>
  </w:num>
  <w:num w:numId="15">
    <w:abstractNumId w:val="27"/>
  </w:num>
  <w:num w:numId="16">
    <w:abstractNumId w:val="35"/>
  </w:num>
  <w:num w:numId="17">
    <w:abstractNumId w:val="13"/>
  </w:num>
  <w:num w:numId="18">
    <w:abstractNumId w:val="26"/>
  </w:num>
  <w:num w:numId="19">
    <w:abstractNumId w:val="15"/>
  </w:num>
  <w:num w:numId="20">
    <w:abstractNumId w:val="7"/>
  </w:num>
  <w:num w:numId="21">
    <w:abstractNumId w:val="2"/>
  </w:num>
  <w:num w:numId="22">
    <w:abstractNumId w:val="12"/>
  </w:num>
  <w:num w:numId="23">
    <w:abstractNumId w:val="5"/>
  </w:num>
  <w:num w:numId="24">
    <w:abstractNumId w:val="9"/>
  </w:num>
  <w:num w:numId="25">
    <w:abstractNumId w:val="18"/>
  </w:num>
  <w:num w:numId="26">
    <w:abstractNumId w:val="37"/>
  </w:num>
  <w:num w:numId="27">
    <w:abstractNumId w:val="33"/>
  </w:num>
  <w:num w:numId="28">
    <w:abstractNumId w:val="36"/>
  </w:num>
  <w:num w:numId="29">
    <w:abstractNumId w:val="32"/>
  </w:num>
  <w:num w:numId="30">
    <w:abstractNumId w:val="0"/>
  </w:num>
  <w:num w:numId="31">
    <w:abstractNumId w:val="30"/>
  </w:num>
  <w:num w:numId="32">
    <w:abstractNumId w:val="29"/>
  </w:num>
  <w:num w:numId="33">
    <w:abstractNumId w:val="19"/>
  </w:num>
  <w:num w:numId="34">
    <w:abstractNumId w:val="17"/>
  </w:num>
  <w:num w:numId="35">
    <w:abstractNumId w:val="8"/>
  </w:num>
  <w:num w:numId="36">
    <w:abstractNumId w:val="25"/>
  </w:num>
  <w:num w:numId="37">
    <w:abstractNumId w:val="1"/>
  </w:num>
  <w:num w:numId="38">
    <w:abstractNumId w:val="4"/>
  </w:num>
  <w:num w:numId="39">
    <w:abstractNumId w:val="28"/>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243C"/>
    <w:rsid w:val="0000549B"/>
    <w:rsid w:val="00006AED"/>
    <w:rsid w:val="00006DE8"/>
    <w:rsid w:val="000072F0"/>
    <w:rsid w:val="000077E8"/>
    <w:rsid w:val="00007995"/>
    <w:rsid w:val="0001118E"/>
    <w:rsid w:val="00011882"/>
    <w:rsid w:val="00013736"/>
    <w:rsid w:val="00015658"/>
    <w:rsid w:val="0001594F"/>
    <w:rsid w:val="00015DE8"/>
    <w:rsid w:val="000169A5"/>
    <w:rsid w:val="00016DDB"/>
    <w:rsid w:val="00017379"/>
    <w:rsid w:val="000175F2"/>
    <w:rsid w:val="00020B19"/>
    <w:rsid w:val="000219DA"/>
    <w:rsid w:val="00024355"/>
    <w:rsid w:val="00025166"/>
    <w:rsid w:val="00025A4E"/>
    <w:rsid w:val="00033C04"/>
    <w:rsid w:val="00035092"/>
    <w:rsid w:val="0003711D"/>
    <w:rsid w:val="00037319"/>
    <w:rsid w:val="00040578"/>
    <w:rsid w:val="00040C17"/>
    <w:rsid w:val="000417D0"/>
    <w:rsid w:val="00044196"/>
    <w:rsid w:val="000442AB"/>
    <w:rsid w:val="00044398"/>
    <w:rsid w:val="00051F10"/>
    <w:rsid w:val="00054463"/>
    <w:rsid w:val="00054E19"/>
    <w:rsid w:val="00055BA2"/>
    <w:rsid w:val="00056054"/>
    <w:rsid w:val="000562C8"/>
    <w:rsid w:val="00056ACE"/>
    <w:rsid w:val="00061C42"/>
    <w:rsid w:val="0006285D"/>
    <w:rsid w:val="0006380B"/>
    <w:rsid w:val="000675F9"/>
    <w:rsid w:val="000677F4"/>
    <w:rsid w:val="00070B56"/>
    <w:rsid w:val="00070C83"/>
    <w:rsid w:val="00071371"/>
    <w:rsid w:val="000713D9"/>
    <w:rsid w:val="00071E0D"/>
    <w:rsid w:val="00072DA9"/>
    <w:rsid w:val="0007303D"/>
    <w:rsid w:val="0008046A"/>
    <w:rsid w:val="000867BE"/>
    <w:rsid w:val="00086CBF"/>
    <w:rsid w:val="00086D7E"/>
    <w:rsid w:val="00090A10"/>
    <w:rsid w:val="00092AF2"/>
    <w:rsid w:val="00093220"/>
    <w:rsid w:val="000945EC"/>
    <w:rsid w:val="00096FF9"/>
    <w:rsid w:val="000975A2"/>
    <w:rsid w:val="000A0C39"/>
    <w:rsid w:val="000A1892"/>
    <w:rsid w:val="000A3347"/>
    <w:rsid w:val="000A447A"/>
    <w:rsid w:val="000A5CAF"/>
    <w:rsid w:val="000B1822"/>
    <w:rsid w:val="000B26C5"/>
    <w:rsid w:val="000B2C5E"/>
    <w:rsid w:val="000B306A"/>
    <w:rsid w:val="000B3AEF"/>
    <w:rsid w:val="000B50B5"/>
    <w:rsid w:val="000B6068"/>
    <w:rsid w:val="000B7119"/>
    <w:rsid w:val="000C07CE"/>
    <w:rsid w:val="000C0BA6"/>
    <w:rsid w:val="000C3513"/>
    <w:rsid w:val="000C3F06"/>
    <w:rsid w:val="000C43C8"/>
    <w:rsid w:val="000C49A6"/>
    <w:rsid w:val="000D270C"/>
    <w:rsid w:val="000D3F47"/>
    <w:rsid w:val="000D7F95"/>
    <w:rsid w:val="000E0147"/>
    <w:rsid w:val="000E08AF"/>
    <w:rsid w:val="000E0D1F"/>
    <w:rsid w:val="000E1B7D"/>
    <w:rsid w:val="000E36DF"/>
    <w:rsid w:val="000E3D1C"/>
    <w:rsid w:val="000E3DE4"/>
    <w:rsid w:val="000E4258"/>
    <w:rsid w:val="000E6183"/>
    <w:rsid w:val="000F21DD"/>
    <w:rsid w:val="000F3E66"/>
    <w:rsid w:val="000F4584"/>
    <w:rsid w:val="000F6E9D"/>
    <w:rsid w:val="000F776D"/>
    <w:rsid w:val="00100A04"/>
    <w:rsid w:val="00101112"/>
    <w:rsid w:val="001016E5"/>
    <w:rsid w:val="00101F79"/>
    <w:rsid w:val="00102D3A"/>
    <w:rsid w:val="0010358A"/>
    <w:rsid w:val="0010600A"/>
    <w:rsid w:val="001061EA"/>
    <w:rsid w:val="001118BB"/>
    <w:rsid w:val="00115A89"/>
    <w:rsid w:val="001160C3"/>
    <w:rsid w:val="0012406F"/>
    <w:rsid w:val="00124466"/>
    <w:rsid w:val="001253BD"/>
    <w:rsid w:val="001264C5"/>
    <w:rsid w:val="0013015E"/>
    <w:rsid w:val="00130542"/>
    <w:rsid w:val="00130938"/>
    <w:rsid w:val="00130D48"/>
    <w:rsid w:val="001329D0"/>
    <w:rsid w:val="001334F6"/>
    <w:rsid w:val="00133A86"/>
    <w:rsid w:val="00135E4C"/>
    <w:rsid w:val="001368D8"/>
    <w:rsid w:val="001414D0"/>
    <w:rsid w:val="00141BB0"/>
    <w:rsid w:val="001426D1"/>
    <w:rsid w:val="0014273B"/>
    <w:rsid w:val="00143526"/>
    <w:rsid w:val="00144B80"/>
    <w:rsid w:val="00145044"/>
    <w:rsid w:val="00146569"/>
    <w:rsid w:val="001501E6"/>
    <w:rsid w:val="00151C2E"/>
    <w:rsid w:val="00153C12"/>
    <w:rsid w:val="00155397"/>
    <w:rsid w:val="00155E06"/>
    <w:rsid w:val="00156B4F"/>
    <w:rsid w:val="0016048F"/>
    <w:rsid w:val="00162725"/>
    <w:rsid w:val="00163020"/>
    <w:rsid w:val="001643D2"/>
    <w:rsid w:val="00165B8D"/>
    <w:rsid w:val="001663DB"/>
    <w:rsid w:val="00167268"/>
    <w:rsid w:val="00174587"/>
    <w:rsid w:val="00174AF8"/>
    <w:rsid w:val="00174B0B"/>
    <w:rsid w:val="00176737"/>
    <w:rsid w:val="00176AEE"/>
    <w:rsid w:val="0018006D"/>
    <w:rsid w:val="00180372"/>
    <w:rsid w:val="00181BD4"/>
    <w:rsid w:val="00183EA2"/>
    <w:rsid w:val="001861FE"/>
    <w:rsid w:val="0019010A"/>
    <w:rsid w:val="00190338"/>
    <w:rsid w:val="00190C45"/>
    <w:rsid w:val="001914D0"/>
    <w:rsid w:val="0019374E"/>
    <w:rsid w:val="001978A6"/>
    <w:rsid w:val="00197D3C"/>
    <w:rsid w:val="00197F6C"/>
    <w:rsid w:val="001A0B41"/>
    <w:rsid w:val="001A1547"/>
    <w:rsid w:val="001A2F93"/>
    <w:rsid w:val="001A4566"/>
    <w:rsid w:val="001B09A6"/>
    <w:rsid w:val="001B1F8D"/>
    <w:rsid w:val="001B2C3B"/>
    <w:rsid w:val="001B696D"/>
    <w:rsid w:val="001B6F3D"/>
    <w:rsid w:val="001B72A0"/>
    <w:rsid w:val="001C3510"/>
    <w:rsid w:val="001C3F93"/>
    <w:rsid w:val="001C59C8"/>
    <w:rsid w:val="001C6337"/>
    <w:rsid w:val="001D0EC2"/>
    <w:rsid w:val="001D204D"/>
    <w:rsid w:val="001D2B2F"/>
    <w:rsid w:val="001D33DE"/>
    <w:rsid w:val="001D3DFE"/>
    <w:rsid w:val="001D4737"/>
    <w:rsid w:val="001E1003"/>
    <w:rsid w:val="001E2F5E"/>
    <w:rsid w:val="001E65B8"/>
    <w:rsid w:val="001F0B11"/>
    <w:rsid w:val="001F0E36"/>
    <w:rsid w:val="001F2B1C"/>
    <w:rsid w:val="001F2C1D"/>
    <w:rsid w:val="001F33E9"/>
    <w:rsid w:val="001F4E3A"/>
    <w:rsid w:val="001F5183"/>
    <w:rsid w:val="001F51AC"/>
    <w:rsid w:val="00204AA7"/>
    <w:rsid w:val="002061C5"/>
    <w:rsid w:val="0021060A"/>
    <w:rsid w:val="002167B7"/>
    <w:rsid w:val="00216BC5"/>
    <w:rsid w:val="0022138E"/>
    <w:rsid w:val="00221CAF"/>
    <w:rsid w:val="00221F98"/>
    <w:rsid w:val="002231FE"/>
    <w:rsid w:val="00225580"/>
    <w:rsid w:val="00225FB2"/>
    <w:rsid w:val="002263DB"/>
    <w:rsid w:val="0023004F"/>
    <w:rsid w:val="00230FE1"/>
    <w:rsid w:val="002320D0"/>
    <w:rsid w:val="002320E5"/>
    <w:rsid w:val="002341B9"/>
    <w:rsid w:val="0023442A"/>
    <w:rsid w:val="002352AC"/>
    <w:rsid w:val="00236962"/>
    <w:rsid w:val="00236DB4"/>
    <w:rsid w:val="00237F46"/>
    <w:rsid w:val="00240324"/>
    <w:rsid w:val="00241D44"/>
    <w:rsid w:val="002443A6"/>
    <w:rsid w:val="00244FF7"/>
    <w:rsid w:val="00246C2F"/>
    <w:rsid w:val="0024762F"/>
    <w:rsid w:val="002501EB"/>
    <w:rsid w:val="00250434"/>
    <w:rsid w:val="00250EFE"/>
    <w:rsid w:val="0025108D"/>
    <w:rsid w:val="00253B17"/>
    <w:rsid w:val="00253FBE"/>
    <w:rsid w:val="00254BD2"/>
    <w:rsid w:val="0025513F"/>
    <w:rsid w:val="002553B3"/>
    <w:rsid w:val="0025570A"/>
    <w:rsid w:val="002578AA"/>
    <w:rsid w:val="00260B05"/>
    <w:rsid w:val="002626CD"/>
    <w:rsid w:val="00262B96"/>
    <w:rsid w:val="00262EC4"/>
    <w:rsid w:val="002642C2"/>
    <w:rsid w:val="002657C6"/>
    <w:rsid w:val="002728EF"/>
    <w:rsid w:val="00273DD9"/>
    <w:rsid w:val="00275B0D"/>
    <w:rsid w:val="002769C6"/>
    <w:rsid w:val="00277AA4"/>
    <w:rsid w:val="002819D9"/>
    <w:rsid w:val="00283ED8"/>
    <w:rsid w:val="00285176"/>
    <w:rsid w:val="00286305"/>
    <w:rsid w:val="002868F2"/>
    <w:rsid w:val="00287330"/>
    <w:rsid w:val="00287785"/>
    <w:rsid w:val="00287DCF"/>
    <w:rsid w:val="00292765"/>
    <w:rsid w:val="00292881"/>
    <w:rsid w:val="00292DFB"/>
    <w:rsid w:val="00297AEA"/>
    <w:rsid w:val="002A0AAE"/>
    <w:rsid w:val="002A2EFD"/>
    <w:rsid w:val="002A4676"/>
    <w:rsid w:val="002A46CA"/>
    <w:rsid w:val="002A47F5"/>
    <w:rsid w:val="002A6EED"/>
    <w:rsid w:val="002B3C4F"/>
    <w:rsid w:val="002B5A32"/>
    <w:rsid w:val="002B78C8"/>
    <w:rsid w:val="002C06C4"/>
    <w:rsid w:val="002C3B88"/>
    <w:rsid w:val="002C4392"/>
    <w:rsid w:val="002C7F0D"/>
    <w:rsid w:val="002D1645"/>
    <w:rsid w:val="002D4875"/>
    <w:rsid w:val="002D4E6E"/>
    <w:rsid w:val="002D5CB8"/>
    <w:rsid w:val="002D6895"/>
    <w:rsid w:val="002D6B97"/>
    <w:rsid w:val="002D752A"/>
    <w:rsid w:val="002E09F0"/>
    <w:rsid w:val="002E12F2"/>
    <w:rsid w:val="002E2E0A"/>
    <w:rsid w:val="002E5A57"/>
    <w:rsid w:val="002E5F59"/>
    <w:rsid w:val="002E7726"/>
    <w:rsid w:val="002F0438"/>
    <w:rsid w:val="002F1618"/>
    <w:rsid w:val="002F3752"/>
    <w:rsid w:val="002F5659"/>
    <w:rsid w:val="002F6AE1"/>
    <w:rsid w:val="002F7F3E"/>
    <w:rsid w:val="003009F7"/>
    <w:rsid w:val="003027C5"/>
    <w:rsid w:val="00303C4B"/>
    <w:rsid w:val="00305D99"/>
    <w:rsid w:val="003060A4"/>
    <w:rsid w:val="0030710B"/>
    <w:rsid w:val="0031044D"/>
    <w:rsid w:val="003104F6"/>
    <w:rsid w:val="003116EB"/>
    <w:rsid w:val="003117A7"/>
    <w:rsid w:val="00311DE8"/>
    <w:rsid w:val="003134FA"/>
    <w:rsid w:val="00313E8C"/>
    <w:rsid w:val="00314A5E"/>
    <w:rsid w:val="00314AA3"/>
    <w:rsid w:val="00315B89"/>
    <w:rsid w:val="00316048"/>
    <w:rsid w:val="003170BD"/>
    <w:rsid w:val="00320955"/>
    <w:rsid w:val="00322A36"/>
    <w:rsid w:val="0032322B"/>
    <w:rsid w:val="00323653"/>
    <w:rsid w:val="00323A34"/>
    <w:rsid w:val="0032435E"/>
    <w:rsid w:val="00324A85"/>
    <w:rsid w:val="003304E6"/>
    <w:rsid w:val="00332C96"/>
    <w:rsid w:val="003373E1"/>
    <w:rsid w:val="003377FE"/>
    <w:rsid w:val="0034179C"/>
    <w:rsid w:val="00343013"/>
    <w:rsid w:val="003442BE"/>
    <w:rsid w:val="00346E3C"/>
    <w:rsid w:val="0034771A"/>
    <w:rsid w:val="00350219"/>
    <w:rsid w:val="00350538"/>
    <w:rsid w:val="00354A7E"/>
    <w:rsid w:val="00356C45"/>
    <w:rsid w:val="00357C92"/>
    <w:rsid w:val="00360B03"/>
    <w:rsid w:val="00361574"/>
    <w:rsid w:val="0036247B"/>
    <w:rsid w:val="0036367F"/>
    <w:rsid w:val="003637AB"/>
    <w:rsid w:val="0036786C"/>
    <w:rsid w:val="00372BBE"/>
    <w:rsid w:val="00374C5B"/>
    <w:rsid w:val="00375799"/>
    <w:rsid w:val="003757E2"/>
    <w:rsid w:val="00376CF4"/>
    <w:rsid w:val="00382412"/>
    <w:rsid w:val="00382A1D"/>
    <w:rsid w:val="00386677"/>
    <w:rsid w:val="00386D44"/>
    <w:rsid w:val="00386E3F"/>
    <w:rsid w:val="00387E7C"/>
    <w:rsid w:val="0039103C"/>
    <w:rsid w:val="00391AC9"/>
    <w:rsid w:val="003951A5"/>
    <w:rsid w:val="0039602A"/>
    <w:rsid w:val="00397B0A"/>
    <w:rsid w:val="003A046B"/>
    <w:rsid w:val="003A370A"/>
    <w:rsid w:val="003A3FCF"/>
    <w:rsid w:val="003A41BD"/>
    <w:rsid w:val="003A427A"/>
    <w:rsid w:val="003A4D95"/>
    <w:rsid w:val="003A696D"/>
    <w:rsid w:val="003B2A8A"/>
    <w:rsid w:val="003B3CB7"/>
    <w:rsid w:val="003C1DA8"/>
    <w:rsid w:val="003C2C9B"/>
    <w:rsid w:val="003C2F6A"/>
    <w:rsid w:val="003C3C7F"/>
    <w:rsid w:val="003C6A7D"/>
    <w:rsid w:val="003D18B9"/>
    <w:rsid w:val="003D1FBE"/>
    <w:rsid w:val="003D33AA"/>
    <w:rsid w:val="003D511B"/>
    <w:rsid w:val="003D5719"/>
    <w:rsid w:val="003E0BD3"/>
    <w:rsid w:val="003E2711"/>
    <w:rsid w:val="003E2AD3"/>
    <w:rsid w:val="003E33A0"/>
    <w:rsid w:val="003E4363"/>
    <w:rsid w:val="003E50A2"/>
    <w:rsid w:val="003E596F"/>
    <w:rsid w:val="003E5C30"/>
    <w:rsid w:val="003E6DD7"/>
    <w:rsid w:val="003E7287"/>
    <w:rsid w:val="003F047B"/>
    <w:rsid w:val="003F1117"/>
    <w:rsid w:val="003F169B"/>
    <w:rsid w:val="003F419F"/>
    <w:rsid w:val="003F50B9"/>
    <w:rsid w:val="003F5EB9"/>
    <w:rsid w:val="003F7679"/>
    <w:rsid w:val="00400081"/>
    <w:rsid w:val="004006EF"/>
    <w:rsid w:val="004008AE"/>
    <w:rsid w:val="00402387"/>
    <w:rsid w:val="00402C23"/>
    <w:rsid w:val="0040336C"/>
    <w:rsid w:val="00403F09"/>
    <w:rsid w:val="00404584"/>
    <w:rsid w:val="00404A68"/>
    <w:rsid w:val="0040651F"/>
    <w:rsid w:val="00406D8B"/>
    <w:rsid w:val="0040719A"/>
    <w:rsid w:val="00410DA3"/>
    <w:rsid w:val="0041255A"/>
    <w:rsid w:val="00412E7A"/>
    <w:rsid w:val="00413FA6"/>
    <w:rsid w:val="0041515F"/>
    <w:rsid w:val="004175F2"/>
    <w:rsid w:val="00417989"/>
    <w:rsid w:val="004204FD"/>
    <w:rsid w:val="00420A8A"/>
    <w:rsid w:val="00420B35"/>
    <w:rsid w:val="0042122E"/>
    <w:rsid w:val="00421EBC"/>
    <w:rsid w:val="004224A3"/>
    <w:rsid w:val="004232A2"/>
    <w:rsid w:val="00423433"/>
    <w:rsid w:val="00423E8E"/>
    <w:rsid w:val="00424A8E"/>
    <w:rsid w:val="0042560D"/>
    <w:rsid w:val="00425760"/>
    <w:rsid w:val="0042734F"/>
    <w:rsid w:val="00427679"/>
    <w:rsid w:val="004301B5"/>
    <w:rsid w:val="0043135C"/>
    <w:rsid w:val="00436FFC"/>
    <w:rsid w:val="00437420"/>
    <w:rsid w:val="0043778A"/>
    <w:rsid w:val="00441009"/>
    <w:rsid w:val="0044216E"/>
    <w:rsid w:val="004452E5"/>
    <w:rsid w:val="0044630A"/>
    <w:rsid w:val="0044750E"/>
    <w:rsid w:val="00454EAE"/>
    <w:rsid w:val="00457309"/>
    <w:rsid w:val="0045798A"/>
    <w:rsid w:val="00460E66"/>
    <w:rsid w:val="004616E9"/>
    <w:rsid w:val="00462E96"/>
    <w:rsid w:val="004643DF"/>
    <w:rsid w:val="0046546E"/>
    <w:rsid w:val="00465DD9"/>
    <w:rsid w:val="00466233"/>
    <w:rsid w:val="00466776"/>
    <w:rsid w:val="00470DEF"/>
    <w:rsid w:val="004717AD"/>
    <w:rsid w:val="00471CD4"/>
    <w:rsid w:val="00471F2A"/>
    <w:rsid w:val="00472299"/>
    <w:rsid w:val="004730E7"/>
    <w:rsid w:val="00473E4E"/>
    <w:rsid w:val="00474B1F"/>
    <w:rsid w:val="00480F36"/>
    <w:rsid w:val="00482489"/>
    <w:rsid w:val="004844E0"/>
    <w:rsid w:val="00487A86"/>
    <w:rsid w:val="004901C9"/>
    <w:rsid w:val="00492434"/>
    <w:rsid w:val="004971A6"/>
    <w:rsid w:val="00497356"/>
    <w:rsid w:val="00497F4F"/>
    <w:rsid w:val="004A1420"/>
    <w:rsid w:val="004A1ED0"/>
    <w:rsid w:val="004A4012"/>
    <w:rsid w:val="004A5647"/>
    <w:rsid w:val="004A5F83"/>
    <w:rsid w:val="004A6EE9"/>
    <w:rsid w:val="004B045D"/>
    <w:rsid w:val="004B298A"/>
    <w:rsid w:val="004C085F"/>
    <w:rsid w:val="004C0A4D"/>
    <w:rsid w:val="004C2743"/>
    <w:rsid w:val="004C385C"/>
    <w:rsid w:val="004C7482"/>
    <w:rsid w:val="004D05C7"/>
    <w:rsid w:val="004D0F1E"/>
    <w:rsid w:val="004D1482"/>
    <w:rsid w:val="004D33AC"/>
    <w:rsid w:val="004D3ACA"/>
    <w:rsid w:val="004D3AEB"/>
    <w:rsid w:val="004D500B"/>
    <w:rsid w:val="004D609B"/>
    <w:rsid w:val="004D61C8"/>
    <w:rsid w:val="004E25B9"/>
    <w:rsid w:val="004E352B"/>
    <w:rsid w:val="004E514B"/>
    <w:rsid w:val="004E5776"/>
    <w:rsid w:val="004F151F"/>
    <w:rsid w:val="004F1831"/>
    <w:rsid w:val="004F2732"/>
    <w:rsid w:val="004F3D62"/>
    <w:rsid w:val="004F7E34"/>
    <w:rsid w:val="00500E45"/>
    <w:rsid w:val="00501DD6"/>
    <w:rsid w:val="0050249F"/>
    <w:rsid w:val="00505129"/>
    <w:rsid w:val="005059F0"/>
    <w:rsid w:val="00505A61"/>
    <w:rsid w:val="00505AB2"/>
    <w:rsid w:val="00507D38"/>
    <w:rsid w:val="00511997"/>
    <w:rsid w:val="00511F80"/>
    <w:rsid w:val="005124D5"/>
    <w:rsid w:val="00513B88"/>
    <w:rsid w:val="0051403A"/>
    <w:rsid w:val="00514976"/>
    <w:rsid w:val="00515062"/>
    <w:rsid w:val="00516ED3"/>
    <w:rsid w:val="00517F94"/>
    <w:rsid w:val="005208B6"/>
    <w:rsid w:val="005246BB"/>
    <w:rsid w:val="00530570"/>
    <w:rsid w:val="005309E9"/>
    <w:rsid w:val="00531DB3"/>
    <w:rsid w:val="00534810"/>
    <w:rsid w:val="005348BA"/>
    <w:rsid w:val="00535097"/>
    <w:rsid w:val="00536719"/>
    <w:rsid w:val="00537189"/>
    <w:rsid w:val="005371A0"/>
    <w:rsid w:val="005378BE"/>
    <w:rsid w:val="005378E6"/>
    <w:rsid w:val="00541D6A"/>
    <w:rsid w:val="005421FC"/>
    <w:rsid w:val="00542DE0"/>
    <w:rsid w:val="005432E6"/>
    <w:rsid w:val="005445E1"/>
    <w:rsid w:val="00550149"/>
    <w:rsid w:val="005516DA"/>
    <w:rsid w:val="00553160"/>
    <w:rsid w:val="00553F5A"/>
    <w:rsid w:val="00554C22"/>
    <w:rsid w:val="00556CF2"/>
    <w:rsid w:val="00557D3D"/>
    <w:rsid w:val="00560D59"/>
    <w:rsid w:val="00562425"/>
    <w:rsid w:val="00562D8B"/>
    <w:rsid w:val="00563907"/>
    <w:rsid w:val="0057161C"/>
    <w:rsid w:val="00572584"/>
    <w:rsid w:val="00577D77"/>
    <w:rsid w:val="005820E2"/>
    <w:rsid w:val="005821D4"/>
    <w:rsid w:val="00583871"/>
    <w:rsid w:val="00584C40"/>
    <w:rsid w:val="00590562"/>
    <w:rsid w:val="00593165"/>
    <w:rsid w:val="0059556A"/>
    <w:rsid w:val="00596BC8"/>
    <w:rsid w:val="00597CAF"/>
    <w:rsid w:val="005A0CDA"/>
    <w:rsid w:val="005A2931"/>
    <w:rsid w:val="005A3D16"/>
    <w:rsid w:val="005A4089"/>
    <w:rsid w:val="005A536F"/>
    <w:rsid w:val="005B0B83"/>
    <w:rsid w:val="005B1268"/>
    <w:rsid w:val="005B437C"/>
    <w:rsid w:val="005B4645"/>
    <w:rsid w:val="005B48B9"/>
    <w:rsid w:val="005B7D34"/>
    <w:rsid w:val="005C0E84"/>
    <w:rsid w:val="005C2E9D"/>
    <w:rsid w:val="005C3532"/>
    <w:rsid w:val="005C39DA"/>
    <w:rsid w:val="005C5DA2"/>
    <w:rsid w:val="005C6CB2"/>
    <w:rsid w:val="005D1D94"/>
    <w:rsid w:val="005D29C3"/>
    <w:rsid w:val="005D470E"/>
    <w:rsid w:val="005D602E"/>
    <w:rsid w:val="005D6375"/>
    <w:rsid w:val="005D65C0"/>
    <w:rsid w:val="005D6AA8"/>
    <w:rsid w:val="005E4788"/>
    <w:rsid w:val="005E483C"/>
    <w:rsid w:val="005E49E2"/>
    <w:rsid w:val="005E6159"/>
    <w:rsid w:val="005E7BE1"/>
    <w:rsid w:val="005F0A17"/>
    <w:rsid w:val="005F2859"/>
    <w:rsid w:val="005F6F61"/>
    <w:rsid w:val="00601E35"/>
    <w:rsid w:val="006022F4"/>
    <w:rsid w:val="00605699"/>
    <w:rsid w:val="006059D2"/>
    <w:rsid w:val="0060678E"/>
    <w:rsid w:val="00607496"/>
    <w:rsid w:val="00607CA0"/>
    <w:rsid w:val="0061423C"/>
    <w:rsid w:val="006147EC"/>
    <w:rsid w:val="006161C2"/>
    <w:rsid w:val="006163B7"/>
    <w:rsid w:val="0061765E"/>
    <w:rsid w:val="00622D56"/>
    <w:rsid w:val="00623AEA"/>
    <w:rsid w:val="00626A0A"/>
    <w:rsid w:val="00632365"/>
    <w:rsid w:val="006330A4"/>
    <w:rsid w:val="00637C02"/>
    <w:rsid w:val="00637E72"/>
    <w:rsid w:val="00640F7A"/>
    <w:rsid w:val="00641460"/>
    <w:rsid w:val="00641D49"/>
    <w:rsid w:val="00642EAB"/>
    <w:rsid w:val="00643AD9"/>
    <w:rsid w:val="00643D52"/>
    <w:rsid w:val="00644B04"/>
    <w:rsid w:val="006467CF"/>
    <w:rsid w:val="00647B99"/>
    <w:rsid w:val="00657D4B"/>
    <w:rsid w:val="00661710"/>
    <w:rsid w:val="00662E0D"/>
    <w:rsid w:val="0066333C"/>
    <w:rsid w:val="00665C19"/>
    <w:rsid w:val="006702D4"/>
    <w:rsid w:val="00671C25"/>
    <w:rsid w:val="00672598"/>
    <w:rsid w:val="006732AC"/>
    <w:rsid w:val="006766AB"/>
    <w:rsid w:val="00676A74"/>
    <w:rsid w:val="0068004C"/>
    <w:rsid w:val="00680595"/>
    <w:rsid w:val="0068173B"/>
    <w:rsid w:val="00685052"/>
    <w:rsid w:val="006878DC"/>
    <w:rsid w:val="0069001C"/>
    <w:rsid w:val="00693446"/>
    <w:rsid w:val="00694645"/>
    <w:rsid w:val="00696FB7"/>
    <w:rsid w:val="0069726E"/>
    <w:rsid w:val="00697C81"/>
    <w:rsid w:val="006A0E3F"/>
    <w:rsid w:val="006A1D65"/>
    <w:rsid w:val="006A25C9"/>
    <w:rsid w:val="006A47AE"/>
    <w:rsid w:val="006A6D28"/>
    <w:rsid w:val="006A7FCD"/>
    <w:rsid w:val="006B474E"/>
    <w:rsid w:val="006B5932"/>
    <w:rsid w:val="006B603A"/>
    <w:rsid w:val="006B7733"/>
    <w:rsid w:val="006C03AD"/>
    <w:rsid w:val="006C2625"/>
    <w:rsid w:val="006C3305"/>
    <w:rsid w:val="006C41AD"/>
    <w:rsid w:val="006C4A4C"/>
    <w:rsid w:val="006C5DCC"/>
    <w:rsid w:val="006C63B4"/>
    <w:rsid w:val="006D014A"/>
    <w:rsid w:val="006D2A06"/>
    <w:rsid w:val="006D2B12"/>
    <w:rsid w:val="006D2C71"/>
    <w:rsid w:val="006D2D62"/>
    <w:rsid w:val="006D4796"/>
    <w:rsid w:val="006D5552"/>
    <w:rsid w:val="006D6ED9"/>
    <w:rsid w:val="006D6F8E"/>
    <w:rsid w:val="006D756E"/>
    <w:rsid w:val="006E06F5"/>
    <w:rsid w:val="006E08AB"/>
    <w:rsid w:val="006E08B4"/>
    <w:rsid w:val="006E2481"/>
    <w:rsid w:val="006E2E97"/>
    <w:rsid w:val="006E3C85"/>
    <w:rsid w:val="006E441C"/>
    <w:rsid w:val="006E4EEA"/>
    <w:rsid w:val="006E5853"/>
    <w:rsid w:val="006E6372"/>
    <w:rsid w:val="006E7CAA"/>
    <w:rsid w:val="006F1D9B"/>
    <w:rsid w:val="006F27C2"/>
    <w:rsid w:val="006F2FE6"/>
    <w:rsid w:val="006F3CB5"/>
    <w:rsid w:val="006F4A39"/>
    <w:rsid w:val="00700834"/>
    <w:rsid w:val="00700838"/>
    <w:rsid w:val="00701D66"/>
    <w:rsid w:val="00702AD6"/>
    <w:rsid w:val="00702D8C"/>
    <w:rsid w:val="007049AF"/>
    <w:rsid w:val="00705EC3"/>
    <w:rsid w:val="00706229"/>
    <w:rsid w:val="0070734D"/>
    <w:rsid w:val="00710BC4"/>
    <w:rsid w:val="00711C52"/>
    <w:rsid w:val="00711FBD"/>
    <w:rsid w:val="00712475"/>
    <w:rsid w:val="00712FE8"/>
    <w:rsid w:val="0071394D"/>
    <w:rsid w:val="00713B24"/>
    <w:rsid w:val="00713E96"/>
    <w:rsid w:val="0071405C"/>
    <w:rsid w:val="00716E6D"/>
    <w:rsid w:val="00721761"/>
    <w:rsid w:val="00721CAE"/>
    <w:rsid w:val="007258FC"/>
    <w:rsid w:val="00725DD1"/>
    <w:rsid w:val="00726658"/>
    <w:rsid w:val="00727B68"/>
    <w:rsid w:val="00732294"/>
    <w:rsid w:val="00732BD4"/>
    <w:rsid w:val="00732C30"/>
    <w:rsid w:val="00732F3C"/>
    <w:rsid w:val="00735B6F"/>
    <w:rsid w:val="00736DC1"/>
    <w:rsid w:val="00737AA7"/>
    <w:rsid w:val="00743A9C"/>
    <w:rsid w:val="007460A6"/>
    <w:rsid w:val="00746BF2"/>
    <w:rsid w:val="007471BD"/>
    <w:rsid w:val="007513F9"/>
    <w:rsid w:val="007520D7"/>
    <w:rsid w:val="007553BD"/>
    <w:rsid w:val="0075797C"/>
    <w:rsid w:val="007579F8"/>
    <w:rsid w:val="00761AC8"/>
    <w:rsid w:val="00763F0A"/>
    <w:rsid w:val="00764137"/>
    <w:rsid w:val="00772224"/>
    <w:rsid w:val="00773D4A"/>
    <w:rsid w:val="007765E7"/>
    <w:rsid w:val="00777686"/>
    <w:rsid w:val="00777993"/>
    <w:rsid w:val="00777DA6"/>
    <w:rsid w:val="0078011A"/>
    <w:rsid w:val="00780EE4"/>
    <w:rsid w:val="00781C88"/>
    <w:rsid w:val="00781D26"/>
    <w:rsid w:val="0078644E"/>
    <w:rsid w:val="00786A69"/>
    <w:rsid w:val="00786CCE"/>
    <w:rsid w:val="00787507"/>
    <w:rsid w:val="00790612"/>
    <w:rsid w:val="00791CEC"/>
    <w:rsid w:val="00794E94"/>
    <w:rsid w:val="00795052"/>
    <w:rsid w:val="00795264"/>
    <w:rsid w:val="00795C35"/>
    <w:rsid w:val="007968DB"/>
    <w:rsid w:val="00796A1F"/>
    <w:rsid w:val="007A1000"/>
    <w:rsid w:val="007A1085"/>
    <w:rsid w:val="007A11BA"/>
    <w:rsid w:val="007A23F6"/>
    <w:rsid w:val="007B0C34"/>
    <w:rsid w:val="007B13AF"/>
    <w:rsid w:val="007B1838"/>
    <w:rsid w:val="007B5570"/>
    <w:rsid w:val="007B7CCA"/>
    <w:rsid w:val="007C07AB"/>
    <w:rsid w:val="007C27BB"/>
    <w:rsid w:val="007C45DF"/>
    <w:rsid w:val="007C5A26"/>
    <w:rsid w:val="007C5AAD"/>
    <w:rsid w:val="007C749B"/>
    <w:rsid w:val="007D1B1A"/>
    <w:rsid w:val="007D1D07"/>
    <w:rsid w:val="007D2B0C"/>
    <w:rsid w:val="007D4952"/>
    <w:rsid w:val="007D4DCB"/>
    <w:rsid w:val="007D615D"/>
    <w:rsid w:val="007E038E"/>
    <w:rsid w:val="007E223D"/>
    <w:rsid w:val="007E226D"/>
    <w:rsid w:val="007E22C5"/>
    <w:rsid w:val="007E2B3C"/>
    <w:rsid w:val="007E530A"/>
    <w:rsid w:val="007F0F61"/>
    <w:rsid w:val="007F120C"/>
    <w:rsid w:val="007F1E31"/>
    <w:rsid w:val="00800928"/>
    <w:rsid w:val="00802152"/>
    <w:rsid w:val="00803B19"/>
    <w:rsid w:val="00803BD4"/>
    <w:rsid w:val="00804FA9"/>
    <w:rsid w:val="00805580"/>
    <w:rsid w:val="008056C9"/>
    <w:rsid w:val="00806171"/>
    <w:rsid w:val="008103D9"/>
    <w:rsid w:val="008144B1"/>
    <w:rsid w:val="008149BF"/>
    <w:rsid w:val="008162AC"/>
    <w:rsid w:val="00816A30"/>
    <w:rsid w:val="00816D5B"/>
    <w:rsid w:val="008200C7"/>
    <w:rsid w:val="008211C1"/>
    <w:rsid w:val="008266EB"/>
    <w:rsid w:val="008319D3"/>
    <w:rsid w:val="008332FA"/>
    <w:rsid w:val="00834B0A"/>
    <w:rsid w:val="00834F69"/>
    <w:rsid w:val="008363C3"/>
    <w:rsid w:val="00837A9D"/>
    <w:rsid w:val="008401B4"/>
    <w:rsid w:val="00840AE3"/>
    <w:rsid w:val="00841EEF"/>
    <w:rsid w:val="008429D5"/>
    <w:rsid w:val="008476B0"/>
    <w:rsid w:val="00850EF9"/>
    <w:rsid w:val="008523BC"/>
    <w:rsid w:val="0085266C"/>
    <w:rsid w:val="00852CD9"/>
    <w:rsid w:val="00852EC7"/>
    <w:rsid w:val="008531FB"/>
    <w:rsid w:val="0085392B"/>
    <w:rsid w:val="0085541F"/>
    <w:rsid w:val="00855575"/>
    <w:rsid w:val="008577CD"/>
    <w:rsid w:val="0086077C"/>
    <w:rsid w:val="00860796"/>
    <w:rsid w:val="00861FF2"/>
    <w:rsid w:val="0086257C"/>
    <w:rsid w:val="00862C0F"/>
    <w:rsid w:val="008651C4"/>
    <w:rsid w:val="008659D0"/>
    <w:rsid w:val="00865C19"/>
    <w:rsid w:val="008661B5"/>
    <w:rsid w:val="00867A3E"/>
    <w:rsid w:val="00867F36"/>
    <w:rsid w:val="008703D8"/>
    <w:rsid w:val="00871120"/>
    <w:rsid w:val="00872336"/>
    <w:rsid w:val="008729CA"/>
    <w:rsid w:val="00872A2C"/>
    <w:rsid w:val="008741A7"/>
    <w:rsid w:val="008824BC"/>
    <w:rsid w:val="008835C0"/>
    <w:rsid w:val="00883FDB"/>
    <w:rsid w:val="00884AC7"/>
    <w:rsid w:val="0088638A"/>
    <w:rsid w:val="00887815"/>
    <w:rsid w:val="008906B2"/>
    <w:rsid w:val="008930D2"/>
    <w:rsid w:val="00893B2D"/>
    <w:rsid w:val="008A130E"/>
    <w:rsid w:val="008A1A47"/>
    <w:rsid w:val="008A2F62"/>
    <w:rsid w:val="008A4E79"/>
    <w:rsid w:val="008A58E4"/>
    <w:rsid w:val="008A69AA"/>
    <w:rsid w:val="008A6C0C"/>
    <w:rsid w:val="008A6E35"/>
    <w:rsid w:val="008A7001"/>
    <w:rsid w:val="008A71C4"/>
    <w:rsid w:val="008A7834"/>
    <w:rsid w:val="008B3D47"/>
    <w:rsid w:val="008B57F6"/>
    <w:rsid w:val="008B69B5"/>
    <w:rsid w:val="008B77D0"/>
    <w:rsid w:val="008B7918"/>
    <w:rsid w:val="008C07BD"/>
    <w:rsid w:val="008C1A28"/>
    <w:rsid w:val="008C2756"/>
    <w:rsid w:val="008C389C"/>
    <w:rsid w:val="008C5C59"/>
    <w:rsid w:val="008C7B58"/>
    <w:rsid w:val="008D06B0"/>
    <w:rsid w:val="008D10AE"/>
    <w:rsid w:val="008D1687"/>
    <w:rsid w:val="008D1AB6"/>
    <w:rsid w:val="008D203D"/>
    <w:rsid w:val="008D2196"/>
    <w:rsid w:val="008D2B63"/>
    <w:rsid w:val="008D30B9"/>
    <w:rsid w:val="008D3A40"/>
    <w:rsid w:val="008D453D"/>
    <w:rsid w:val="008D4D8A"/>
    <w:rsid w:val="008D7FE6"/>
    <w:rsid w:val="008E0D63"/>
    <w:rsid w:val="008E5729"/>
    <w:rsid w:val="008E5A24"/>
    <w:rsid w:val="008F09FD"/>
    <w:rsid w:val="008F1B51"/>
    <w:rsid w:val="008F3F27"/>
    <w:rsid w:val="008F5415"/>
    <w:rsid w:val="008F6128"/>
    <w:rsid w:val="008F63A5"/>
    <w:rsid w:val="009006D1"/>
    <w:rsid w:val="0090090A"/>
    <w:rsid w:val="00901D5B"/>
    <w:rsid w:val="0090206E"/>
    <w:rsid w:val="00904BDD"/>
    <w:rsid w:val="00904F15"/>
    <w:rsid w:val="00904F64"/>
    <w:rsid w:val="00910236"/>
    <w:rsid w:val="00911835"/>
    <w:rsid w:val="00914F61"/>
    <w:rsid w:val="009153DE"/>
    <w:rsid w:val="00916B67"/>
    <w:rsid w:val="00916F21"/>
    <w:rsid w:val="009176A3"/>
    <w:rsid w:val="00920F60"/>
    <w:rsid w:val="0092133A"/>
    <w:rsid w:val="0092214A"/>
    <w:rsid w:val="009252BA"/>
    <w:rsid w:val="009258EC"/>
    <w:rsid w:val="00926DCE"/>
    <w:rsid w:val="009306BC"/>
    <w:rsid w:val="009344E3"/>
    <w:rsid w:val="00934D02"/>
    <w:rsid w:val="00937DE9"/>
    <w:rsid w:val="0094475E"/>
    <w:rsid w:val="00944FB9"/>
    <w:rsid w:val="009461AA"/>
    <w:rsid w:val="00946C4F"/>
    <w:rsid w:val="00950A3D"/>
    <w:rsid w:val="00951676"/>
    <w:rsid w:val="0095606E"/>
    <w:rsid w:val="0095773F"/>
    <w:rsid w:val="0095795B"/>
    <w:rsid w:val="009604CF"/>
    <w:rsid w:val="00961993"/>
    <w:rsid w:val="00962131"/>
    <w:rsid w:val="00962DBC"/>
    <w:rsid w:val="00963078"/>
    <w:rsid w:val="00963F9B"/>
    <w:rsid w:val="0096437E"/>
    <w:rsid w:val="0096776B"/>
    <w:rsid w:val="00967DF2"/>
    <w:rsid w:val="00971121"/>
    <w:rsid w:val="009717F8"/>
    <w:rsid w:val="00975602"/>
    <w:rsid w:val="009808B6"/>
    <w:rsid w:val="0098274E"/>
    <w:rsid w:val="0098564A"/>
    <w:rsid w:val="009860F1"/>
    <w:rsid w:val="00991C0B"/>
    <w:rsid w:val="009921C0"/>
    <w:rsid w:val="009A0885"/>
    <w:rsid w:val="009A0FA0"/>
    <w:rsid w:val="009A343B"/>
    <w:rsid w:val="009A3F22"/>
    <w:rsid w:val="009A4A27"/>
    <w:rsid w:val="009A52E2"/>
    <w:rsid w:val="009A530B"/>
    <w:rsid w:val="009A653C"/>
    <w:rsid w:val="009A6A98"/>
    <w:rsid w:val="009A6BD3"/>
    <w:rsid w:val="009B0FB2"/>
    <w:rsid w:val="009B5180"/>
    <w:rsid w:val="009B5D6E"/>
    <w:rsid w:val="009B5E69"/>
    <w:rsid w:val="009B6166"/>
    <w:rsid w:val="009B6390"/>
    <w:rsid w:val="009B67DD"/>
    <w:rsid w:val="009B6AAC"/>
    <w:rsid w:val="009B7ABC"/>
    <w:rsid w:val="009C05FE"/>
    <w:rsid w:val="009C0BC7"/>
    <w:rsid w:val="009C2F49"/>
    <w:rsid w:val="009C53AC"/>
    <w:rsid w:val="009C5791"/>
    <w:rsid w:val="009C73EC"/>
    <w:rsid w:val="009D0B27"/>
    <w:rsid w:val="009D17BE"/>
    <w:rsid w:val="009D47EE"/>
    <w:rsid w:val="009D61ED"/>
    <w:rsid w:val="009D750A"/>
    <w:rsid w:val="009D7BDB"/>
    <w:rsid w:val="009E07DD"/>
    <w:rsid w:val="009E3A0F"/>
    <w:rsid w:val="009E7398"/>
    <w:rsid w:val="009F0000"/>
    <w:rsid w:val="009F1FBF"/>
    <w:rsid w:val="009F23A5"/>
    <w:rsid w:val="009F25C8"/>
    <w:rsid w:val="009F2789"/>
    <w:rsid w:val="009F29D5"/>
    <w:rsid w:val="009F3751"/>
    <w:rsid w:val="009F3C8F"/>
    <w:rsid w:val="009F58D7"/>
    <w:rsid w:val="009F71F4"/>
    <w:rsid w:val="00A0115B"/>
    <w:rsid w:val="00A03326"/>
    <w:rsid w:val="00A03902"/>
    <w:rsid w:val="00A0608C"/>
    <w:rsid w:val="00A06DF1"/>
    <w:rsid w:val="00A1054D"/>
    <w:rsid w:val="00A108C6"/>
    <w:rsid w:val="00A10CAB"/>
    <w:rsid w:val="00A12EF0"/>
    <w:rsid w:val="00A1520C"/>
    <w:rsid w:val="00A1596F"/>
    <w:rsid w:val="00A1614B"/>
    <w:rsid w:val="00A1732B"/>
    <w:rsid w:val="00A17C19"/>
    <w:rsid w:val="00A203CE"/>
    <w:rsid w:val="00A207F9"/>
    <w:rsid w:val="00A224F5"/>
    <w:rsid w:val="00A22D89"/>
    <w:rsid w:val="00A272DB"/>
    <w:rsid w:val="00A2790B"/>
    <w:rsid w:val="00A31938"/>
    <w:rsid w:val="00A32BC5"/>
    <w:rsid w:val="00A335B2"/>
    <w:rsid w:val="00A33F08"/>
    <w:rsid w:val="00A33FA4"/>
    <w:rsid w:val="00A346D2"/>
    <w:rsid w:val="00A363B0"/>
    <w:rsid w:val="00A40C27"/>
    <w:rsid w:val="00A43585"/>
    <w:rsid w:val="00A44C0B"/>
    <w:rsid w:val="00A45362"/>
    <w:rsid w:val="00A45B47"/>
    <w:rsid w:val="00A47F47"/>
    <w:rsid w:val="00A51162"/>
    <w:rsid w:val="00A54309"/>
    <w:rsid w:val="00A56530"/>
    <w:rsid w:val="00A56A6B"/>
    <w:rsid w:val="00A601B9"/>
    <w:rsid w:val="00A60E86"/>
    <w:rsid w:val="00A64DC0"/>
    <w:rsid w:val="00A650ED"/>
    <w:rsid w:val="00A66B7A"/>
    <w:rsid w:val="00A719DE"/>
    <w:rsid w:val="00A771C6"/>
    <w:rsid w:val="00A81AA6"/>
    <w:rsid w:val="00A83273"/>
    <w:rsid w:val="00A836EA"/>
    <w:rsid w:val="00A8499E"/>
    <w:rsid w:val="00A84A55"/>
    <w:rsid w:val="00A90E78"/>
    <w:rsid w:val="00A915D0"/>
    <w:rsid w:val="00A91714"/>
    <w:rsid w:val="00A93F31"/>
    <w:rsid w:val="00A94281"/>
    <w:rsid w:val="00A949DD"/>
    <w:rsid w:val="00A94B17"/>
    <w:rsid w:val="00A97BFD"/>
    <w:rsid w:val="00AA05EF"/>
    <w:rsid w:val="00AA0B32"/>
    <w:rsid w:val="00AA11A9"/>
    <w:rsid w:val="00AA1501"/>
    <w:rsid w:val="00AA47A3"/>
    <w:rsid w:val="00AA5E71"/>
    <w:rsid w:val="00AA5F38"/>
    <w:rsid w:val="00AA61AE"/>
    <w:rsid w:val="00AA7A7B"/>
    <w:rsid w:val="00AB14E7"/>
    <w:rsid w:val="00AB2191"/>
    <w:rsid w:val="00AB438B"/>
    <w:rsid w:val="00AB4F43"/>
    <w:rsid w:val="00AB5435"/>
    <w:rsid w:val="00AB55CC"/>
    <w:rsid w:val="00AB678D"/>
    <w:rsid w:val="00AB71DF"/>
    <w:rsid w:val="00AB7FCD"/>
    <w:rsid w:val="00AC06F3"/>
    <w:rsid w:val="00AC4D09"/>
    <w:rsid w:val="00AC68DF"/>
    <w:rsid w:val="00AC7C66"/>
    <w:rsid w:val="00AD0281"/>
    <w:rsid w:val="00AD02D3"/>
    <w:rsid w:val="00AD062D"/>
    <w:rsid w:val="00AD1833"/>
    <w:rsid w:val="00AD5852"/>
    <w:rsid w:val="00AD5E70"/>
    <w:rsid w:val="00AD7C17"/>
    <w:rsid w:val="00AE0D85"/>
    <w:rsid w:val="00AE16BC"/>
    <w:rsid w:val="00AE208B"/>
    <w:rsid w:val="00AE2976"/>
    <w:rsid w:val="00AE2DCD"/>
    <w:rsid w:val="00AE4AB3"/>
    <w:rsid w:val="00AE645E"/>
    <w:rsid w:val="00AE7DB1"/>
    <w:rsid w:val="00AE7EEB"/>
    <w:rsid w:val="00AF0440"/>
    <w:rsid w:val="00AF21C1"/>
    <w:rsid w:val="00AF65F1"/>
    <w:rsid w:val="00B005D9"/>
    <w:rsid w:val="00B00FEA"/>
    <w:rsid w:val="00B01AB1"/>
    <w:rsid w:val="00B06E4C"/>
    <w:rsid w:val="00B07B6F"/>
    <w:rsid w:val="00B1149C"/>
    <w:rsid w:val="00B1176D"/>
    <w:rsid w:val="00B147BD"/>
    <w:rsid w:val="00B17650"/>
    <w:rsid w:val="00B22982"/>
    <w:rsid w:val="00B230C5"/>
    <w:rsid w:val="00B26A25"/>
    <w:rsid w:val="00B3047F"/>
    <w:rsid w:val="00B32002"/>
    <w:rsid w:val="00B32767"/>
    <w:rsid w:val="00B32D8B"/>
    <w:rsid w:val="00B32F15"/>
    <w:rsid w:val="00B33905"/>
    <w:rsid w:val="00B33F3C"/>
    <w:rsid w:val="00B3560E"/>
    <w:rsid w:val="00B374AE"/>
    <w:rsid w:val="00B4134C"/>
    <w:rsid w:val="00B431F3"/>
    <w:rsid w:val="00B45E45"/>
    <w:rsid w:val="00B46641"/>
    <w:rsid w:val="00B475E9"/>
    <w:rsid w:val="00B51000"/>
    <w:rsid w:val="00B566B6"/>
    <w:rsid w:val="00B56933"/>
    <w:rsid w:val="00B56CAF"/>
    <w:rsid w:val="00B61215"/>
    <w:rsid w:val="00B616F0"/>
    <w:rsid w:val="00B6346C"/>
    <w:rsid w:val="00B651BD"/>
    <w:rsid w:val="00B65512"/>
    <w:rsid w:val="00B656BE"/>
    <w:rsid w:val="00B65C69"/>
    <w:rsid w:val="00B7011D"/>
    <w:rsid w:val="00B72A1C"/>
    <w:rsid w:val="00B7305F"/>
    <w:rsid w:val="00B73C36"/>
    <w:rsid w:val="00B74469"/>
    <w:rsid w:val="00B74C0B"/>
    <w:rsid w:val="00B74CB3"/>
    <w:rsid w:val="00B77FAF"/>
    <w:rsid w:val="00B819DD"/>
    <w:rsid w:val="00B83301"/>
    <w:rsid w:val="00B87846"/>
    <w:rsid w:val="00B91D3B"/>
    <w:rsid w:val="00B9485B"/>
    <w:rsid w:val="00B97714"/>
    <w:rsid w:val="00BA1287"/>
    <w:rsid w:val="00BA23E6"/>
    <w:rsid w:val="00BA248E"/>
    <w:rsid w:val="00BA391E"/>
    <w:rsid w:val="00BA59B7"/>
    <w:rsid w:val="00BA6A64"/>
    <w:rsid w:val="00BA7578"/>
    <w:rsid w:val="00BB00D6"/>
    <w:rsid w:val="00BB07AD"/>
    <w:rsid w:val="00BB096F"/>
    <w:rsid w:val="00BB0EFE"/>
    <w:rsid w:val="00BB1C22"/>
    <w:rsid w:val="00BB2FAE"/>
    <w:rsid w:val="00BB3B03"/>
    <w:rsid w:val="00BB5D71"/>
    <w:rsid w:val="00BB5FB2"/>
    <w:rsid w:val="00BB6720"/>
    <w:rsid w:val="00BB6B2A"/>
    <w:rsid w:val="00BC368C"/>
    <w:rsid w:val="00BC4050"/>
    <w:rsid w:val="00BC4560"/>
    <w:rsid w:val="00BC49FF"/>
    <w:rsid w:val="00BC5ED8"/>
    <w:rsid w:val="00BC61FC"/>
    <w:rsid w:val="00BC74D9"/>
    <w:rsid w:val="00BD2A42"/>
    <w:rsid w:val="00BD4BA5"/>
    <w:rsid w:val="00BD577D"/>
    <w:rsid w:val="00BD7B49"/>
    <w:rsid w:val="00BD7D63"/>
    <w:rsid w:val="00BE03F6"/>
    <w:rsid w:val="00BE08A9"/>
    <w:rsid w:val="00BE11E2"/>
    <w:rsid w:val="00BE249D"/>
    <w:rsid w:val="00BE48D8"/>
    <w:rsid w:val="00BE4E6C"/>
    <w:rsid w:val="00BF3885"/>
    <w:rsid w:val="00BF4AA5"/>
    <w:rsid w:val="00BF5FAD"/>
    <w:rsid w:val="00C00EB9"/>
    <w:rsid w:val="00C01F94"/>
    <w:rsid w:val="00C03A9B"/>
    <w:rsid w:val="00C04CCD"/>
    <w:rsid w:val="00C04E1D"/>
    <w:rsid w:val="00C06761"/>
    <w:rsid w:val="00C10C7C"/>
    <w:rsid w:val="00C12986"/>
    <w:rsid w:val="00C133ED"/>
    <w:rsid w:val="00C14BDE"/>
    <w:rsid w:val="00C16D22"/>
    <w:rsid w:val="00C177A5"/>
    <w:rsid w:val="00C2117C"/>
    <w:rsid w:val="00C2554B"/>
    <w:rsid w:val="00C25BBC"/>
    <w:rsid w:val="00C26C36"/>
    <w:rsid w:val="00C27B52"/>
    <w:rsid w:val="00C30620"/>
    <w:rsid w:val="00C30E34"/>
    <w:rsid w:val="00C31298"/>
    <w:rsid w:val="00C323E0"/>
    <w:rsid w:val="00C32C1A"/>
    <w:rsid w:val="00C33E29"/>
    <w:rsid w:val="00C34554"/>
    <w:rsid w:val="00C34750"/>
    <w:rsid w:val="00C36355"/>
    <w:rsid w:val="00C37FE6"/>
    <w:rsid w:val="00C409AF"/>
    <w:rsid w:val="00C41616"/>
    <w:rsid w:val="00C446DF"/>
    <w:rsid w:val="00C449B0"/>
    <w:rsid w:val="00C50364"/>
    <w:rsid w:val="00C52956"/>
    <w:rsid w:val="00C536EB"/>
    <w:rsid w:val="00C54498"/>
    <w:rsid w:val="00C55209"/>
    <w:rsid w:val="00C56D28"/>
    <w:rsid w:val="00C62E9B"/>
    <w:rsid w:val="00C6503D"/>
    <w:rsid w:val="00C66FE5"/>
    <w:rsid w:val="00C703D3"/>
    <w:rsid w:val="00C7069A"/>
    <w:rsid w:val="00C706AC"/>
    <w:rsid w:val="00C706D3"/>
    <w:rsid w:val="00C732AA"/>
    <w:rsid w:val="00C733CF"/>
    <w:rsid w:val="00C738C1"/>
    <w:rsid w:val="00C7530D"/>
    <w:rsid w:val="00C77298"/>
    <w:rsid w:val="00C779AF"/>
    <w:rsid w:val="00C806E3"/>
    <w:rsid w:val="00C80CD8"/>
    <w:rsid w:val="00C82EAC"/>
    <w:rsid w:val="00C833D1"/>
    <w:rsid w:val="00C835DD"/>
    <w:rsid w:val="00C836F8"/>
    <w:rsid w:val="00C845E8"/>
    <w:rsid w:val="00C85D99"/>
    <w:rsid w:val="00C87962"/>
    <w:rsid w:val="00C87EE6"/>
    <w:rsid w:val="00C90883"/>
    <w:rsid w:val="00C9234A"/>
    <w:rsid w:val="00C92437"/>
    <w:rsid w:val="00CA1480"/>
    <w:rsid w:val="00CA20B3"/>
    <w:rsid w:val="00CA36B1"/>
    <w:rsid w:val="00CA471C"/>
    <w:rsid w:val="00CA60C5"/>
    <w:rsid w:val="00CA7728"/>
    <w:rsid w:val="00CB00E1"/>
    <w:rsid w:val="00CB015F"/>
    <w:rsid w:val="00CB193C"/>
    <w:rsid w:val="00CB63EC"/>
    <w:rsid w:val="00CB71B9"/>
    <w:rsid w:val="00CC0411"/>
    <w:rsid w:val="00CC105F"/>
    <w:rsid w:val="00CC202A"/>
    <w:rsid w:val="00CC2C7D"/>
    <w:rsid w:val="00CC3282"/>
    <w:rsid w:val="00CC5AE0"/>
    <w:rsid w:val="00CC784A"/>
    <w:rsid w:val="00CD06C0"/>
    <w:rsid w:val="00CD1172"/>
    <w:rsid w:val="00CD2B64"/>
    <w:rsid w:val="00CD4FB8"/>
    <w:rsid w:val="00CD4FD4"/>
    <w:rsid w:val="00CD5D59"/>
    <w:rsid w:val="00CD5F83"/>
    <w:rsid w:val="00CD6B1F"/>
    <w:rsid w:val="00CE1FD9"/>
    <w:rsid w:val="00CE2222"/>
    <w:rsid w:val="00CE2CCF"/>
    <w:rsid w:val="00CE3D05"/>
    <w:rsid w:val="00CE411B"/>
    <w:rsid w:val="00CE4EE2"/>
    <w:rsid w:val="00CE53BD"/>
    <w:rsid w:val="00CF575B"/>
    <w:rsid w:val="00CF63FF"/>
    <w:rsid w:val="00CF6B99"/>
    <w:rsid w:val="00CF6DD8"/>
    <w:rsid w:val="00D00768"/>
    <w:rsid w:val="00D009AF"/>
    <w:rsid w:val="00D00B39"/>
    <w:rsid w:val="00D01C74"/>
    <w:rsid w:val="00D02616"/>
    <w:rsid w:val="00D028E3"/>
    <w:rsid w:val="00D045CC"/>
    <w:rsid w:val="00D11917"/>
    <w:rsid w:val="00D128AC"/>
    <w:rsid w:val="00D130E2"/>
    <w:rsid w:val="00D141EE"/>
    <w:rsid w:val="00D15E1E"/>
    <w:rsid w:val="00D16294"/>
    <w:rsid w:val="00D16EFC"/>
    <w:rsid w:val="00D235A1"/>
    <w:rsid w:val="00D26FBC"/>
    <w:rsid w:val="00D27141"/>
    <w:rsid w:val="00D30AC3"/>
    <w:rsid w:val="00D331E9"/>
    <w:rsid w:val="00D33A95"/>
    <w:rsid w:val="00D33B8D"/>
    <w:rsid w:val="00D34EAF"/>
    <w:rsid w:val="00D351FA"/>
    <w:rsid w:val="00D3664A"/>
    <w:rsid w:val="00D36A7B"/>
    <w:rsid w:val="00D37920"/>
    <w:rsid w:val="00D4184C"/>
    <w:rsid w:val="00D45982"/>
    <w:rsid w:val="00D47804"/>
    <w:rsid w:val="00D50450"/>
    <w:rsid w:val="00D54D3D"/>
    <w:rsid w:val="00D62770"/>
    <w:rsid w:val="00D63858"/>
    <w:rsid w:val="00D63AA6"/>
    <w:rsid w:val="00D66B9C"/>
    <w:rsid w:val="00D73441"/>
    <w:rsid w:val="00D74EC4"/>
    <w:rsid w:val="00D8498E"/>
    <w:rsid w:val="00D852E8"/>
    <w:rsid w:val="00D903DD"/>
    <w:rsid w:val="00D9044D"/>
    <w:rsid w:val="00D95F92"/>
    <w:rsid w:val="00D978C2"/>
    <w:rsid w:val="00D97D00"/>
    <w:rsid w:val="00DA0D83"/>
    <w:rsid w:val="00DA289B"/>
    <w:rsid w:val="00DA52F8"/>
    <w:rsid w:val="00DB002F"/>
    <w:rsid w:val="00DB08AC"/>
    <w:rsid w:val="00DB1A89"/>
    <w:rsid w:val="00DB4413"/>
    <w:rsid w:val="00DB6EC7"/>
    <w:rsid w:val="00DC183A"/>
    <w:rsid w:val="00DC203B"/>
    <w:rsid w:val="00DC3587"/>
    <w:rsid w:val="00DC449A"/>
    <w:rsid w:val="00DC643B"/>
    <w:rsid w:val="00DC76BB"/>
    <w:rsid w:val="00DD3541"/>
    <w:rsid w:val="00DD38EA"/>
    <w:rsid w:val="00DD4304"/>
    <w:rsid w:val="00DD5466"/>
    <w:rsid w:val="00DD5E72"/>
    <w:rsid w:val="00DE27AC"/>
    <w:rsid w:val="00DE4940"/>
    <w:rsid w:val="00DF01A1"/>
    <w:rsid w:val="00DF0634"/>
    <w:rsid w:val="00DF14C2"/>
    <w:rsid w:val="00DF42C4"/>
    <w:rsid w:val="00DF518E"/>
    <w:rsid w:val="00DF634B"/>
    <w:rsid w:val="00DF6783"/>
    <w:rsid w:val="00DF782A"/>
    <w:rsid w:val="00E0113D"/>
    <w:rsid w:val="00E01ECF"/>
    <w:rsid w:val="00E02F48"/>
    <w:rsid w:val="00E03FE8"/>
    <w:rsid w:val="00E050C1"/>
    <w:rsid w:val="00E05B7D"/>
    <w:rsid w:val="00E05ED6"/>
    <w:rsid w:val="00E0784C"/>
    <w:rsid w:val="00E1109B"/>
    <w:rsid w:val="00E11AC2"/>
    <w:rsid w:val="00E11B80"/>
    <w:rsid w:val="00E1336D"/>
    <w:rsid w:val="00E13F57"/>
    <w:rsid w:val="00E149FB"/>
    <w:rsid w:val="00E16976"/>
    <w:rsid w:val="00E16D92"/>
    <w:rsid w:val="00E177E4"/>
    <w:rsid w:val="00E17C77"/>
    <w:rsid w:val="00E17E98"/>
    <w:rsid w:val="00E21222"/>
    <w:rsid w:val="00E21D32"/>
    <w:rsid w:val="00E22E76"/>
    <w:rsid w:val="00E2556B"/>
    <w:rsid w:val="00E2565B"/>
    <w:rsid w:val="00E256E6"/>
    <w:rsid w:val="00E26C46"/>
    <w:rsid w:val="00E27A9A"/>
    <w:rsid w:val="00E316CD"/>
    <w:rsid w:val="00E32F15"/>
    <w:rsid w:val="00E33A79"/>
    <w:rsid w:val="00E359BA"/>
    <w:rsid w:val="00E36AF7"/>
    <w:rsid w:val="00E36C7E"/>
    <w:rsid w:val="00E37F1B"/>
    <w:rsid w:val="00E403CF"/>
    <w:rsid w:val="00E404DB"/>
    <w:rsid w:val="00E408FE"/>
    <w:rsid w:val="00E40D72"/>
    <w:rsid w:val="00E42FFA"/>
    <w:rsid w:val="00E43B9C"/>
    <w:rsid w:val="00E43C34"/>
    <w:rsid w:val="00E44F8D"/>
    <w:rsid w:val="00E459B9"/>
    <w:rsid w:val="00E50C85"/>
    <w:rsid w:val="00E51434"/>
    <w:rsid w:val="00E51F93"/>
    <w:rsid w:val="00E55D56"/>
    <w:rsid w:val="00E619DB"/>
    <w:rsid w:val="00E62E0B"/>
    <w:rsid w:val="00E66192"/>
    <w:rsid w:val="00E675BF"/>
    <w:rsid w:val="00E70C16"/>
    <w:rsid w:val="00E72E06"/>
    <w:rsid w:val="00E73CDF"/>
    <w:rsid w:val="00E75D28"/>
    <w:rsid w:val="00E76C03"/>
    <w:rsid w:val="00E779C7"/>
    <w:rsid w:val="00E77E0E"/>
    <w:rsid w:val="00E801A2"/>
    <w:rsid w:val="00E80555"/>
    <w:rsid w:val="00E84BA0"/>
    <w:rsid w:val="00E85CD2"/>
    <w:rsid w:val="00E878B0"/>
    <w:rsid w:val="00E87E87"/>
    <w:rsid w:val="00E87FBE"/>
    <w:rsid w:val="00E9007E"/>
    <w:rsid w:val="00E91E32"/>
    <w:rsid w:val="00E91E58"/>
    <w:rsid w:val="00E92087"/>
    <w:rsid w:val="00E925C0"/>
    <w:rsid w:val="00E92925"/>
    <w:rsid w:val="00E92F2E"/>
    <w:rsid w:val="00E93207"/>
    <w:rsid w:val="00E94E92"/>
    <w:rsid w:val="00E9564C"/>
    <w:rsid w:val="00E959CE"/>
    <w:rsid w:val="00E96F41"/>
    <w:rsid w:val="00E9761B"/>
    <w:rsid w:val="00E97776"/>
    <w:rsid w:val="00E97DC2"/>
    <w:rsid w:val="00EA0ECF"/>
    <w:rsid w:val="00EA1CD8"/>
    <w:rsid w:val="00EA3245"/>
    <w:rsid w:val="00EA39A1"/>
    <w:rsid w:val="00EA5367"/>
    <w:rsid w:val="00EA5E36"/>
    <w:rsid w:val="00EA62D2"/>
    <w:rsid w:val="00EA6BDC"/>
    <w:rsid w:val="00EA7EBC"/>
    <w:rsid w:val="00EB046C"/>
    <w:rsid w:val="00EB2046"/>
    <w:rsid w:val="00EB2DE2"/>
    <w:rsid w:val="00EB3193"/>
    <w:rsid w:val="00EB4B93"/>
    <w:rsid w:val="00EB6B52"/>
    <w:rsid w:val="00EB6F35"/>
    <w:rsid w:val="00EB76CB"/>
    <w:rsid w:val="00EC15F4"/>
    <w:rsid w:val="00EC19BE"/>
    <w:rsid w:val="00EC1B0A"/>
    <w:rsid w:val="00EC27BF"/>
    <w:rsid w:val="00EC31DF"/>
    <w:rsid w:val="00EC41F6"/>
    <w:rsid w:val="00EC6C92"/>
    <w:rsid w:val="00ED2871"/>
    <w:rsid w:val="00ED2A58"/>
    <w:rsid w:val="00ED61B9"/>
    <w:rsid w:val="00EE1C40"/>
    <w:rsid w:val="00EE2E03"/>
    <w:rsid w:val="00EE37B0"/>
    <w:rsid w:val="00EE421E"/>
    <w:rsid w:val="00EE495B"/>
    <w:rsid w:val="00EF42C3"/>
    <w:rsid w:val="00EF5C56"/>
    <w:rsid w:val="00EF5F7B"/>
    <w:rsid w:val="00F01387"/>
    <w:rsid w:val="00F02586"/>
    <w:rsid w:val="00F02B26"/>
    <w:rsid w:val="00F07DC4"/>
    <w:rsid w:val="00F101F4"/>
    <w:rsid w:val="00F118DF"/>
    <w:rsid w:val="00F11DAD"/>
    <w:rsid w:val="00F146D3"/>
    <w:rsid w:val="00F15EC0"/>
    <w:rsid w:val="00F16BD8"/>
    <w:rsid w:val="00F179F7"/>
    <w:rsid w:val="00F21978"/>
    <w:rsid w:val="00F21EB4"/>
    <w:rsid w:val="00F22619"/>
    <w:rsid w:val="00F22DDC"/>
    <w:rsid w:val="00F27A9A"/>
    <w:rsid w:val="00F3336C"/>
    <w:rsid w:val="00F35EEA"/>
    <w:rsid w:val="00F36DFA"/>
    <w:rsid w:val="00F36FA2"/>
    <w:rsid w:val="00F37723"/>
    <w:rsid w:val="00F41E26"/>
    <w:rsid w:val="00F426C4"/>
    <w:rsid w:val="00F440BB"/>
    <w:rsid w:val="00F44FCC"/>
    <w:rsid w:val="00F45766"/>
    <w:rsid w:val="00F47944"/>
    <w:rsid w:val="00F47EF6"/>
    <w:rsid w:val="00F50029"/>
    <w:rsid w:val="00F53102"/>
    <w:rsid w:val="00F53280"/>
    <w:rsid w:val="00F536D8"/>
    <w:rsid w:val="00F5409B"/>
    <w:rsid w:val="00F541A2"/>
    <w:rsid w:val="00F573FB"/>
    <w:rsid w:val="00F575E9"/>
    <w:rsid w:val="00F57B6B"/>
    <w:rsid w:val="00F60939"/>
    <w:rsid w:val="00F61BA9"/>
    <w:rsid w:val="00F6240B"/>
    <w:rsid w:val="00F63C87"/>
    <w:rsid w:val="00F67991"/>
    <w:rsid w:val="00F70AF2"/>
    <w:rsid w:val="00F72C18"/>
    <w:rsid w:val="00F732C9"/>
    <w:rsid w:val="00F75B28"/>
    <w:rsid w:val="00F76AA2"/>
    <w:rsid w:val="00F77745"/>
    <w:rsid w:val="00F77C8F"/>
    <w:rsid w:val="00F8155E"/>
    <w:rsid w:val="00F84811"/>
    <w:rsid w:val="00F86FA4"/>
    <w:rsid w:val="00F9543B"/>
    <w:rsid w:val="00F959C3"/>
    <w:rsid w:val="00F97863"/>
    <w:rsid w:val="00FA0E2E"/>
    <w:rsid w:val="00FA2659"/>
    <w:rsid w:val="00FA4C47"/>
    <w:rsid w:val="00FB0A62"/>
    <w:rsid w:val="00FB24DE"/>
    <w:rsid w:val="00FB28AD"/>
    <w:rsid w:val="00FB4A47"/>
    <w:rsid w:val="00FB79B4"/>
    <w:rsid w:val="00FB7ACC"/>
    <w:rsid w:val="00FC3CFB"/>
    <w:rsid w:val="00FC3D66"/>
    <w:rsid w:val="00FD014D"/>
    <w:rsid w:val="00FD0B49"/>
    <w:rsid w:val="00FD1066"/>
    <w:rsid w:val="00FD2F12"/>
    <w:rsid w:val="00FD5DE9"/>
    <w:rsid w:val="00FE0F1A"/>
    <w:rsid w:val="00FE2225"/>
    <w:rsid w:val="00FE24AC"/>
    <w:rsid w:val="00FE2E52"/>
    <w:rsid w:val="00FE364E"/>
    <w:rsid w:val="00FE370B"/>
    <w:rsid w:val="00FE3803"/>
    <w:rsid w:val="00FE3873"/>
    <w:rsid w:val="00FE39F4"/>
    <w:rsid w:val="00FE5090"/>
    <w:rsid w:val="00FE6752"/>
    <w:rsid w:val="00FE68D3"/>
    <w:rsid w:val="00FE7316"/>
    <w:rsid w:val="00FE73CF"/>
    <w:rsid w:val="00FE7AD4"/>
    <w:rsid w:val="00FF104A"/>
    <w:rsid w:val="00FF17AA"/>
    <w:rsid w:val="00FF1EE4"/>
    <w:rsid w:val="00FF2295"/>
    <w:rsid w:val="00FF6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39292545">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67094687">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22479402">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690497050">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23537219">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181773296">
      <w:bodyDiv w:val="1"/>
      <w:marLeft w:val="0"/>
      <w:marRight w:val="0"/>
      <w:marTop w:val="0"/>
      <w:marBottom w:val="0"/>
      <w:divBdr>
        <w:top w:val="none" w:sz="0" w:space="0" w:color="auto"/>
        <w:left w:val="none" w:sz="0" w:space="0" w:color="auto"/>
        <w:bottom w:val="none" w:sz="0" w:space="0" w:color="auto"/>
        <w:right w:val="none" w:sz="0" w:space="0" w:color="auto"/>
      </w:divBdr>
    </w:div>
    <w:div w:id="1192256896">
      <w:bodyDiv w:val="1"/>
      <w:marLeft w:val="0"/>
      <w:marRight w:val="0"/>
      <w:marTop w:val="0"/>
      <w:marBottom w:val="0"/>
      <w:divBdr>
        <w:top w:val="none" w:sz="0" w:space="0" w:color="auto"/>
        <w:left w:val="none" w:sz="0" w:space="0" w:color="auto"/>
        <w:bottom w:val="none" w:sz="0" w:space="0" w:color="auto"/>
        <w:right w:val="none" w:sz="0" w:space="0" w:color="auto"/>
      </w:divBdr>
    </w:div>
    <w:div w:id="1213806787">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27120330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57847498">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spis.mmo.cz/pmmo/sendfile/url('http:/www.ostrava.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2D71A-5674-4AD6-8587-9F405C28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18</Pages>
  <Words>7729</Words>
  <Characters>46039</Characters>
  <Application>Microsoft Office Word</Application>
  <DocSecurity>0</DocSecurity>
  <Lines>383</Lines>
  <Paragraphs>107</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53661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Macháčková Petra</cp:lastModifiedBy>
  <cp:revision>57</cp:revision>
  <cp:lastPrinted>2017-01-02T07:56:00Z</cp:lastPrinted>
  <dcterms:created xsi:type="dcterms:W3CDTF">2016-11-07T09:49:00Z</dcterms:created>
  <dcterms:modified xsi:type="dcterms:W3CDTF">2017-01-02T08:06:00Z</dcterms:modified>
</cp:coreProperties>
</file>